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6454E" w:rsidRDefault="00F6454E" w:rsidP="00F6454E">
      <w:pPr>
        <w:spacing w:line="240" w:lineRule="auto"/>
        <w:jc w:val="center"/>
        <w:rPr>
          <w:rFonts w:asciiTheme="majorBidi" w:hAnsiTheme="majorBidi" w:cstheme="majorBidi"/>
          <w:b/>
          <w:bCs/>
          <w:sz w:val="36"/>
          <w:szCs w:val="36"/>
          <w:lang w:bidi="ar-IQ"/>
        </w:rPr>
      </w:pPr>
      <w:r>
        <w:rPr>
          <w:rFonts w:asciiTheme="majorBidi" w:hAnsiTheme="majorBidi" w:cstheme="majorBidi"/>
          <w:b/>
          <w:bCs/>
          <w:sz w:val="36"/>
          <w:szCs w:val="36"/>
          <w:rtl/>
          <w:lang w:bidi="ar-IQ"/>
        </w:rPr>
        <w:t>الباب الثاني</w:t>
      </w:r>
    </w:p>
    <w:p w:rsidR="00F6454E" w:rsidRDefault="00F6454E" w:rsidP="00F6454E">
      <w:pPr>
        <w:spacing w:line="240" w:lineRule="auto"/>
        <w:rPr>
          <w:rFonts w:asciiTheme="majorBidi" w:hAnsiTheme="majorBidi" w:cstheme="majorBidi"/>
          <w:b/>
          <w:bCs/>
          <w:sz w:val="28"/>
          <w:szCs w:val="28"/>
          <w:rtl/>
          <w:lang w:bidi="ar-IQ"/>
        </w:rPr>
      </w:pPr>
      <w:r>
        <w:rPr>
          <w:rFonts w:asciiTheme="majorBidi" w:hAnsiTheme="majorBidi" w:cstheme="majorBidi"/>
          <w:b/>
          <w:bCs/>
          <w:sz w:val="28"/>
          <w:szCs w:val="28"/>
          <w:rtl/>
          <w:lang w:bidi="ar-IQ"/>
        </w:rPr>
        <w:t xml:space="preserve">2- </w:t>
      </w:r>
      <w:r>
        <w:rPr>
          <w:rFonts w:asciiTheme="majorBidi" w:hAnsiTheme="majorBidi" w:cstheme="majorBidi"/>
          <w:b/>
          <w:bCs/>
          <w:color w:val="000000" w:themeColor="text1"/>
          <w:sz w:val="28"/>
          <w:szCs w:val="28"/>
          <w:rtl/>
          <w:lang w:bidi="ar-IQ"/>
        </w:rPr>
        <w:t xml:space="preserve">الدراسات النظرية والمشابهة </w:t>
      </w:r>
    </w:p>
    <w:p w:rsidR="00F6454E" w:rsidRDefault="00F6454E" w:rsidP="00F6454E">
      <w:pPr>
        <w:spacing w:line="240" w:lineRule="auto"/>
        <w:jc w:val="both"/>
        <w:rPr>
          <w:rFonts w:asciiTheme="majorBidi" w:hAnsiTheme="majorBidi" w:cstheme="majorBidi"/>
          <w:b/>
          <w:bCs/>
          <w:color w:val="000000" w:themeColor="text1"/>
          <w:sz w:val="28"/>
          <w:szCs w:val="28"/>
          <w:rtl/>
          <w:lang w:bidi="ar-IQ"/>
        </w:rPr>
      </w:pPr>
      <w:r>
        <w:rPr>
          <w:rFonts w:asciiTheme="majorBidi" w:hAnsiTheme="majorBidi" w:cstheme="majorBidi"/>
          <w:b/>
          <w:bCs/>
          <w:color w:val="000000" w:themeColor="text1"/>
          <w:sz w:val="28"/>
          <w:szCs w:val="28"/>
          <w:rtl/>
          <w:lang w:bidi="ar-IQ"/>
        </w:rPr>
        <w:t xml:space="preserve">2-1 الدراسات النظرية </w:t>
      </w:r>
    </w:p>
    <w:p w:rsidR="00F6454E" w:rsidRDefault="00F6454E" w:rsidP="005A4DAC">
      <w:pPr>
        <w:spacing w:line="360" w:lineRule="auto"/>
        <w:rPr>
          <w:rFonts w:asciiTheme="majorBidi" w:hAnsiTheme="majorBidi" w:cstheme="majorBidi"/>
          <w:sz w:val="28"/>
          <w:szCs w:val="28"/>
          <w:rtl/>
          <w:lang w:bidi="ar-IQ"/>
        </w:rPr>
      </w:pPr>
      <w:r>
        <w:rPr>
          <w:rFonts w:asciiTheme="majorBidi" w:hAnsiTheme="majorBidi" w:cstheme="majorBidi"/>
          <w:sz w:val="28"/>
          <w:szCs w:val="28"/>
          <w:rtl/>
        </w:rPr>
        <w:t xml:space="preserve">2-1-1 مفهوم المنافسة </w:t>
      </w:r>
      <w:r>
        <w:rPr>
          <w:rFonts w:asciiTheme="majorBidi" w:hAnsiTheme="majorBidi" w:cstheme="majorBidi"/>
          <w:sz w:val="28"/>
          <w:szCs w:val="28"/>
        </w:rPr>
        <w:t xml:space="preserve"> Competition</w:t>
      </w:r>
    </w:p>
    <w:p w:rsidR="00F6454E" w:rsidRDefault="00F6454E" w:rsidP="00FA152D">
      <w:pPr>
        <w:spacing w:line="360" w:lineRule="auto"/>
        <w:jc w:val="both"/>
        <w:rPr>
          <w:rFonts w:asciiTheme="majorBidi" w:eastAsia="Times New Roman" w:hAnsiTheme="majorBidi" w:cstheme="majorBidi"/>
          <w:color w:val="000000" w:themeColor="text1"/>
          <w:sz w:val="28"/>
          <w:szCs w:val="28"/>
          <w:rtl/>
        </w:rPr>
      </w:pPr>
      <w:r>
        <w:rPr>
          <w:rFonts w:asciiTheme="majorBidi" w:eastAsia="Times New Roman" w:hAnsiTheme="majorBidi" w:cstheme="majorBidi"/>
          <w:color w:val="000000" w:themeColor="text1"/>
          <w:sz w:val="28"/>
          <w:szCs w:val="28"/>
          <w:rtl/>
        </w:rPr>
        <w:t>2-1-2 شروط اختيار استخدام المنافسة في العملية التعليمية</w:t>
      </w:r>
      <w:r w:rsidR="00A16FE0">
        <w:rPr>
          <w:rFonts w:asciiTheme="majorBidi" w:eastAsia="Times New Roman" w:hAnsiTheme="majorBidi" w:cstheme="majorBidi" w:hint="cs"/>
          <w:color w:val="000000" w:themeColor="text1"/>
          <w:sz w:val="28"/>
          <w:szCs w:val="28"/>
          <w:rtl/>
        </w:rPr>
        <w:t xml:space="preserve">   </w:t>
      </w:r>
    </w:p>
    <w:p w:rsidR="00F6454E" w:rsidRDefault="00F6454E" w:rsidP="005A4DAC">
      <w:pPr>
        <w:spacing w:line="360" w:lineRule="auto"/>
        <w:jc w:val="both"/>
        <w:rPr>
          <w:rFonts w:asciiTheme="majorBidi" w:eastAsia="Times New Roman" w:hAnsiTheme="majorBidi" w:cstheme="majorBidi"/>
          <w:color w:val="000000" w:themeColor="text1"/>
          <w:sz w:val="28"/>
          <w:szCs w:val="28"/>
          <w:rtl/>
        </w:rPr>
      </w:pPr>
      <w:r>
        <w:rPr>
          <w:rFonts w:asciiTheme="majorBidi" w:eastAsia="Times New Roman" w:hAnsiTheme="majorBidi" w:cstheme="majorBidi"/>
          <w:color w:val="000000" w:themeColor="text1"/>
          <w:sz w:val="28"/>
          <w:szCs w:val="28"/>
          <w:rtl/>
        </w:rPr>
        <w:t>2 –1 – 3   فوائد المنافسة في تعليم المهارات الأساسية</w:t>
      </w:r>
    </w:p>
    <w:p w:rsidR="00F6454E" w:rsidRDefault="00F6454E" w:rsidP="005A4DAC">
      <w:pPr>
        <w:spacing w:line="360" w:lineRule="auto"/>
        <w:jc w:val="both"/>
        <w:rPr>
          <w:rFonts w:asciiTheme="majorBidi" w:hAnsiTheme="majorBidi" w:cstheme="majorBidi"/>
          <w:sz w:val="28"/>
          <w:szCs w:val="28"/>
          <w:rtl/>
          <w:lang w:bidi="ar-IQ"/>
        </w:rPr>
      </w:pPr>
      <w:r>
        <w:rPr>
          <w:rFonts w:asciiTheme="majorBidi" w:eastAsia="Times New Roman" w:hAnsiTheme="majorBidi" w:cstheme="majorBidi"/>
          <w:color w:val="000000" w:themeColor="text1"/>
          <w:sz w:val="28"/>
          <w:szCs w:val="28"/>
          <w:rtl/>
        </w:rPr>
        <w:t>2-1-4</w:t>
      </w:r>
      <w:r>
        <w:rPr>
          <w:rFonts w:asciiTheme="majorBidi" w:hAnsiTheme="majorBidi" w:cstheme="majorBidi"/>
          <w:sz w:val="28"/>
          <w:szCs w:val="28"/>
          <w:rtl/>
          <w:lang w:bidi="ar-IQ"/>
        </w:rPr>
        <w:t xml:space="preserve"> استراتيجيات التنافس </w:t>
      </w:r>
    </w:p>
    <w:p w:rsidR="00F6454E" w:rsidRDefault="00F6454E" w:rsidP="005A4DAC">
      <w:pPr>
        <w:spacing w:line="360" w:lineRule="auto"/>
        <w:jc w:val="both"/>
        <w:rPr>
          <w:rFonts w:asciiTheme="majorBidi" w:eastAsia="Times New Roman" w:hAnsiTheme="majorBidi" w:cstheme="majorBidi"/>
          <w:color w:val="000000" w:themeColor="text1"/>
          <w:sz w:val="28"/>
          <w:szCs w:val="28"/>
          <w:rtl/>
        </w:rPr>
      </w:pPr>
      <w:r>
        <w:rPr>
          <w:rFonts w:asciiTheme="majorBidi" w:eastAsia="Times New Roman" w:hAnsiTheme="majorBidi" w:cstheme="majorBidi"/>
          <w:color w:val="000000" w:themeColor="text1"/>
          <w:sz w:val="28"/>
          <w:szCs w:val="28"/>
          <w:rtl/>
        </w:rPr>
        <w:t>2 -1-4-1 استراتيجية  التنافس الفردي</w:t>
      </w:r>
    </w:p>
    <w:p w:rsidR="00F6454E" w:rsidRDefault="00F6454E" w:rsidP="005A4DAC">
      <w:pPr>
        <w:spacing w:line="360" w:lineRule="auto"/>
        <w:jc w:val="both"/>
        <w:rPr>
          <w:rFonts w:asciiTheme="majorBidi" w:eastAsia="Times New Roman" w:hAnsiTheme="majorBidi" w:cstheme="majorBidi"/>
          <w:color w:val="000000" w:themeColor="text1"/>
          <w:sz w:val="28"/>
          <w:szCs w:val="28"/>
          <w:rtl/>
        </w:rPr>
      </w:pPr>
      <w:r>
        <w:rPr>
          <w:rFonts w:asciiTheme="majorBidi" w:eastAsia="Times New Roman" w:hAnsiTheme="majorBidi" w:cstheme="majorBidi"/>
          <w:color w:val="000000" w:themeColor="text1"/>
          <w:sz w:val="28"/>
          <w:szCs w:val="28"/>
          <w:rtl/>
        </w:rPr>
        <w:t>2</w:t>
      </w:r>
      <w:r>
        <w:rPr>
          <w:rFonts w:asciiTheme="majorBidi" w:hAnsiTheme="majorBidi" w:cstheme="majorBidi"/>
          <w:sz w:val="28"/>
          <w:szCs w:val="28"/>
          <w:rtl/>
          <w:lang w:bidi="ar-IQ"/>
        </w:rPr>
        <w:t>-1-4-2 استراتيجية التنافس الزوجي – المقارن</w:t>
      </w:r>
    </w:p>
    <w:p w:rsidR="00F6454E" w:rsidRDefault="00F6454E" w:rsidP="005A4DAC">
      <w:pPr>
        <w:tabs>
          <w:tab w:val="left" w:pos="2242"/>
          <w:tab w:val="center" w:pos="4308"/>
        </w:tabs>
        <w:spacing w:line="360" w:lineRule="auto"/>
        <w:jc w:val="both"/>
        <w:rPr>
          <w:rFonts w:asciiTheme="majorBidi" w:hAnsiTheme="majorBidi" w:cstheme="majorBidi"/>
          <w:sz w:val="28"/>
          <w:szCs w:val="28"/>
          <w:rtl/>
          <w:lang w:bidi="ar-IQ"/>
        </w:rPr>
      </w:pPr>
      <w:r>
        <w:rPr>
          <w:rFonts w:asciiTheme="majorBidi" w:hAnsiTheme="majorBidi" w:cstheme="majorBidi"/>
          <w:sz w:val="28"/>
          <w:szCs w:val="28"/>
          <w:rtl/>
          <w:lang w:bidi="ar-IQ"/>
        </w:rPr>
        <w:t xml:space="preserve">2-1-4-3 استراتيجية التنافس الجماعي </w:t>
      </w:r>
      <w:r>
        <w:rPr>
          <w:rFonts w:asciiTheme="majorBidi" w:hAnsiTheme="majorBidi" w:cstheme="majorBidi"/>
          <w:sz w:val="28"/>
          <w:szCs w:val="28"/>
          <w:rtl/>
          <w:lang w:bidi="ar-IQ"/>
        </w:rPr>
        <w:tab/>
      </w:r>
    </w:p>
    <w:p w:rsidR="00FA152D" w:rsidRDefault="00F6454E" w:rsidP="00FA152D">
      <w:pPr>
        <w:spacing w:before="100" w:beforeAutospacing="1" w:after="100" w:afterAutospacing="1" w:line="360" w:lineRule="auto"/>
        <w:jc w:val="both"/>
        <w:outlineLvl w:val="0"/>
        <w:rPr>
          <w:rFonts w:asciiTheme="majorBidi" w:hAnsiTheme="majorBidi" w:cstheme="majorBidi"/>
          <w:sz w:val="28"/>
          <w:szCs w:val="28"/>
          <w:rtl/>
          <w:lang w:bidi="ar-IQ"/>
        </w:rPr>
      </w:pPr>
      <w:r>
        <w:rPr>
          <w:rFonts w:asciiTheme="majorBidi" w:eastAsia="Times New Roman" w:hAnsiTheme="majorBidi" w:cstheme="majorBidi"/>
          <w:kern w:val="36"/>
          <w:sz w:val="28"/>
          <w:szCs w:val="28"/>
          <w:rtl/>
        </w:rPr>
        <w:t xml:space="preserve">2-1-5  </w:t>
      </w:r>
      <w:r w:rsidR="00A16FE0">
        <w:rPr>
          <w:rFonts w:asciiTheme="majorBidi" w:eastAsia="Times New Roman" w:hAnsiTheme="majorBidi" w:cstheme="majorBidi"/>
          <w:color w:val="000000" w:themeColor="text1"/>
          <w:sz w:val="28"/>
          <w:szCs w:val="28"/>
          <w:rtl/>
          <w:lang w:bidi="ar-IQ"/>
        </w:rPr>
        <w:t>اختراع</w:t>
      </w:r>
      <w:r w:rsidR="00A16FE0">
        <w:rPr>
          <w:rFonts w:asciiTheme="majorBidi" w:eastAsia="Times New Roman" w:hAnsiTheme="majorBidi" w:cstheme="majorBidi"/>
          <w:color w:val="000000" w:themeColor="text1"/>
          <w:sz w:val="28"/>
          <w:szCs w:val="28"/>
          <w:rtl/>
        </w:rPr>
        <w:t xml:space="preserve">  الليزر</w:t>
      </w:r>
      <w:r w:rsidR="00A16FE0">
        <w:rPr>
          <w:rFonts w:asciiTheme="majorBidi" w:eastAsia="Times New Roman" w:hAnsiTheme="majorBidi" w:cstheme="majorBidi"/>
          <w:color w:val="000000" w:themeColor="text1"/>
          <w:sz w:val="28"/>
          <w:szCs w:val="28"/>
          <w:rtl/>
          <w:lang w:bidi="ar-IQ"/>
        </w:rPr>
        <w:t xml:space="preserve"> </w:t>
      </w:r>
    </w:p>
    <w:p w:rsidR="00A16FE0" w:rsidRDefault="00A16FE0" w:rsidP="00FA152D">
      <w:pPr>
        <w:spacing w:before="100" w:beforeAutospacing="1" w:after="100" w:afterAutospacing="1" w:line="360" w:lineRule="auto"/>
        <w:jc w:val="both"/>
        <w:outlineLvl w:val="0"/>
        <w:rPr>
          <w:rFonts w:asciiTheme="majorBidi" w:eastAsia="Times New Roman" w:hAnsiTheme="majorBidi" w:cstheme="majorBidi"/>
          <w:kern w:val="36"/>
          <w:sz w:val="28"/>
          <w:szCs w:val="28"/>
          <w:rtl/>
          <w:lang w:bidi="ar-IQ"/>
        </w:rPr>
      </w:pPr>
      <w:r>
        <w:rPr>
          <w:rFonts w:asciiTheme="majorBidi" w:hAnsiTheme="majorBidi" w:cstheme="majorBidi"/>
          <w:sz w:val="28"/>
          <w:szCs w:val="28"/>
          <w:rtl/>
          <w:lang w:bidi="ar-IQ"/>
        </w:rPr>
        <w:t>2</w:t>
      </w:r>
      <w:r>
        <w:rPr>
          <w:rFonts w:asciiTheme="majorBidi" w:eastAsia="Times New Roman" w:hAnsiTheme="majorBidi" w:cstheme="majorBidi"/>
          <w:color w:val="000000" w:themeColor="text1"/>
          <w:sz w:val="28"/>
          <w:szCs w:val="28"/>
          <w:rtl/>
        </w:rPr>
        <w:t>-1-5-1</w:t>
      </w:r>
      <w:r>
        <w:rPr>
          <w:rFonts w:asciiTheme="majorBidi" w:eastAsia="Times New Roman" w:hAnsiTheme="majorBidi" w:cstheme="majorBidi"/>
          <w:color w:val="000000" w:themeColor="text1"/>
          <w:sz w:val="28"/>
          <w:szCs w:val="28"/>
        </w:rPr>
        <w:t xml:space="preserve"> </w:t>
      </w:r>
      <w:r>
        <w:rPr>
          <w:rFonts w:asciiTheme="majorBidi" w:eastAsia="Times New Roman" w:hAnsiTheme="majorBidi" w:cstheme="majorBidi"/>
          <w:color w:val="000000" w:themeColor="text1"/>
          <w:sz w:val="28"/>
          <w:szCs w:val="28"/>
          <w:rtl/>
        </w:rPr>
        <w:t>مفهوم ضوء  الليزر وتعريفه</w:t>
      </w:r>
    </w:p>
    <w:p w:rsidR="00F6454E" w:rsidRDefault="00A16FE0" w:rsidP="00A16FE0">
      <w:pPr>
        <w:spacing w:before="100" w:beforeAutospacing="1" w:after="100" w:afterAutospacing="1" w:line="360" w:lineRule="auto"/>
        <w:jc w:val="both"/>
        <w:outlineLvl w:val="0"/>
        <w:rPr>
          <w:rFonts w:asciiTheme="majorBidi" w:hAnsiTheme="majorBidi" w:cstheme="majorBidi"/>
          <w:sz w:val="28"/>
          <w:szCs w:val="28"/>
          <w:rtl/>
          <w:lang w:bidi="ar-IQ"/>
        </w:rPr>
      </w:pPr>
      <w:r>
        <w:rPr>
          <w:rFonts w:asciiTheme="majorBidi" w:eastAsia="Times New Roman" w:hAnsiTheme="majorBidi" w:cstheme="majorBidi"/>
          <w:color w:val="000000" w:themeColor="text1"/>
          <w:sz w:val="28"/>
          <w:szCs w:val="28"/>
          <w:rtl/>
        </w:rPr>
        <w:t>2-1-5 - 2</w:t>
      </w:r>
      <w:r>
        <w:rPr>
          <w:rFonts w:asciiTheme="majorBidi" w:eastAsia="Times New Roman" w:hAnsiTheme="majorBidi" w:cstheme="majorBidi" w:hint="cs"/>
          <w:kern w:val="36"/>
          <w:sz w:val="28"/>
          <w:szCs w:val="28"/>
          <w:rtl/>
        </w:rPr>
        <w:t xml:space="preserve"> </w:t>
      </w:r>
      <w:r>
        <w:rPr>
          <w:rFonts w:asciiTheme="majorBidi" w:hAnsiTheme="majorBidi" w:cstheme="majorBidi" w:hint="cs"/>
          <w:sz w:val="28"/>
          <w:szCs w:val="28"/>
          <w:rtl/>
          <w:lang w:bidi="ar-IQ"/>
        </w:rPr>
        <w:t>مكونات عمل أجهزة الليزر</w:t>
      </w:r>
    </w:p>
    <w:p w:rsidR="00FA152D" w:rsidRDefault="00F6454E" w:rsidP="00FA152D">
      <w:pPr>
        <w:spacing w:after="0" w:line="360" w:lineRule="auto"/>
        <w:jc w:val="both"/>
        <w:rPr>
          <w:rFonts w:asciiTheme="majorBidi" w:eastAsia="Times New Roman" w:hAnsiTheme="majorBidi" w:cstheme="majorBidi"/>
          <w:color w:val="000000" w:themeColor="text1"/>
          <w:sz w:val="28"/>
          <w:szCs w:val="28"/>
          <w:rtl/>
          <w:lang w:bidi="ar-IQ"/>
        </w:rPr>
      </w:pPr>
      <w:r>
        <w:rPr>
          <w:rFonts w:asciiTheme="majorBidi" w:hAnsiTheme="majorBidi" w:cstheme="majorBidi" w:hint="cs"/>
          <w:sz w:val="28"/>
          <w:szCs w:val="28"/>
          <w:rtl/>
          <w:lang w:bidi="ar-IQ"/>
        </w:rPr>
        <w:t xml:space="preserve">2-1-5-3 </w:t>
      </w:r>
      <w:r w:rsidR="00FA152D">
        <w:rPr>
          <w:rFonts w:asciiTheme="majorBidi" w:eastAsia="Times New Roman" w:hAnsiTheme="majorBidi" w:cstheme="majorBidi"/>
          <w:color w:val="000000" w:themeColor="text1"/>
          <w:sz w:val="28"/>
          <w:szCs w:val="28"/>
          <w:rtl/>
          <w:lang w:bidi="ar-IQ"/>
        </w:rPr>
        <w:t>تطبيقات الليزر</w:t>
      </w:r>
      <w:r w:rsidR="00FA152D">
        <w:rPr>
          <w:rFonts w:asciiTheme="majorBidi" w:eastAsia="Times New Roman" w:hAnsiTheme="majorBidi" w:cstheme="majorBidi"/>
          <w:color w:val="000000" w:themeColor="text1"/>
          <w:sz w:val="28"/>
          <w:szCs w:val="28"/>
          <w:lang w:bidi="ar-IQ"/>
        </w:rPr>
        <w:t xml:space="preserve"> Application Laser)  </w:t>
      </w:r>
      <w:r w:rsidR="00FA152D">
        <w:rPr>
          <w:rFonts w:asciiTheme="majorBidi" w:eastAsia="Times New Roman" w:hAnsiTheme="majorBidi" w:cstheme="majorBidi"/>
          <w:color w:val="000000" w:themeColor="text1"/>
          <w:sz w:val="28"/>
          <w:szCs w:val="28"/>
          <w:rtl/>
          <w:lang w:bidi="ar-IQ"/>
        </w:rPr>
        <w:t xml:space="preserve">) </w:t>
      </w:r>
    </w:p>
    <w:p w:rsidR="00FA152D" w:rsidRDefault="00FA152D" w:rsidP="00FA152D">
      <w:pPr>
        <w:spacing w:before="240" w:after="0" w:line="360" w:lineRule="auto"/>
        <w:jc w:val="both"/>
        <w:rPr>
          <w:rFonts w:asciiTheme="majorBidi" w:eastAsia="Times New Roman" w:hAnsiTheme="majorBidi" w:cstheme="majorBidi"/>
          <w:color w:val="000000" w:themeColor="text1"/>
          <w:sz w:val="28"/>
          <w:szCs w:val="28"/>
          <w:rtl/>
          <w:lang w:bidi="ar-IQ"/>
        </w:rPr>
      </w:pPr>
      <w:r>
        <w:rPr>
          <w:rFonts w:asciiTheme="majorBidi" w:eastAsia="Times New Roman" w:hAnsiTheme="majorBidi" w:cstheme="majorBidi"/>
          <w:color w:val="000000" w:themeColor="text1"/>
          <w:sz w:val="28"/>
          <w:szCs w:val="28"/>
          <w:rtl/>
          <w:lang w:bidi="ar-IQ"/>
        </w:rPr>
        <w:t>2-1-5-4</w:t>
      </w:r>
      <w:r>
        <w:rPr>
          <w:rFonts w:asciiTheme="majorBidi" w:eastAsia="Times New Roman" w:hAnsiTheme="majorBidi" w:cstheme="majorBidi" w:hint="cs"/>
          <w:color w:val="000000" w:themeColor="text1"/>
          <w:sz w:val="28"/>
          <w:szCs w:val="28"/>
          <w:rtl/>
          <w:lang w:bidi="ar-IQ"/>
        </w:rPr>
        <w:t xml:space="preserve"> </w:t>
      </w:r>
      <w:r>
        <w:rPr>
          <w:rFonts w:asciiTheme="majorBidi" w:eastAsia="Times New Roman" w:hAnsiTheme="majorBidi" w:cstheme="majorBidi"/>
          <w:color w:val="000000" w:themeColor="text1"/>
          <w:sz w:val="28"/>
          <w:szCs w:val="28"/>
          <w:rtl/>
          <w:lang w:bidi="ar-IQ"/>
        </w:rPr>
        <w:t xml:space="preserve">أنواع </w:t>
      </w:r>
      <w:proofErr w:type="spellStart"/>
      <w:r>
        <w:rPr>
          <w:rFonts w:asciiTheme="majorBidi" w:eastAsia="Times New Roman" w:hAnsiTheme="majorBidi" w:cstheme="majorBidi"/>
          <w:color w:val="000000" w:themeColor="text1"/>
          <w:sz w:val="28"/>
          <w:szCs w:val="28"/>
          <w:rtl/>
          <w:lang w:bidi="ar-IQ"/>
        </w:rPr>
        <w:t>الليزرات</w:t>
      </w:r>
      <w:proofErr w:type="spellEnd"/>
      <w:r>
        <w:rPr>
          <w:rFonts w:asciiTheme="majorBidi" w:eastAsia="Times New Roman" w:hAnsiTheme="majorBidi" w:cstheme="majorBidi"/>
          <w:color w:val="000000" w:themeColor="text1"/>
          <w:sz w:val="28"/>
          <w:szCs w:val="28"/>
          <w:rtl/>
          <w:lang w:bidi="ar-IQ"/>
        </w:rPr>
        <w:t xml:space="preserve"> </w:t>
      </w:r>
      <w:r>
        <w:rPr>
          <w:rFonts w:asciiTheme="majorBidi" w:eastAsia="Times New Roman" w:hAnsiTheme="majorBidi" w:cstheme="majorBidi"/>
          <w:color w:val="000000" w:themeColor="text1"/>
          <w:sz w:val="28"/>
          <w:szCs w:val="28"/>
          <w:lang w:bidi="ar-IQ"/>
        </w:rPr>
        <w:t xml:space="preserve">Type Laser) </w:t>
      </w:r>
      <w:r>
        <w:rPr>
          <w:rFonts w:asciiTheme="majorBidi" w:eastAsia="Times New Roman" w:hAnsiTheme="majorBidi" w:cstheme="majorBidi"/>
          <w:color w:val="000000" w:themeColor="text1"/>
          <w:sz w:val="28"/>
          <w:szCs w:val="28"/>
          <w:rtl/>
          <w:lang w:bidi="ar-IQ"/>
        </w:rPr>
        <w:t>)</w:t>
      </w:r>
    </w:p>
    <w:p w:rsidR="00F6454E" w:rsidRDefault="00FA152D" w:rsidP="00FA152D">
      <w:pPr>
        <w:spacing w:before="240" w:after="0" w:line="360" w:lineRule="auto"/>
        <w:jc w:val="both"/>
        <w:rPr>
          <w:rFonts w:asciiTheme="majorBidi" w:eastAsia="Times New Roman" w:hAnsiTheme="majorBidi" w:cstheme="majorBidi"/>
          <w:color w:val="000000" w:themeColor="text1"/>
          <w:sz w:val="28"/>
          <w:szCs w:val="28"/>
          <w:rtl/>
          <w:lang w:bidi="ar-IQ"/>
        </w:rPr>
      </w:pPr>
      <w:r>
        <w:rPr>
          <w:rFonts w:asciiTheme="majorBidi" w:eastAsia="Times New Roman" w:hAnsiTheme="majorBidi" w:cstheme="majorBidi"/>
          <w:color w:val="000000" w:themeColor="text1"/>
          <w:sz w:val="28"/>
          <w:szCs w:val="28"/>
          <w:rtl/>
          <w:lang w:bidi="ar-IQ"/>
        </w:rPr>
        <w:t>2-1-5-5</w:t>
      </w:r>
      <w:r>
        <w:rPr>
          <w:rFonts w:asciiTheme="majorBidi" w:eastAsia="Times New Roman" w:hAnsiTheme="majorBidi" w:cstheme="majorBidi" w:hint="cs"/>
          <w:color w:val="000000" w:themeColor="text1"/>
          <w:sz w:val="28"/>
          <w:szCs w:val="28"/>
          <w:rtl/>
          <w:lang w:bidi="ar-IQ"/>
        </w:rPr>
        <w:t xml:space="preserve"> </w:t>
      </w:r>
      <w:r>
        <w:rPr>
          <w:rFonts w:asciiTheme="majorBidi" w:eastAsia="Times New Roman" w:hAnsiTheme="majorBidi" w:cstheme="majorBidi"/>
          <w:kern w:val="36"/>
          <w:sz w:val="28"/>
          <w:szCs w:val="28"/>
          <w:rtl/>
        </w:rPr>
        <w:t>التحفيز البيولوجي بالليزر</w:t>
      </w:r>
    </w:p>
    <w:p w:rsidR="00F6454E" w:rsidRDefault="00F6454E" w:rsidP="00FA152D">
      <w:pPr>
        <w:spacing w:before="240" w:after="0" w:line="360" w:lineRule="auto"/>
        <w:jc w:val="both"/>
        <w:rPr>
          <w:rFonts w:asciiTheme="majorBidi" w:hAnsiTheme="majorBidi" w:cstheme="majorBidi"/>
          <w:sz w:val="28"/>
          <w:szCs w:val="28"/>
          <w:rtl/>
        </w:rPr>
      </w:pPr>
      <w:r>
        <w:rPr>
          <w:rFonts w:asciiTheme="majorBidi" w:eastAsia="Times New Roman" w:hAnsiTheme="majorBidi" w:cstheme="majorBidi"/>
          <w:color w:val="000000" w:themeColor="text1"/>
          <w:sz w:val="28"/>
          <w:szCs w:val="28"/>
          <w:rtl/>
          <w:lang w:bidi="ar-IQ"/>
        </w:rPr>
        <w:t>2-1-5-6</w:t>
      </w:r>
      <w:r w:rsidR="00FA152D">
        <w:rPr>
          <w:rFonts w:asciiTheme="majorBidi" w:eastAsia="Times New Roman" w:hAnsiTheme="majorBidi" w:cstheme="majorBidi" w:hint="cs"/>
          <w:color w:val="000000" w:themeColor="text1"/>
          <w:sz w:val="28"/>
          <w:szCs w:val="28"/>
          <w:rtl/>
          <w:lang w:bidi="ar-IQ"/>
        </w:rPr>
        <w:t xml:space="preserve"> </w:t>
      </w:r>
      <w:r>
        <w:rPr>
          <w:rFonts w:asciiTheme="majorBidi" w:eastAsia="Times New Roman" w:hAnsiTheme="majorBidi" w:cstheme="majorBidi"/>
          <w:color w:val="000000" w:themeColor="text1"/>
          <w:sz w:val="28"/>
          <w:szCs w:val="28"/>
          <w:rtl/>
          <w:lang w:bidi="ar-IQ"/>
        </w:rPr>
        <w:t xml:space="preserve">الليزر الواطئ المستوى (واطي القدرة) </w:t>
      </w:r>
    </w:p>
    <w:p w:rsidR="00F6454E" w:rsidRDefault="00975A64" w:rsidP="005A4DAC">
      <w:pPr>
        <w:pStyle w:val="aa"/>
        <w:bidi/>
        <w:spacing w:line="360" w:lineRule="auto"/>
        <w:jc w:val="both"/>
        <w:rPr>
          <w:rFonts w:asciiTheme="majorBidi" w:hAnsiTheme="majorBidi" w:cstheme="majorBidi"/>
          <w:color w:val="000000" w:themeColor="text1"/>
          <w:sz w:val="28"/>
          <w:szCs w:val="28"/>
          <w:rtl/>
          <w:lang w:bidi="ar-IQ"/>
        </w:rPr>
      </w:pPr>
      <w:r>
        <w:rPr>
          <w:rFonts w:asciiTheme="majorBidi" w:hAnsiTheme="majorBidi" w:cstheme="majorBidi" w:hint="cs"/>
          <w:color w:val="000000" w:themeColor="text1"/>
          <w:sz w:val="28"/>
          <w:szCs w:val="28"/>
          <w:rtl/>
        </w:rPr>
        <w:t>2</w:t>
      </w:r>
      <w:r w:rsidR="00F6454E">
        <w:rPr>
          <w:rFonts w:asciiTheme="majorBidi" w:hAnsiTheme="majorBidi" w:cstheme="majorBidi" w:hint="cs"/>
          <w:color w:val="000000" w:themeColor="text1"/>
          <w:sz w:val="28"/>
          <w:szCs w:val="28"/>
          <w:rtl/>
        </w:rPr>
        <w:t>-1-</w:t>
      </w:r>
      <w:r w:rsidR="00F6454E">
        <w:rPr>
          <w:rFonts w:asciiTheme="majorBidi" w:hAnsiTheme="majorBidi" w:cstheme="majorBidi" w:hint="cs"/>
          <w:color w:val="000000" w:themeColor="text1"/>
          <w:sz w:val="28"/>
          <w:szCs w:val="28"/>
          <w:rtl/>
          <w:lang w:bidi="ar-IQ"/>
        </w:rPr>
        <w:t>5-7</w:t>
      </w:r>
      <w:r w:rsidR="00F6454E">
        <w:rPr>
          <w:rFonts w:asciiTheme="majorBidi" w:hAnsiTheme="majorBidi" w:cstheme="majorBidi" w:hint="cs"/>
          <w:color w:val="000000" w:themeColor="text1"/>
          <w:sz w:val="28"/>
          <w:szCs w:val="28"/>
          <w:rtl/>
        </w:rPr>
        <w:t xml:space="preserve"> طول الموجة</w:t>
      </w:r>
      <w:r w:rsidR="00F6454E">
        <w:rPr>
          <w:rFonts w:asciiTheme="majorBidi" w:hAnsiTheme="majorBidi" w:cstheme="majorBidi" w:hint="cs"/>
          <w:color w:val="000000" w:themeColor="text1"/>
          <w:sz w:val="28"/>
          <w:szCs w:val="28"/>
          <w:rtl/>
          <w:lang w:bidi="ar-IQ"/>
        </w:rPr>
        <w:t xml:space="preserve"> </w:t>
      </w:r>
    </w:p>
    <w:p w:rsidR="00F6454E" w:rsidRDefault="00F6454E" w:rsidP="005A4DAC">
      <w:pPr>
        <w:spacing w:line="360" w:lineRule="auto"/>
        <w:jc w:val="both"/>
        <w:rPr>
          <w:rFonts w:asciiTheme="majorBidi" w:eastAsia="Times New Roman" w:hAnsiTheme="majorBidi" w:cstheme="majorBidi"/>
          <w:color w:val="4F81BD" w:themeColor="accent1"/>
          <w:sz w:val="28"/>
          <w:szCs w:val="28"/>
          <w:rtl/>
          <w:lang w:bidi="ar-IQ"/>
        </w:rPr>
      </w:pPr>
      <w:r>
        <w:rPr>
          <w:rFonts w:asciiTheme="majorBidi" w:eastAsia="Times New Roman" w:hAnsiTheme="majorBidi" w:cstheme="majorBidi"/>
          <w:sz w:val="28"/>
          <w:szCs w:val="28"/>
          <w:rtl/>
          <w:lang w:bidi="ar-IQ"/>
        </w:rPr>
        <w:t>2-1-5-8 تصنيفات الليزر</w:t>
      </w:r>
    </w:p>
    <w:p w:rsidR="00F6454E" w:rsidRDefault="00F6454E" w:rsidP="005A4DAC">
      <w:pPr>
        <w:spacing w:line="360" w:lineRule="auto"/>
        <w:jc w:val="both"/>
        <w:rPr>
          <w:rFonts w:asciiTheme="majorBidi" w:eastAsia="Times New Roman" w:hAnsiTheme="majorBidi" w:cstheme="majorBidi"/>
          <w:color w:val="000000" w:themeColor="text1"/>
          <w:sz w:val="28"/>
          <w:szCs w:val="28"/>
          <w:rtl/>
        </w:rPr>
      </w:pPr>
      <w:r>
        <w:rPr>
          <w:rFonts w:asciiTheme="majorBidi" w:eastAsia="Times New Roman" w:hAnsiTheme="majorBidi" w:cstheme="majorBidi"/>
          <w:color w:val="000000" w:themeColor="text1"/>
          <w:sz w:val="28"/>
          <w:szCs w:val="28"/>
          <w:rtl/>
        </w:rPr>
        <w:t xml:space="preserve">2-1-6 </w:t>
      </w:r>
      <w:r w:rsidR="00FA152D">
        <w:rPr>
          <w:rFonts w:asciiTheme="majorBidi" w:eastAsia="Times New Roman" w:hAnsiTheme="majorBidi" w:cstheme="majorBidi" w:hint="cs"/>
          <w:color w:val="000000" w:themeColor="text1"/>
          <w:sz w:val="28"/>
          <w:szCs w:val="28"/>
          <w:rtl/>
        </w:rPr>
        <w:t xml:space="preserve">الأجهزة التي تقيس </w:t>
      </w:r>
      <w:r>
        <w:rPr>
          <w:rFonts w:asciiTheme="majorBidi" w:eastAsia="Times New Roman" w:hAnsiTheme="majorBidi" w:cstheme="majorBidi"/>
          <w:color w:val="000000" w:themeColor="text1"/>
          <w:sz w:val="28"/>
          <w:szCs w:val="28"/>
          <w:rtl/>
        </w:rPr>
        <w:t>القدرات الوظيفية</w:t>
      </w:r>
    </w:p>
    <w:p w:rsidR="00F6454E" w:rsidRDefault="00F6454E" w:rsidP="005A4DAC">
      <w:pPr>
        <w:spacing w:line="360" w:lineRule="auto"/>
        <w:jc w:val="both"/>
        <w:rPr>
          <w:rFonts w:asciiTheme="majorBidi" w:eastAsia="Times New Roman" w:hAnsiTheme="majorBidi" w:cstheme="majorBidi"/>
          <w:color w:val="000000" w:themeColor="text1"/>
          <w:sz w:val="28"/>
          <w:szCs w:val="28"/>
          <w:rtl/>
          <w:lang w:bidi="ar-IQ"/>
        </w:rPr>
      </w:pPr>
      <w:r>
        <w:rPr>
          <w:rFonts w:asciiTheme="majorBidi" w:eastAsia="Times New Roman" w:hAnsiTheme="majorBidi" w:cstheme="majorBidi"/>
          <w:color w:val="000000" w:themeColor="text1"/>
          <w:sz w:val="28"/>
          <w:szCs w:val="28"/>
          <w:rtl/>
        </w:rPr>
        <w:lastRenderedPageBreak/>
        <w:t>2-1-6-1جهاز ألدوبلر</w:t>
      </w:r>
    </w:p>
    <w:p w:rsidR="00F6454E" w:rsidRDefault="00F6454E" w:rsidP="005A4DAC">
      <w:pPr>
        <w:spacing w:line="360" w:lineRule="auto"/>
        <w:jc w:val="both"/>
        <w:rPr>
          <w:rFonts w:asciiTheme="majorBidi" w:hAnsiTheme="majorBidi" w:cstheme="majorBidi"/>
          <w:sz w:val="28"/>
          <w:szCs w:val="28"/>
          <w:rtl/>
          <w:lang w:bidi="ar-IQ"/>
        </w:rPr>
      </w:pPr>
      <w:r>
        <w:rPr>
          <w:rFonts w:asciiTheme="majorBidi" w:eastAsia="Times New Roman" w:hAnsiTheme="majorBidi" w:cstheme="majorBidi"/>
          <w:sz w:val="28"/>
          <w:szCs w:val="28"/>
          <w:rtl/>
          <w:lang w:bidi="ar-IQ"/>
        </w:rPr>
        <w:t>2</w:t>
      </w:r>
      <w:r>
        <w:rPr>
          <w:rFonts w:asciiTheme="majorBidi" w:hAnsiTheme="majorBidi" w:cstheme="majorBidi"/>
          <w:sz w:val="28"/>
          <w:szCs w:val="28"/>
          <w:rtl/>
          <w:lang w:bidi="ar-IQ"/>
        </w:rPr>
        <w:t xml:space="preserve">-1-6-2 أهم استخدامات </w:t>
      </w:r>
      <w:proofErr w:type="spellStart"/>
      <w:r>
        <w:rPr>
          <w:rFonts w:asciiTheme="majorBidi" w:hAnsiTheme="majorBidi" w:cstheme="majorBidi"/>
          <w:sz w:val="28"/>
          <w:szCs w:val="28"/>
          <w:rtl/>
          <w:lang w:bidi="ar-IQ"/>
        </w:rPr>
        <w:t>الدوبلر</w:t>
      </w:r>
      <w:proofErr w:type="spellEnd"/>
    </w:p>
    <w:p w:rsidR="00F6454E" w:rsidRDefault="00F6454E" w:rsidP="005A4DAC">
      <w:pPr>
        <w:spacing w:line="360" w:lineRule="auto"/>
        <w:jc w:val="both"/>
        <w:rPr>
          <w:rFonts w:asciiTheme="majorBidi" w:hAnsiTheme="majorBidi" w:cstheme="majorBidi"/>
          <w:sz w:val="28"/>
          <w:szCs w:val="28"/>
          <w:rtl/>
          <w:lang w:bidi="ar-IQ"/>
        </w:rPr>
      </w:pPr>
      <w:r>
        <w:rPr>
          <w:rFonts w:asciiTheme="majorBidi" w:hAnsiTheme="majorBidi" w:cstheme="majorBidi"/>
          <w:sz w:val="28"/>
          <w:szCs w:val="28"/>
          <w:rtl/>
          <w:lang w:bidi="ar-IQ"/>
        </w:rPr>
        <w:t xml:space="preserve">2-1-6-3 أهم أنواع دوبلر الأوعية الدموية </w:t>
      </w:r>
    </w:p>
    <w:p w:rsidR="00F6454E" w:rsidRDefault="00F6454E" w:rsidP="005A4DAC">
      <w:pPr>
        <w:tabs>
          <w:tab w:val="left" w:pos="1310"/>
        </w:tabs>
        <w:spacing w:line="360" w:lineRule="auto"/>
        <w:jc w:val="both"/>
        <w:rPr>
          <w:rFonts w:asciiTheme="majorBidi" w:hAnsiTheme="majorBidi" w:cstheme="majorBidi"/>
          <w:sz w:val="28"/>
          <w:szCs w:val="28"/>
          <w:rtl/>
          <w:lang w:bidi="ar-IQ"/>
        </w:rPr>
      </w:pPr>
      <w:r>
        <w:rPr>
          <w:rFonts w:asciiTheme="majorBidi" w:hAnsiTheme="majorBidi" w:cstheme="majorBidi"/>
          <w:sz w:val="28"/>
          <w:szCs w:val="28"/>
          <w:rtl/>
          <w:lang w:bidi="ar-IQ"/>
        </w:rPr>
        <w:t xml:space="preserve">2-1-6-4 العوامل المهمة المؤثر على النتائج   </w:t>
      </w:r>
    </w:p>
    <w:p w:rsidR="00F6454E" w:rsidRDefault="00F6454E" w:rsidP="005A4DAC">
      <w:pPr>
        <w:spacing w:line="360" w:lineRule="auto"/>
        <w:jc w:val="both"/>
        <w:rPr>
          <w:rFonts w:asciiTheme="majorBidi" w:hAnsiTheme="majorBidi" w:cstheme="majorBidi"/>
          <w:sz w:val="28"/>
          <w:szCs w:val="28"/>
          <w:lang w:bidi="ar-IQ"/>
        </w:rPr>
      </w:pPr>
      <w:r>
        <w:rPr>
          <w:rFonts w:asciiTheme="majorBidi" w:hAnsiTheme="majorBidi" w:cstheme="majorBidi"/>
          <w:sz w:val="28"/>
          <w:szCs w:val="28"/>
          <w:rtl/>
          <w:lang w:bidi="ar-IQ"/>
        </w:rPr>
        <w:t>2-1-7</w:t>
      </w:r>
      <w:r w:rsidR="00FA152D">
        <w:rPr>
          <w:rFonts w:asciiTheme="majorBidi" w:hAnsiTheme="majorBidi" w:cstheme="majorBidi" w:hint="cs"/>
          <w:sz w:val="28"/>
          <w:szCs w:val="28"/>
          <w:rtl/>
          <w:lang w:bidi="ar-IQ"/>
        </w:rPr>
        <w:t xml:space="preserve"> </w:t>
      </w:r>
      <w:r>
        <w:rPr>
          <w:rFonts w:asciiTheme="majorBidi" w:hAnsiTheme="majorBidi" w:cstheme="majorBidi"/>
          <w:sz w:val="28"/>
          <w:szCs w:val="28"/>
          <w:rtl/>
          <w:lang w:bidi="ar-IQ"/>
        </w:rPr>
        <w:t xml:space="preserve">التخطيط الكهربائي للعضلة </w:t>
      </w:r>
      <w:r>
        <w:rPr>
          <w:rFonts w:asciiTheme="majorBidi" w:hAnsiTheme="majorBidi" w:cstheme="majorBidi"/>
          <w:sz w:val="28"/>
          <w:szCs w:val="28"/>
          <w:lang w:bidi="ar-IQ"/>
        </w:rPr>
        <w:t>EMG</w:t>
      </w:r>
      <w:r>
        <w:rPr>
          <w:rFonts w:asciiTheme="majorBidi" w:hAnsiTheme="majorBidi" w:cstheme="majorBidi"/>
          <w:sz w:val="28"/>
          <w:szCs w:val="28"/>
          <w:rtl/>
          <w:lang w:bidi="ar-IQ"/>
        </w:rPr>
        <w:t>:</w:t>
      </w:r>
    </w:p>
    <w:p w:rsidR="00F6454E" w:rsidRDefault="00F6454E" w:rsidP="00A027FC">
      <w:pPr>
        <w:spacing w:line="360" w:lineRule="auto"/>
        <w:jc w:val="both"/>
        <w:rPr>
          <w:rFonts w:asciiTheme="majorBidi" w:eastAsia="Times New Roman" w:hAnsiTheme="majorBidi" w:cstheme="majorBidi"/>
          <w:sz w:val="28"/>
          <w:szCs w:val="28"/>
          <w:rtl/>
          <w:lang w:bidi="ar-IQ"/>
        </w:rPr>
      </w:pPr>
      <w:r>
        <w:rPr>
          <w:rFonts w:asciiTheme="majorBidi" w:eastAsia="Times New Roman" w:hAnsiTheme="majorBidi" w:cstheme="majorBidi"/>
          <w:sz w:val="28"/>
          <w:szCs w:val="28"/>
          <w:rtl/>
          <w:lang w:bidi="ar-IQ"/>
        </w:rPr>
        <w:t xml:space="preserve">2-1-8  </w:t>
      </w:r>
      <w:r w:rsidR="00A027FC">
        <w:rPr>
          <w:rFonts w:asciiTheme="majorBidi" w:hAnsiTheme="majorBidi" w:cstheme="majorBidi"/>
          <w:sz w:val="28"/>
          <w:szCs w:val="28"/>
          <w:rtl/>
          <w:lang w:bidi="ar-IQ"/>
        </w:rPr>
        <w:t xml:space="preserve">حامض </w:t>
      </w:r>
      <w:proofErr w:type="spellStart"/>
      <w:r w:rsidR="00A027FC">
        <w:rPr>
          <w:rFonts w:asciiTheme="majorBidi" w:hAnsiTheme="majorBidi" w:cstheme="majorBidi"/>
          <w:sz w:val="28"/>
          <w:szCs w:val="28"/>
          <w:rtl/>
          <w:lang w:bidi="ar-IQ"/>
        </w:rPr>
        <w:t>اللاكتيك</w:t>
      </w:r>
      <w:proofErr w:type="spellEnd"/>
      <w:r w:rsidR="00A027FC">
        <w:rPr>
          <w:rFonts w:asciiTheme="majorBidi" w:hAnsiTheme="majorBidi" w:cstheme="majorBidi"/>
          <w:sz w:val="28"/>
          <w:szCs w:val="28"/>
          <w:rtl/>
          <w:lang w:bidi="ar-IQ"/>
        </w:rPr>
        <w:t xml:space="preserve"> </w:t>
      </w:r>
      <w:r w:rsidR="00A027FC">
        <w:rPr>
          <w:rFonts w:asciiTheme="majorBidi" w:hAnsiTheme="majorBidi" w:cstheme="majorBidi"/>
          <w:sz w:val="28"/>
          <w:szCs w:val="28"/>
          <w:lang w:bidi="ar-IQ"/>
        </w:rPr>
        <w:t xml:space="preserve">Lactic A Cid System </w:t>
      </w:r>
      <w:r>
        <w:rPr>
          <w:rFonts w:asciiTheme="majorBidi" w:eastAsia="Times New Roman" w:hAnsiTheme="majorBidi" w:cstheme="majorBidi"/>
          <w:sz w:val="28"/>
          <w:szCs w:val="28"/>
          <w:rtl/>
          <w:lang w:bidi="ar-IQ"/>
        </w:rPr>
        <w:t xml:space="preserve"> </w:t>
      </w:r>
    </w:p>
    <w:p w:rsidR="00F6454E" w:rsidRDefault="00F6454E" w:rsidP="00A027FC">
      <w:pPr>
        <w:spacing w:line="360" w:lineRule="auto"/>
        <w:jc w:val="both"/>
        <w:rPr>
          <w:rFonts w:asciiTheme="majorBidi" w:hAnsiTheme="majorBidi" w:cstheme="majorBidi"/>
          <w:sz w:val="28"/>
          <w:szCs w:val="28"/>
          <w:rtl/>
        </w:rPr>
      </w:pPr>
      <w:r>
        <w:rPr>
          <w:rFonts w:asciiTheme="majorBidi" w:hAnsiTheme="majorBidi" w:cstheme="majorBidi"/>
          <w:sz w:val="28"/>
          <w:szCs w:val="28"/>
          <w:rtl/>
          <w:lang w:bidi="ar-IQ"/>
        </w:rPr>
        <w:t>2-1- 8-1</w:t>
      </w:r>
      <w:r w:rsidR="00A027FC">
        <w:rPr>
          <w:rFonts w:asciiTheme="majorBidi" w:hAnsiTheme="majorBidi" w:cstheme="majorBidi" w:hint="cs"/>
          <w:sz w:val="28"/>
          <w:szCs w:val="28"/>
          <w:rtl/>
          <w:lang w:bidi="ar-IQ"/>
        </w:rPr>
        <w:t xml:space="preserve"> </w:t>
      </w:r>
      <w:r w:rsidR="00A027FC">
        <w:rPr>
          <w:rFonts w:asciiTheme="majorBidi" w:eastAsia="Times New Roman" w:hAnsiTheme="majorBidi" w:cstheme="majorBidi"/>
          <w:color w:val="000000" w:themeColor="text1"/>
          <w:sz w:val="28"/>
          <w:szCs w:val="28"/>
          <w:rtl/>
        </w:rPr>
        <w:t xml:space="preserve">تركيز حامض </w:t>
      </w:r>
      <w:proofErr w:type="spellStart"/>
      <w:r w:rsidR="00A027FC">
        <w:rPr>
          <w:rFonts w:asciiTheme="majorBidi" w:eastAsia="Times New Roman" w:hAnsiTheme="majorBidi" w:cstheme="majorBidi"/>
          <w:color w:val="000000" w:themeColor="text1"/>
          <w:sz w:val="28"/>
          <w:szCs w:val="28"/>
          <w:rtl/>
        </w:rPr>
        <w:t>اللاكتيك</w:t>
      </w:r>
      <w:proofErr w:type="spellEnd"/>
      <w:r w:rsidR="00A027FC">
        <w:rPr>
          <w:rFonts w:asciiTheme="majorBidi" w:eastAsia="Times New Roman" w:hAnsiTheme="majorBidi" w:cstheme="majorBidi"/>
          <w:color w:val="000000" w:themeColor="text1"/>
          <w:sz w:val="28"/>
          <w:szCs w:val="28"/>
          <w:rtl/>
        </w:rPr>
        <w:t xml:space="preserve"> أثناء الراحة وبعد القيام بالجهد</w:t>
      </w:r>
      <w:r w:rsidR="00A027FC">
        <w:rPr>
          <w:rFonts w:asciiTheme="majorBidi" w:hAnsiTheme="majorBidi" w:cstheme="majorBidi" w:hint="cs"/>
          <w:sz w:val="28"/>
          <w:szCs w:val="28"/>
          <w:rtl/>
        </w:rPr>
        <w:t xml:space="preserve"> </w:t>
      </w:r>
    </w:p>
    <w:p w:rsidR="00F6454E" w:rsidRDefault="00F6454E" w:rsidP="00A027FC">
      <w:pPr>
        <w:spacing w:line="360" w:lineRule="auto"/>
        <w:jc w:val="both"/>
        <w:rPr>
          <w:rFonts w:asciiTheme="majorBidi" w:eastAsia="Times New Roman" w:hAnsiTheme="majorBidi" w:cstheme="majorBidi"/>
          <w:color w:val="000000" w:themeColor="text1"/>
          <w:sz w:val="28"/>
          <w:szCs w:val="28"/>
          <w:rtl/>
          <w:lang w:bidi="ar-IQ"/>
        </w:rPr>
      </w:pPr>
      <w:r>
        <w:rPr>
          <w:rFonts w:asciiTheme="majorBidi" w:eastAsia="Times New Roman" w:hAnsiTheme="majorBidi" w:cstheme="majorBidi"/>
          <w:color w:val="000000" w:themeColor="text1"/>
          <w:sz w:val="28"/>
          <w:szCs w:val="28"/>
          <w:rtl/>
        </w:rPr>
        <w:t xml:space="preserve">2-1-8-2 </w:t>
      </w:r>
      <w:r w:rsidR="00A027FC">
        <w:rPr>
          <w:rFonts w:asciiTheme="majorBidi" w:eastAsia="Times New Roman" w:hAnsiTheme="majorBidi" w:cstheme="majorBidi" w:hint="cs"/>
          <w:color w:val="000000" w:themeColor="text1"/>
          <w:sz w:val="28"/>
          <w:szCs w:val="28"/>
          <w:rtl/>
          <w:lang w:bidi="ar-IQ"/>
        </w:rPr>
        <w:t xml:space="preserve">الأنزيمات </w:t>
      </w:r>
    </w:p>
    <w:p w:rsidR="00F6454E" w:rsidRDefault="00F6454E" w:rsidP="005A4DAC">
      <w:pPr>
        <w:pStyle w:val="ab"/>
        <w:spacing w:line="360" w:lineRule="auto"/>
        <w:rPr>
          <w:rFonts w:asciiTheme="majorBidi" w:eastAsia="Times New Roman" w:hAnsiTheme="majorBidi" w:cstheme="majorBidi"/>
          <w:sz w:val="28"/>
          <w:szCs w:val="28"/>
          <w:rtl/>
          <w:lang w:eastAsia="ar-SA"/>
        </w:rPr>
      </w:pPr>
      <w:r>
        <w:rPr>
          <w:rFonts w:asciiTheme="majorBidi" w:hAnsiTheme="majorBidi" w:cstheme="majorBidi"/>
          <w:color w:val="000000" w:themeColor="text1"/>
          <w:sz w:val="28"/>
          <w:szCs w:val="28"/>
          <w:rtl/>
          <w:lang w:bidi="ar-IQ"/>
        </w:rPr>
        <w:t>2-1-9</w:t>
      </w:r>
      <w:r>
        <w:rPr>
          <w:rFonts w:asciiTheme="majorBidi" w:eastAsia="Times New Roman" w:hAnsiTheme="majorBidi" w:cstheme="majorBidi"/>
          <w:sz w:val="28"/>
          <w:szCs w:val="28"/>
          <w:rtl/>
          <w:lang w:eastAsia="ar-SA"/>
        </w:rPr>
        <w:t xml:space="preserve"> انزيم الكرياتين </w:t>
      </w:r>
      <w:proofErr w:type="spellStart"/>
      <w:r>
        <w:rPr>
          <w:rFonts w:asciiTheme="majorBidi" w:eastAsia="Times New Roman" w:hAnsiTheme="majorBidi" w:cstheme="majorBidi"/>
          <w:sz w:val="28"/>
          <w:szCs w:val="28"/>
          <w:rtl/>
          <w:lang w:eastAsia="ar-SA"/>
        </w:rPr>
        <w:t>فوسفوكاينيز</w:t>
      </w:r>
      <w:proofErr w:type="spellEnd"/>
      <w:r w:rsidR="00A027FC">
        <w:rPr>
          <w:rFonts w:asciiTheme="majorBidi" w:eastAsia="Times New Roman" w:hAnsiTheme="majorBidi" w:cstheme="majorBidi" w:hint="cs"/>
          <w:sz w:val="28"/>
          <w:szCs w:val="28"/>
          <w:rtl/>
          <w:lang w:eastAsia="ar-SA"/>
        </w:rPr>
        <w:t xml:space="preserve"> </w:t>
      </w:r>
      <w:proofErr w:type="spellStart"/>
      <w:r>
        <w:rPr>
          <w:rFonts w:asciiTheme="majorBidi" w:eastAsia="Times New Roman" w:hAnsiTheme="majorBidi" w:cstheme="majorBidi"/>
          <w:sz w:val="28"/>
          <w:szCs w:val="28"/>
          <w:lang w:eastAsia="ar-SA"/>
        </w:rPr>
        <w:t>Creatin</w:t>
      </w:r>
      <w:proofErr w:type="spellEnd"/>
      <w:r>
        <w:rPr>
          <w:rFonts w:asciiTheme="majorBidi" w:eastAsia="Times New Roman" w:hAnsiTheme="majorBidi" w:cstheme="majorBidi"/>
          <w:sz w:val="28"/>
          <w:szCs w:val="28"/>
          <w:lang w:eastAsia="ar-SA"/>
        </w:rPr>
        <w:t xml:space="preserve"> </w:t>
      </w:r>
      <w:proofErr w:type="spellStart"/>
      <w:r>
        <w:rPr>
          <w:rFonts w:asciiTheme="majorBidi" w:eastAsia="Times New Roman" w:hAnsiTheme="majorBidi" w:cstheme="majorBidi"/>
          <w:sz w:val="28"/>
          <w:szCs w:val="28"/>
          <w:lang w:eastAsia="ar-SA"/>
        </w:rPr>
        <w:t>phospho</w:t>
      </w:r>
      <w:proofErr w:type="spellEnd"/>
      <w:r>
        <w:rPr>
          <w:rFonts w:asciiTheme="majorBidi" w:eastAsia="Times New Roman" w:hAnsiTheme="majorBidi" w:cstheme="majorBidi"/>
          <w:sz w:val="28"/>
          <w:szCs w:val="28"/>
          <w:lang w:eastAsia="ar-SA"/>
        </w:rPr>
        <w:t xml:space="preserve">  kinase CPK</w:t>
      </w:r>
      <w:r>
        <w:rPr>
          <w:rFonts w:asciiTheme="majorBidi" w:eastAsia="Times New Roman" w:hAnsiTheme="majorBidi" w:cstheme="majorBidi"/>
          <w:sz w:val="28"/>
          <w:szCs w:val="28"/>
          <w:rtl/>
          <w:lang w:eastAsia="ar-SA"/>
        </w:rPr>
        <w:t xml:space="preserve"> : </w:t>
      </w:r>
    </w:p>
    <w:p w:rsidR="00F6454E" w:rsidRDefault="00F6454E" w:rsidP="00BE428D">
      <w:pPr>
        <w:pStyle w:val="ab"/>
        <w:spacing w:line="360" w:lineRule="auto"/>
        <w:jc w:val="both"/>
        <w:rPr>
          <w:rFonts w:asciiTheme="majorBidi" w:eastAsia="Times New Roman" w:hAnsiTheme="majorBidi" w:cstheme="majorBidi"/>
          <w:color w:val="000000" w:themeColor="text1"/>
          <w:sz w:val="28"/>
          <w:szCs w:val="28"/>
          <w:rtl/>
          <w:lang w:bidi="ar-IQ"/>
        </w:rPr>
      </w:pPr>
      <w:r>
        <w:rPr>
          <w:rFonts w:asciiTheme="majorBidi" w:eastAsia="Times New Roman" w:hAnsiTheme="majorBidi" w:cstheme="majorBidi"/>
          <w:color w:val="000000" w:themeColor="text1"/>
          <w:sz w:val="28"/>
          <w:szCs w:val="28"/>
          <w:rtl/>
        </w:rPr>
        <w:t>2-</w:t>
      </w:r>
      <w:r w:rsidR="00BE428D">
        <w:rPr>
          <w:rFonts w:asciiTheme="majorBidi" w:eastAsia="Times New Roman" w:hAnsiTheme="majorBidi" w:cstheme="majorBidi" w:hint="cs"/>
          <w:color w:val="000000" w:themeColor="text1"/>
          <w:sz w:val="28"/>
          <w:szCs w:val="28"/>
          <w:rtl/>
        </w:rPr>
        <w:t>2</w:t>
      </w:r>
      <w:r>
        <w:rPr>
          <w:rFonts w:asciiTheme="majorBidi" w:eastAsia="Times New Roman" w:hAnsiTheme="majorBidi" w:cstheme="majorBidi"/>
          <w:color w:val="000000" w:themeColor="text1"/>
          <w:sz w:val="28"/>
          <w:szCs w:val="28"/>
          <w:rtl/>
        </w:rPr>
        <w:t>-</w:t>
      </w:r>
      <w:r w:rsidR="00BE428D">
        <w:rPr>
          <w:rFonts w:asciiTheme="majorBidi" w:eastAsia="Times New Roman" w:hAnsiTheme="majorBidi" w:cstheme="majorBidi" w:hint="cs"/>
          <w:color w:val="000000" w:themeColor="text1"/>
          <w:sz w:val="28"/>
          <w:szCs w:val="28"/>
          <w:rtl/>
        </w:rPr>
        <w:t>1</w:t>
      </w:r>
      <w:r>
        <w:rPr>
          <w:rFonts w:asciiTheme="majorBidi" w:eastAsia="Times New Roman" w:hAnsiTheme="majorBidi" w:cstheme="majorBidi"/>
          <w:sz w:val="28"/>
          <w:szCs w:val="28"/>
          <w:rtl/>
          <w:lang w:eastAsia="ar-SA"/>
        </w:rPr>
        <w:t xml:space="preserve"> انزيم </w:t>
      </w:r>
      <w:proofErr w:type="spellStart"/>
      <w:r>
        <w:rPr>
          <w:rFonts w:asciiTheme="majorBidi" w:eastAsia="Times New Roman" w:hAnsiTheme="majorBidi" w:cstheme="majorBidi"/>
          <w:sz w:val="28"/>
          <w:szCs w:val="28"/>
          <w:rtl/>
          <w:lang w:eastAsia="ar-SA"/>
        </w:rPr>
        <w:t>اللاكتيت</w:t>
      </w:r>
      <w:proofErr w:type="spellEnd"/>
      <w:r>
        <w:rPr>
          <w:rFonts w:asciiTheme="majorBidi" w:eastAsia="Times New Roman" w:hAnsiTheme="majorBidi" w:cstheme="majorBidi"/>
          <w:sz w:val="28"/>
          <w:szCs w:val="28"/>
          <w:rtl/>
          <w:lang w:eastAsia="ar-SA"/>
        </w:rPr>
        <w:t xml:space="preserve"> </w:t>
      </w:r>
      <w:proofErr w:type="spellStart"/>
      <w:r>
        <w:rPr>
          <w:rFonts w:asciiTheme="majorBidi" w:eastAsia="Times New Roman" w:hAnsiTheme="majorBidi" w:cstheme="majorBidi"/>
          <w:sz w:val="28"/>
          <w:szCs w:val="28"/>
          <w:rtl/>
          <w:lang w:eastAsia="ar-SA"/>
        </w:rPr>
        <w:t>ديهايدروجين</w:t>
      </w:r>
      <w:proofErr w:type="spellEnd"/>
      <w:r>
        <w:rPr>
          <w:rFonts w:asciiTheme="majorBidi" w:eastAsia="Times New Roman" w:hAnsiTheme="majorBidi" w:cstheme="majorBidi"/>
          <w:sz w:val="28"/>
          <w:szCs w:val="28"/>
          <w:rtl/>
          <w:lang w:eastAsia="ar-SA"/>
        </w:rPr>
        <w:t xml:space="preserve">  (  </w:t>
      </w:r>
      <w:r>
        <w:rPr>
          <w:rFonts w:asciiTheme="majorBidi" w:eastAsia="Times New Roman" w:hAnsiTheme="majorBidi" w:cstheme="majorBidi"/>
          <w:sz w:val="28"/>
          <w:szCs w:val="28"/>
          <w:lang w:eastAsia="ar-SA"/>
        </w:rPr>
        <w:t>LDH</w:t>
      </w:r>
      <w:r>
        <w:rPr>
          <w:rFonts w:asciiTheme="majorBidi" w:eastAsia="Times New Roman" w:hAnsiTheme="majorBidi" w:cstheme="majorBidi"/>
          <w:sz w:val="28"/>
          <w:szCs w:val="28"/>
          <w:rtl/>
          <w:lang w:eastAsia="ar-SA"/>
        </w:rPr>
        <w:t xml:space="preserve"> ) </w:t>
      </w:r>
      <w:r>
        <w:rPr>
          <w:rFonts w:asciiTheme="majorBidi" w:eastAsia="Times New Roman" w:hAnsiTheme="majorBidi" w:cstheme="majorBidi"/>
          <w:sz w:val="28"/>
          <w:szCs w:val="28"/>
          <w:lang w:eastAsia="ar-SA"/>
        </w:rPr>
        <w:t xml:space="preserve">Lactate De </w:t>
      </w:r>
      <w:proofErr w:type="spellStart"/>
      <w:r>
        <w:rPr>
          <w:rFonts w:asciiTheme="majorBidi" w:eastAsia="Times New Roman" w:hAnsiTheme="majorBidi" w:cstheme="majorBidi"/>
          <w:sz w:val="28"/>
          <w:szCs w:val="28"/>
          <w:lang w:eastAsia="ar-SA"/>
        </w:rPr>
        <w:t>hydrogenase</w:t>
      </w:r>
      <w:proofErr w:type="spellEnd"/>
    </w:p>
    <w:p w:rsidR="00F6454E" w:rsidRDefault="00F6454E" w:rsidP="00BE428D">
      <w:pPr>
        <w:spacing w:line="360" w:lineRule="auto"/>
        <w:jc w:val="both"/>
        <w:rPr>
          <w:rFonts w:asciiTheme="majorBidi" w:eastAsia="Times New Roman" w:hAnsiTheme="majorBidi" w:cstheme="majorBidi"/>
          <w:color w:val="000000" w:themeColor="text1"/>
          <w:sz w:val="28"/>
          <w:szCs w:val="28"/>
          <w:rtl/>
          <w:lang w:bidi="ar-IQ"/>
        </w:rPr>
      </w:pPr>
      <w:r>
        <w:rPr>
          <w:rFonts w:asciiTheme="majorBidi" w:eastAsia="Times New Roman" w:hAnsiTheme="majorBidi" w:cstheme="majorBidi"/>
          <w:color w:val="000000" w:themeColor="text1"/>
          <w:sz w:val="28"/>
          <w:szCs w:val="28"/>
          <w:rtl/>
          <w:lang w:bidi="ar-IQ"/>
        </w:rPr>
        <w:t>2</w:t>
      </w:r>
      <w:r>
        <w:rPr>
          <w:rFonts w:asciiTheme="majorBidi" w:eastAsia="Times New Roman" w:hAnsiTheme="majorBidi" w:cstheme="majorBidi"/>
          <w:color w:val="000000" w:themeColor="text1"/>
          <w:sz w:val="28"/>
          <w:szCs w:val="28"/>
          <w:rtl/>
        </w:rPr>
        <w:t>-</w:t>
      </w:r>
      <w:r w:rsidR="00BE428D">
        <w:rPr>
          <w:rFonts w:asciiTheme="majorBidi" w:eastAsia="Times New Roman" w:hAnsiTheme="majorBidi" w:cstheme="majorBidi" w:hint="cs"/>
          <w:color w:val="000000" w:themeColor="text1"/>
          <w:sz w:val="28"/>
          <w:szCs w:val="28"/>
          <w:rtl/>
        </w:rPr>
        <w:t>2</w:t>
      </w:r>
      <w:r>
        <w:rPr>
          <w:rFonts w:asciiTheme="majorBidi" w:eastAsia="Times New Roman" w:hAnsiTheme="majorBidi" w:cstheme="majorBidi"/>
          <w:color w:val="000000" w:themeColor="text1"/>
          <w:sz w:val="28"/>
          <w:szCs w:val="28"/>
          <w:rtl/>
        </w:rPr>
        <w:t xml:space="preserve">-2  مهارة التهديف </w:t>
      </w:r>
    </w:p>
    <w:p w:rsidR="00F6454E" w:rsidRDefault="00F6454E" w:rsidP="00BE428D">
      <w:pPr>
        <w:spacing w:line="360" w:lineRule="auto"/>
        <w:jc w:val="both"/>
        <w:rPr>
          <w:rFonts w:asciiTheme="majorBidi" w:eastAsia="Times New Roman" w:hAnsiTheme="majorBidi" w:cstheme="majorBidi"/>
          <w:color w:val="000000" w:themeColor="text1"/>
          <w:sz w:val="28"/>
          <w:szCs w:val="28"/>
          <w:rtl/>
        </w:rPr>
      </w:pPr>
      <w:r>
        <w:rPr>
          <w:rFonts w:asciiTheme="majorBidi" w:eastAsia="Times New Roman" w:hAnsiTheme="majorBidi" w:cstheme="majorBidi"/>
          <w:color w:val="000000" w:themeColor="text1"/>
          <w:sz w:val="28"/>
          <w:szCs w:val="28"/>
          <w:rtl/>
        </w:rPr>
        <w:t>2-</w:t>
      </w:r>
      <w:r w:rsidR="00BE428D">
        <w:rPr>
          <w:rFonts w:asciiTheme="majorBidi" w:eastAsia="Times New Roman" w:hAnsiTheme="majorBidi" w:cstheme="majorBidi" w:hint="cs"/>
          <w:color w:val="000000" w:themeColor="text1"/>
          <w:sz w:val="28"/>
          <w:szCs w:val="28"/>
          <w:rtl/>
        </w:rPr>
        <w:t>2</w:t>
      </w:r>
      <w:r>
        <w:rPr>
          <w:rFonts w:asciiTheme="majorBidi" w:eastAsia="Times New Roman" w:hAnsiTheme="majorBidi" w:cstheme="majorBidi"/>
          <w:color w:val="000000" w:themeColor="text1"/>
          <w:sz w:val="28"/>
          <w:szCs w:val="28"/>
          <w:rtl/>
        </w:rPr>
        <w:t>-</w:t>
      </w:r>
      <w:r w:rsidR="00BE428D">
        <w:rPr>
          <w:rFonts w:asciiTheme="majorBidi" w:eastAsia="Times New Roman" w:hAnsiTheme="majorBidi" w:cstheme="majorBidi" w:hint="cs"/>
          <w:color w:val="000000" w:themeColor="text1"/>
          <w:sz w:val="28"/>
          <w:szCs w:val="28"/>
          <w:rtl/>
        </w:rPr>
        <w:t xml:space="preserve">3 </w:t>
      </w:r>
      <w:r>
        <w:rPr>
          <w:rFonts w:asciiTheme="majorBidi" w:eastAsia="Times New Roman" w:hAnsiTheme="majorBidi" w:cstheme="majorBidi"/>
          <w:color w:val="000000" w:themeColor="text1"/>
          <w:sz w:val="28"/>
          <w:szCs w:val="28"/>
          <w:rtl/>
        </w:rPr>
        <w:t xml:space="preserve">دقة التهديف </w:t>
      </w:r>
    </w:p>
    <w:p w:rsidR="00F6454E" w:rsidRDefault="00F6454E" w:rsidP="00BE428D">
      <w:pPr>
        <w:spacing w:line="360" w:lineRule="auto"/>
        <w:jc w:val="both"/>
        <w:rPr>
          <w:rFonts w:asciiTheme="majorBidi" w:hAnsiTheme="majorBidi" w:cstheme="majorBidi"/>
          <w:sz w:val="28"/>
          <w:szCs w:val="28"/>
          <w:rtl/>
          <w:lang w:bidi="ar-IQ"/>
        </w:rPr>
      </w:pPr>
      <w:r>
        <w:rPr>
          <w:rFonts w:asciiTheme="majorBidi" w:hAnsiTheme="majorBidi" w:cstheme="majorBidi"/>
          <w:sz w:val="28"/>
          <w:szCs w:val="28"/>
          <w:rtl/>
          <w:lang w:bidi="ar-IQ"/>
        </w:rPr>
        <w:t>2-</w:t>
      </w:r>
      <w:r w:rsidR="00BE428D">
        <w:rPr>
          <w:rFonts w:asciiTheme="majorBidi" w:hAnsiTheme="majorBidi" w:cstheme="majorBidi" w:hint="cs"/>
          <w:sz w:val="28"/>
          <w:szCs w:val="28"/>
          <w:rtl/>
          <w:lang w:bidi="ar-IQ"/>
        </w:rPr>
        <w:t>3</w:t>
      </w:r>
      <w:r>
        <w:rPr>
          <w:rFonts w:asciiTheme="majorBidi" w:hAnsiTheme="majorBidi" w:cstheme="majorBidi"/>
          <w:sz w:val="28"/>
          <w:szCs w:val="28"/>
          <w:rtl/>
          <w:lang w:bidi="ar-IQ"/>
        </w:rPr>
        <w:t xml:space="preserve"> الدراسات المشابهة </w:t>
      </w:r>
    </w:p>
    <w:p w:rsidR="00F6454E" w:rsidRDefault="00F6454E" w:rsidP="00BE428D">
      <w:pPr>
        <w:spacing w:line="360" w:lineRule="auto"/>
        <w:jc w:val="both"/>
        <w:rPr>
          <w:rFonts w:asciiTheme="majorBidi" w:hAnsiTheme="majorBidi" w:cstheme="majorBidi"/>
          <w:sz w:val="28"/>
          <w:szCs w:val="28"/>
          <w:rtl/>
          <w:lang w:bidi="ar-IQ"/>
        </w:rPr>
      </w:pPr>
      <w:r>
        <w:rPr>
          <w:rFonts w:asciiTheme="majorBidi" w:hAnsiTheme="majorBidi" w:cstheme="majorBidi"/>
          <w:sz w:val="28"/>
          <w:szCs w:val="28"/>
          <w:rtl/>
          <w:lang w:bidi="ar-IQ"/>
        </w:rPr>
        <w:t>2-</w:t>
      </w:r>
      <w:r w:rsidR="00BE428D">
        <w:rPr>
          <w:rFonts w:asciiTheme="majorBidi" w:hAnsiTheme="majorBidi" w:cstheme="majorBidi" w:hint="cs"/>
          <w:sz w:val="28"/>
          <w:szCs w:val="28"/>
          <w:rtl/>
          <w:lang w:bidi="ar-IQ"/>
        </w:rPr>
        <w:t>3</w:t>
      </w:r>
      <w:r>
        <w:rPr>
          <w:rFonts w:asciiTheme="majorBidi" w:hAnsiTheme="majorBidi" w:cstheme="majorBidi"/>
          <w:sz w:val="28"/>
          <w:szCs w:val="28"/>
          <w:rtl/>
          <w:lang w:bidi="ar-IQ"/>
        </w:rPr>
        <w:t>-</w:t>
      </w:r>
      <w:r w:rsidR="00D876C3">
        <w:rPr>
          <w:rFonts w:asciiTheme="majorBidi" w:hAnsiTheme="majorBidi" w:cstheme="majorBidi" w:hint="cs"/>
          <w:sz w:val="28"/>
          <w:szCs w:val="28"/>
          <w:rtl/>
          <w:lang w:bidi="ar-IQ"/>
        </w:rPr>
        <w:t>1</w:t>
      </w:r>
      <w:r>
        <w:rPr>
          <w:rFonts w:asciiTheme="majorBidi" w:hAnsiTheme="majorBidi" w:cstheme="majorBidi"/>
          <w:sz w:val="28"/>
          <w:szCs w:val="28"/>
          <w:rtl/>
          <w:lang w:bidi="ar-IQ"/>
        </w:rPr>
        <w:t xml:space="preserve"> دراسة نبراس يونس محمد(1996) </w:t>
      </w:r>
    </w:p>
    <w:p w:rsidR="00F6454E" w:rsidRDefault="00F6454E" w:rsidP="00BE428D">
      <w:pPr>
        <w:spacing w:line="360" w:lineRule="auto"/>
        <w:jc w:val="both"/>
        <w:rPr>
          <w:rFonts w:asciiTheme="majorBidi" w:eastAsia="Times New Roman" w:hAnsiTheme="majorBidi" w:cstheme="majorBidi"/>
          <w:color w:val="000000" w:themeColor="text1"/>
          <w:sz w:val="28"/>
          <w:szCs w:val="28"/>
          <w:rtl/>
          <w:lang w:bidi="ar-IQ"/>
        </w:rPr>
      </w:pPr>
      <w:r>
        <w:rPr>
          <w:rFonts w:asciiTheme="majorBidi" w:hAnsiTheme="majorBidi" w:cstheme="majorBidi"/>
          <w:color w:val="000000"/>
          <w:sz w:val="28"/>
          <w:szCs w:val="28"/>
          <w:rtl/>
        </w:rPr>
        <w:t>2-</w:t>
      </w:r>
      <w:r w:rsidR="00BE428D">
        <w:rPr>
          <w:rFonts w:asciiTheme="majorBidi" w:hAnsiTheme="majorBidi" w:cstheme="majorBidi" w:hint="cs"/>
          <w:color w:val="000000"/>
          <w:sz w:val="28"/>
          <w:szCs w:val="28"/>
          <w:rtl/>
        </w:rPr>
        <w:t>3</w:t>
      </w:r>
      <w:r>
        <w:rPr>
          <w:rFonts w:asciiTheme="majorBidi" w:hAnsiTheme="majorBidi" w:cstheme="majorBidi"/>
          <w:color w:val="000000"/>
          <w:sz w:val="28"/>
          <w:szCs w:val="28"/>
          <w:rtl/>
        </w:rPr>
        <w:t>-</w:t>
      </w:r>
      <w:r w:rsidR="00D876C3">
        <w:rPr>
          <w:rFonts w:asciiTheme="majorBidi" w:hAnsiTheme="majorBidi" w:cstheme="majorBidi" w:hint="cs"/>
          <w:color w:val="000000"/>
          <w:sz w:val="28"/>
          <w:szCs w:val="28"/>
          <w:rtl/>
        </w:rPr>
        <w:t>2</w:t>
      </w:r>
      <w:r>
        <w:rPr>
          <w:rFonts w:asciiTheme="majorBidi" w:hAnsiTheme="majorBidi" w:cstheme="majorBidi"/>
          <w:color w:val="000000"/>
          <w:sz w:val="28"/>
          <w:szCs w:val="28"/>
          <w:rtl/>
        </w:rPr>
        <w:t xml:space="preserve">  دراسة خليل حميد محمد (2010) </w:t>
      </w:r>
    </w:p>
    <w:p w:rsidR="00F6454E" w:rsidRDefault="00F6454E" w:rsidP="00BE428D">
      <w:pPr>
        <w:spacing w:line="360" w:lineRule="auto"/>
        <w:jc w:val="both"/>
        <w:rPr>
          <w:rFonts w:asciiTheme="majorBidi" w:eastAsia="Times New Roman" w:hAnsiTheme="majorBidi" w:cstheme="majorBidi"/>
          <w:color w:val="000000" w:themeColor="text1"/>
          <w:sz w:val="28"/>
          <w:szCs w:val="28"/>
          <w:rtl/>
        </w:rPr>
      </w:pPr>
      <w:r>
        <w:rPr>
          <w:rFonts w:asciiTheme="majorBidi" w:eastAsia="Times New Roman" w:hAnsiTheme="majorBidi" w:cstheme="majorBidi"/>
          <w:color w:val="000000" w:themeColor="text1"/>
          <w:sz w:val="28"/>
          <w:szCs w:val="28"/>
          <w:rtl/>
        </w:rPr>
        <w:t>2-</w:t>
      </w:r>
      <w:r w:rsidR="00BE428D">
        <w:rPr>
          <w:rFonts w:asciiTheme="majorBidi" w:eastAsia="Times New Roman" w:hAnsiTheme="majorBidi" w:cstheme="majorBidi" w:hint="cs"/>
          <w:color w:val="000000" w:themeColor="text1"/>
          <w:sz w:val="28"/>
          <w:szCs w:val="28"/>
          <w:rtl/>
        </w:rPr>
        <w:t>3</w:t>
      </w:r>
      <w:r>
        <w:rPr>
          <w:rFonts w:asciiTheme="majorBidi" w:eastAsia="Times New Roman" w:hAnsiTheme="majorBidi" w:cstheme="majorBidi"/>
          <w:color w:val="000000" w:themeColor="text1"/>
          <w:sz w:val="28"/>
          <w:szCs w:val="28"/>
          <w:rtl/>
        </w:rPr>
        <w:t>-</w:t>
      </w:r>
      <w:r w:rsidR="00D876C3">
        <w:rPr>
          <w:rFonts w:asciiTheme="majorBidi" w:eastAsia="Times New Roman" w:hAnsiTheme="majorBidi" w:cstheme="majorBidi" w:hint="cs"/>
          <w:color w:val="000000" w:themeColor="text1"/>
          <w:sz w:val="28"/>
          <w:szCs w:val="28"/>
          <w:rtl/>
        </w:rPr>
        <w:t>3</w:t>
      </w:r>
      <w:r>
        <w:rPr>
          <w:rFonts w:asciiTheme="majorBidi" w:eastAsia="Times New Roman" w:hAnsiTheme="majorBidi" w:cstheme="majorBidi"/>
          <w:color w:val="000000" w:themeColor="text1"/>
          <w:sz w:val="28"/>
          <w:szCs w:val="28"/>
          <w:rtl/>
        </w:rPr>
        <w:t xml:space="preserve"> مناقشة الدراسات المشابهة </w:t>
      </w:r>
    </w:p>
    <w:p w:rsidR="00F6454E" w:rsidRDefault="00F6454E" w:rsidP="005A4DAC">
      <w:pPr>
        <w:spacing w:line="360" w:lineRule="auto"/>
        <w:jc w:val="both"/>
        <w:rPr>
          <w:rFonts w:asciiTheme="majorBidi" w:hAnsiTheme="majorBidi" w:cstheme="majorBidi"/>
          <w:sz w:val="28"/>
          <w:szCs w:val="28"/>
          <w:rtl/>
          <w:lang w:bidi="ar-IQ"/>
        </w:rPr>
      </w:pPr>
    </w:p>
    <w:p w:rsidR="00A027FC" w:rsidRDefault="00A027FC" w:rsidP="005A4DAC">
      <w:pPr>
        <w:spacing w:line="360" w:lineRule="auto"/>
        <w:jc w:val="both"/>
        <w:rPr>
          <w:rFonts w:asciiTheme="majorBidi" w:hAnsiTheme="majorBidi" w:cstheme="majorBidi"/>
          <w:sz w:val="28"/>
          <w:szCs w:val="28"/>
          <w:rtl/>
          <w:lang w:bidi="ar-IQ"/>
        </w:rPr>
      </w:pPr>
    </w:p>
    <w:p w:rsidR="00F6454E" w:rsidRDefault="00F6454E" w:rsidP="005A4DAC">
      <w:pPr>
        <w:spacing w:line="360" w:lineRule="auto"/>
        <w:jc w:val="both"/>
        <w:rPr>
          <w:rFonts w:asciiTheme="majorBidi" w:eastAsia="Times New Roman" w:hAnsiTheme="majorBidi" w:cstheme="majorBidi"/>
          <w:color w:val="000000" w:themeColor="text1"/>
          <w:sz w:val="28"/>
          <w:szCs w:val="28"/>
          <w:rtl/>
          <w:lang w:bidi="ar-IQ"/>
        </w:rPr>
      </w:pPr>
    </w:p>
    <w:p w:rsidR="00F6454E" w:rsidRDefault="00F6454E" w:rsidP="00F6454E">
      <w:pPr>
        <w:rPr>
          <w:rtl/>
        </w:rPr>
      </w:pPr>
    </w:p>
    <w:p w:rsidR="00F6454E" w:rsidRPr="004B571C" w:rsidRDefault="000E0A5D" w:rsidP="00F6454E">
      <w:pPr>
        <w:spacing w:line="360" w:lineRule="auto"/>
        <w:jc w:val="both"/>
        <w:rPr>
          <w:rFonts w:asciiTheme="majorBidi" w:hAnsiTheme="majorBidi" w:cstheme="majorBidi"/>
          <w:b/>
          <w:bCs/>
          <w:color w:val="000000" w:themeColor="text1"/>
          <w:sz w:val="32"/>
          <w:szCs w:val="32"/>
          <w:rtl/>
          <w:lang w:bidi="ar-IQ"/>
        </w:rPr>
      </w:pPr>
      <w:r>
        <w:rPr>
          <w:rFonts w:asciiTheme="majorBidi" w:hAnsiTheme="majorBidi" w:cstheme="majorBidi" w:hint="cs"/>
          <w:b/>
          <w:bCs/>
          <w:color w:val="000000" w:themeColor="text1"/>
          <w:sz w:val="32"/>
          <w:szCs w:val="32"/>
          <w:rtl/>
          <w:lang w:bidi="ar-IQ"/>
        </w:rPr>
        <w:lastRenderedPageBreak/>
        <w:t xml:space="preserve">2 - </w:t>
      </w:r>
      <w:r w:rsidR="00F6454E" w:rsidRPr="004B571C">
        <w:rPr>
          <w:rFonts w:asciiTheme="majorBidi" w:hAnsiTheme="majorBidi" w:cstheme="majorBidi"/>
          <w:b/>
          <w:bCs/>
          <w:color w:val="000000" w:themeColor="text1"/>
          <w:sz w:val="32"/>
          <w:szCs w:val="32"/>
          <w:rtl/>
          <w:lang w:bidi="ar-IQ"/>
        </w:rPr>
        <w:t xml:space="preserve">الدراسات </w:t>
      </w:r>
      <w:r w:rsidR="00F6454E">
        <w:rPr>
          <w:rFonts w:asciiTheme="majorBidi" w:hAnsiTheme="majorBidi" w:cstheme="majorBidi" w:hint="cs"/>
          <w:b/>
          <w:bCs/>
          <w:color w:val="000000" w:themeColor="text1"/>
          <w:sz w:val="32"/>
          <w:szCs w:val="32"/>
          <w:rtl/>
          <w:lang w:bidi="ar-IQ"/>
        </w:rPr>
        <w:t>النظرية و</w:t>
      </w:r>
      <w:r w:rsidR="00F6454E" w:rsidRPr="004B571C">
        <w:rPr>
          <w:rFonts w:asciiTheme="majorBidi" w:hAnsiTheme="majorBidi" w:cstheme="majorBidi"/>
          <w:b/>
          <w:bCs/>
          <w:color w:val="000000" w:themeColor="text1"/>
          <w:sz w:val="32"/>
          <w:szCs w:val="32"/>
          <w:rtl/>
          <w:lang w:bidi="ar-IQ"/>
        </w:rPr>
        <w:t xml:space="preserve">المشابهة </w:t>
      </w:r>
    </w:p>
    <w:p w:rsidR="00F6454E" w:rsidRPr="004B571C" w:rsidRDefault="00F6454E" w:rsidP="00F6454E">
      <w:pPr>
        <w:spacing w:line="360" w:lineRule="auto"/>
        <w:jc w:val="both"/>
        <w:rPr>
          <w:rFonts w:asciiTheme="majorBidi" w:hAnsiTheme="majorBidi" w:cstheme="majorBidi"/>
          <w:b/>
          <w:bCs/>
          <w:color w:val="000000" w:themeColor="text1"/>
          <w:sz w:val="32"/>
          <w:szCs w:val="32"/>
          <w:rtl/>
          <w:lang w:bidi="ar-IQ"/>
        </w:rPr>
      </w:pPr>
      <w:r w:rsidRPr="004B571C">
        <w:rPr>
          <w:rFonts w:asciiTheme="majorBidi" w:hAnsiTheme="majorBidi" w:cstheme="majorBidi"/>
          <w:b/>
          <w:bCs/>
          <w:color w:val="000000" w:themeColor="text1"/>
          <w:sz w:val="32"/>
          <w:szCs w:val="32"/>
          <w:rtl/>
          <w:lang w:bidi="ar-IQ"/>
        </w:rPr>
        <w:t xml:space="preserve">2-1 الدراسات النظرية </w:t>
      </w:r>
    </w:p>
    <w:p w:rsidR="00F6454E" w:rsidRPr="004B571C" w:rsidRDefault="00F6454E" w:rsidP="00F6454E">
      <w:pPr>
        <w:spacing w:line="360" w:lineRule="auto"/>
        <w:jc w:val="both"/>
        <w:rPr>
          <w:rFonts w:asciiTheme="majorBidi" w:hAnsiTheme="majorBidi" w:cstheme="majorBidi"/>
          <w:b/>
          <w:bCs/>
          <w:sz w:val="32"/>
          <w:szCs w:val="32"/>
          <w:rtl/>
        </w:rPr>
      </w:pPr>
      <w:r w:rsidRPr="004B571C">
        <w:rPr>
          <w:rFonts w:asciiTheme="majorBidi" w:hAnsiTheme="majorBidi" w:cstheme="majorBidi"/>
          <w:b/>
          <w:bCs/>
          <w:sz w:val="32"/>
          <w:szCs w:val="32"/>
          <w:rtl/>
        </w:rPr>
        <w:t>2-1-</w:t>
      </w:r>
      <w:r>
        <w:rPr>
          <w:rFonts w:asciiTheme="majorBidi" w:hAnsiTheme="majorBidi" w:cstheme="majorBidi" w:hint="cs"/>
          <w:b/>
          <w:bCs/>
          <w:sz w:val="32"/>
          <w:szCs w:val="32"/>
          <w:rtl/>
        </w:rPr>
        <w:t>1</w:t>
      </w:r>
      <w:r w:rsidRPr="004B571C">
        <w:rPr>
          <w:rFonts w:asciiTheme="majorBidi" w:hAnsiTheme="majorBidi" w:cstheme="majorBidi"/>
          <w:b/>
          <w:bCs/>
          <w:sz w:val="32"/>
          <w:szCs w:val="32"/>
          <w:rtl/>
        </w:rPr>
        <w:t xml:space="preserve"> مفهوم المنافسة </w:t>
      </w:r>
      <w:r w:rsidRPr="004B571C">
        <w:rPr>
          <w:rFonts w:asciiTheme="majorBidi" w:hAnsiTheme="majorBidi" w:cstheme="majorBidi"/>
          <w:b/>
          <w:bCs/>
          <w:sz w:val="32"/>
          <w:szCs w:val="32"/>
        </w:rPr>
        <w:t xml:space="preserve"> Competition</w:t>
      </w:r>
      <w:r w:rsidRPr="004B571C">
        <w:rPr>
          <w:rFonts w:asciiTheme="majorBidi" w:hAnsiTheme="majorBidi" w:cstheme="majorBidi"/>
          <w:sz w:val="18"/>
          <w:szCs w:val="18"/>
          <w:rtl/>
        </w:rPr>
        <w:t xml:space="preserve"> </w:t>
      </w:r>
      <w:r w:rsidRPr="004B571C">
        <w:rPr>
          <w:rStyle w:val="ad"/>
          <w:rFonts w:asciiTheme="majorBidi" w:hAnsiTheme="majorBidi" w:cstheme="majorBidi"/>
          <w:sz w:val="24"/>
          <w:szCs w:val="24"/>
          <w:rtl/>
        </w:rPr>
        <w:footnoteReference w:customMarkFollows="1" w:id="1"/>
        <w:sym w:font="Symbol" w:char="F029"/>
      </w:r>
      <w:r w:rsidRPr="004B571C">
        <w:rPr>
          <w:rStyle w:val="ad"/>
          <w:rFonts w:asciiTheme="majorBidi" w:hAnsiTheme="majorBidi" w:cstheme="majorBidi"/>
          <w:sz w:val="24"/>
          <w:szCs w:val="24"/>
          <w:rtl/>
        </w:rPr>
        <w:t>1</w:t>
      </w:r>
      <w:r w:rsidRPr="004B571C">
        <w:rPr>
          <w:rStyle w:val="ad"/>
          <w:rFonts w:asciiTheme="majorBidi" w:hAnsiTheme="majorBidi" w:cstheme="majorBidi"/>
          <w:sz w:val="24"/>
          <w:szCs w:val="24"/>
          <w:rtl/>
        </w:rPr>
        <w:sym w:font="Symbol" w:char="F028"/>
      </w:r>
      <w:r w:rsidRPr="004B571C">
        <w:rPr>
          <w:rFonts w:asciiTheme="majorBidi" w:hAnsiTheme="majorBidi" w:cstheme="majorBidi"/>
          <w:b/>
          <w:bCs/>
          <w:sz w:val="32"/>
          <w:szCs w:val="32"/>
          <w:rtl/>
        </w:rPr>
        <w:t xml:space="preserve"> : </w:t>
      </w:r>
    </w:p>
    <w:p w:rsidR="00F6454E" w:rsidRPr="004B571C" w:rsidRDefault="00F6454E" w:rsidP="00F6454E">
      <w:pPr>
        <w:spacing w:line="360" w:lineRule="auto"/>
        <w:ind w:firstLine="720"/>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تعد المنافسة الرياضية </w:t>
      </w:r>
      <w:r w:rsidRPr="004B571C">
        <w:rPr>
          <w:rFonts w:asciiTheme="majorBidi" w:eastAsia="Times New Roman" w:hAnsiTheme="majorBidi" w:cstheme="majorBidi"/>
          <w:color w:val="000000" w:themeColor="text1"/>
          <w:sz w:val="28"/>
          <w:szCs w:val="28"/>
        </w:rPr>
        <w:t>sport Competition</w:t>
      </w:r>
      <w:r w:rsidRPr="004B571C">
        <w:rPr>
          <w:rFonts w:asciiTheme="majorBidi" w:eastAsia="Times New Roman" w:hAnsiTheme="majorBidi" w:cstheme="majorBidi"/>
          <w:color w:val="000000" w:themeColor="text1"/>
          <w:sz w:val="28"/>
          <w:szCs w:val="28"/>
          <w:rtl/>
        </w:rPr>
        <w:t xml:space="preserve"> من العوامل الهامة والضرورية لكل نشاط رياضي، سواء المنافسة مع الذات او المنافسة في مواجهة العوامل الطبيعية او المنافسة في مواجهة منافس وجهاً لوجه او المنافسة في مواجهة منافسين آخرين وغير ذلك من أنواع المنافسة الأخرى.</w:t>
      </w:r>
    </w:p>
    <w:p w:rsidR="00F6454E" w:rsidRPr="004B571C" w:rsidRDefault="00F6454E" w:rsidP="00F6454E">
      <w:pPr>
        <w:spacing w:line="360" w:lineRule="auto"/>
        <w:ind w:firstLine="720"/>
        <w:jc w:val="both"/>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color w:val="000000" w:themeColor="text1"/>
          <w:sz w:val="28"/>
          <w:szCs w:val="28"/>
          <w:rtl/>
        </w:rPr>
        <w:t xml:space="preserve">وهناك العديد من التعاريف التي قدمها بعض الباحثين لمفهوم المنافسة ومن هذه التعاريف الذي قدمه </w:t>
      </w:r>
      <w:proofErr w:type="spellStart"/>
      <w:r w:rsidRPr="004B571C">
        <w:rPr>
          <w:rFonts w:asciiTheme="majorBidi" w:eastAsia="Times New Roman" w:hAnsiTheme="majorBidi" w:cstheme="majorBidi"/>
          <w:color w:val="000000" w:themeColor="text1"/>
          <w:sz w:val="28"/>
          <w:szCs w:val="28"/>
          <w:rtl/>
        </w:rPr>
        <w:t>مورتوف</w:t>
      </w:r>
      <w:proofErr w:type="spellEnd"/>
      <w:r w:rsidRPr="004B571C">
        <w:rPr>
          <w:rFonts w:asciiTheme="majorBidi" w:eastAsia="Times New Roman" w:hAnsiTheme="majorBidi" w:cstheme="majorBidi"/>
          <w:color w:val="000000" w:themeColor="text1"/>
          <w:sz w:val="28"/>
          <w:szCs w:val="28"/>
          <w:rtl/>
        </w:rPr>
        <w:t xml:space="preserve"> </w:t>
      </w:r>
      <w:proofErr w:type="spellStart"/>
      <w:r w:rsidRPr="004B571C">
        <w:rPr>
          <w:rFonts w:asciiTheme="majorBidi" w:eastAsia="Times New Roman" w:hAnsiTheme="majorBidi" w:cstheme="majorBidi"/>
          <w:color w:val="000000" w:themeColor="text1"/>
          <w:sz w:val="28"/>
          <w:szCs w:val="28"/>
          <w:rtl/>
        </w:rPr>
        <w:t>دويتش</w:t>
      </w:r>
      <w:proofErr w:type="spellEnd"/>
      <w:r w:rsidRPr="004B571C">
        <w:rPr>
          <w:rFonts w:asciiTheme="majorBidi" w:eastAsia="Times New Roman" w:hAnsiTheme="majorBidi" w:cstheme="majorBidi"/>
          <w:color w:val="000000" w:themeColor="text1"/>
          <w:sz w:val="28"/>
          <w:szCs w:val="28"/>
          <w:rtl/>
        </w:rPr>
        <w:t xml:space="preserve"> (</w:t>
      </w:r>
      <w:proofErr w:type="spellStart"/>
      <w:r w:rsidRPr="004B571C">
        <w:rPr>
          <w:rFonts w:asciiTheme="majorBidi" w:eastAsia="Times New Roman" w:hAnsiTheme="majorBidi" w:cstheme="majorBidi"/>
          <w:color w:val="000000" w:themeColor="text1"/>
          <w:sz w:val="28"/>
          <w:szCs w:val="28"/>
        </w:rPr>
        <w:t>Deutch</w:t>
      </w:r>
      <w:proofErr w:type="spellEnd"/>
      <w:r w:rsidRPr="004B571C">
        <w:rPr>
          <w:rFonts w:asciiTheme="majorBidi" w:eastAsia="Times New Roman" w:hAnsiTheme="majorBidi" w:cstheme="majorBidi"/>
          <w:color w:val="000000" w:themeColor="text1"/>
          <w:sz w:val="28"/>
          <w:szCs w:val="28"/>
          <w:rtl/>
        </w:rPr>
        <w:t>) 1969 والذي أشار فيه الى ان المنافسة بصفة عامة هي موقف تتوزع فيه المكافئات الفائز تختلف عن مكافأة غير الفائز او المهزوم، ومن أمثلة ذلك تكون مكافئة الفائز في بطولة ما هي الميدالية الذهبية ومكافئة المهزوم هي الميدالية الفضية ومن يليهما يحصل على الميدالية البرونزية. أما المتنافسون الباقون فلا يحصلون على أي ميدالية.</w:t>
      </w:r>
    </w:p>
    <w:p w:rsidR="00F6454E" w:rsidRPr="004B571C" w:rsidRDefault="007B620D" w:rsidP="00975A64">
      <w:pPr>
        <w:spacing w:line="360" w:lineRule="auto"/>
        <w:ind w:firstLine="720"/>
        <w:jc w:val="both"/>
        <w:rPr>
          <w:rFonts w:asciiTheme="majorBidi" w:eastAsia="Times New Roman" w:hAnsiTheme="majorBidi" w:cstheme="majorBidi"/>
          <w:color w:val="000000" w:themeColor="text1"/>
          <w:sz w:val="28"/>
          <w:szCs w:val="28"/>
          <w:rtl/>
        </w:rPr>
      </w:pPr>
      <w:r>
        <w:rPr>
          <w:rFonts w:asciiTheme="majorBidi" w:eastAsia="Times New Roman" w:hAnsiTheme="majorBidi" w:cstheme="majorBidi" w:hint="cs"/>
          <w:color w:val="000000" w:themeColor="text1"/>
          <w:sz w:val="28"/>
          <w:szCs w:val="28"/>
          <w:rtl/>
        </w:rPr>
        <w:t>و</w:t>
      </w:r>
      <w:r w:rsidR="00F6454E" w:rsidRPr="004B571C">
        <w:rPr>
          <w:rFonts w:asciiTheme="majorBidi" w:eastAsia="Times New Roman" w:hAnsiTheme="majorBidi" w:cstheme="majorBidi"/>
          <w:color w:val="000000" w:themeColor="text1"/>
          <w:sz w:val="28"/>
          <w:szCs w:val="28"/>
          <w:rtl/>
        </w:rPr>
        <w:t xml:space="preserve">أشار </w:t>
      </w:r>
      <w:proofErr w:type="spellStart"/>
      <w:r w:rsidR="00F6454E" w:rsidRPr="004B571C">
        <w:rPr>
          <w:rFonts w:asciiTheme="majorBidi" w:eastAsia="Times New Roman" w:hAnsiTheme="majorBidi" w:cstheme="majorBidi"/>
          <w:color w:val="000000" w:themeColor="text1"/>
          <w:sz w:val="28"/>
          <w:szCs w:val="28"/>
          <w:rtl/>
        </w:rPr>
        <w:t>دويتش</w:t>
      </w:r>
      <w:proofErr w:type="spellEnd"/>
      <w:r w:rsidR="00F6454E" w:rsidRPr="004B571C">
        <w:rPr>
          <w:rFonts w:asciiTheme="majorBidi" w:eastAsia="Times New Roman" w:hAnsiTheme="majorBidi" w:cstheme="majorBidi"/>
          <w:color w:val="000000" w:themeColor="text1"/>
          <w:sz w:val="28"/>
          <w:szCs w:val="28"/>
          <w:rtl/>
        </w:rPr>
        <w:t xml:space="preserve"> (</w:t>
      </w:r>
      <w:proofErr w:type="spellStart"/>
      <w:r w:rsidR="00F6454E" w:rsidRPr="004B571C">
        <w:rPr>
          <w:rFonts w:asciiTheme="majorBidi" w:eastAsia="Times New Roman" w:hAnsiTheme="majorBidi" w:cstheme="majorBidi"/>
          <w:color w:val="000000" w:themeColor="text1"/>
          <w:sz w:val="28"/>
          <w:szCs w:val="28"/>
        </w:rPr>
        <w:t>Deutch</w:t>
      </w:r>
      <w:proofErr w:type="spellEnd"/>
      <w:r w:rsidR="00F6454E" w:rsidRPr="004B571C">
        <w:rPr>
          <w:rFonts w:asciiTheme="majorBidi" w:eastAsia="Times New Roman" w:hAnsiTheme="majorBidi" w:cstheme="majorBidi"/>
          <w:color w:val="000000" w:themeColor="text1"/>
          <w:sz w:val="28"/>
          <w:szCs w:val="28"/>
          <w:rtl/>
        </w:rPr>
        <w:t xml:space="preserve">) الى </w:t>
      </w:r>
      <w:r>
        <w:rPr>
          <w:rFonts w:asciiTheme="majorBidi" w:eastAsia="Times New Roman" w:hAnsiTheme="majorBidi" w:cstheme="majorBidi" w:hint="cs"/>
          <w:color w:val="000000" w:themeColor="text1"/>
          <w:sz w:val="28"/>
          <w:szCs w:val="28"/>
          <w:rtl/>
        </w:rPr>
        <w:t>أ</w:t>
      </w:r>
      <w:r w:rsidR="00F6454E" w:rsidRPr="004B571C">
        <w:rPr>
          <w:rFonts w:asciiTheme="majorBidi" w:eastAsia="Times New Roman" w:hAnsiTheme="majorBidi" w:cstheme="majorBidi"/>
          <w:color w:val="000000" w:themeColor="text1"/>
          <w:sz w:val="28"/>
          <w:szCs w:val="28"/>
          <w:rtl/>
        </w:rPr>
        <w:t>ن هدف كل منافس يختلف عن هدف المنافس الآخر ويتعارض معه، ففي الرياضة مثلاً يكون هدف اللاعب هو الفوز على منافسه في حين يكون هدف المنافس (اللاعب الآخر) هو هزيمة اللاعب الأول. حيث أكد (</w:t>
      </w:r>
      <w:proofErr w:type="spellStart"/>
      <w:r w:rsidR="00F6454E" w:rsidRPr="004B571C">
        <w:rPr>
          <w:rFonts w:asciiTheme="majorBidi" w:eastAsia="Times New Roman" w:hAnsiTheme="majorBidi" w:cstheme="majorBidi"/>
          <w:color w:val="000000" w:themeColor="text1"/>
          <w:sz w:val="28"/>
          <w:szCs w:val="28"/>
          <w:rtl/>
        </w:rPr>
        <w:t>ماينل</w:t>
      </w:r>
      <w:proofErr w:type="spellEnd"/>
      <w:r w:rsidR="00F6454E" w:rsidRPr="004B571C">
        <w:rPr>
          <w:rFonts w:asciiTheme="majorBidi" w:eastAsia="Times New Roman" w:hAnsiTheme="majorBidi" w:cstheme="majorBidi"/>
          <w:color w:val="000000" w:themeColor="text1"/>
          <w:sz w:val="28"/>
          <w:szCs w:val="28"/>
          <w:rtl/>
        </w:rPr>
        <w:t xml:space="preserve">) على إن المنافسة في </w:t>
      </w:r>
      <w:r w:rsidR="00545F63">
        <w:rPr>
          <w:rFonts w:asciiTheme="majorBidi" w:eastAsia="Times New Roman" w:hAnsiTheme="majorBidi" w:cstheme="majorBidi" w:hint="cs"/>
          <w:color w:val="000000" w:themeColor="text1"/>
          <w:sz w:val="28"/>
          <w:szCs w:val="28"/>
          <w:rtl/>
        </w:rPr>
        <w:t>المجال</w:t>
      </w:r>
      <w:r w:rsidR="00F6454E" w:rsidRPr="004B571C">
        <w:rPr>
          <w:rFonts w:asciiTheme="majorBidi" w:eastAsia="Times New Roman" w:hAnsiTheme="majorBidi" w:cstheme="majorBidi"/>
          <w:color w:val="000000" w:themeColor="text1"/>
          <w:sz w:val="28"/>
          <w:szCs w:val="28"/>
          <w:rtl/>
        </w:rPr>
        <w:t xml:space="preserve"> الرياضي هي الشكل الأساسي للحياة الميدانية وبالتالي فإنها واجب أساسي يجب على التربية البدنية والرياضية إن تحققه وخاصة ما يشمل البناء المتنوع للشخصية علما أنّ نتائج التعلم تعكس المحافظة على شخصية المتعلم</w:t>
      </w:r>
      <w:r w:rsidR="00F6454E" w:rsidRPr="004B571C">
        <w:rPr>
          <w:rFonts w:asciiTheme="majorBidi" w:eastAsia="Times New Roman" w:hAnsiTheme="majorBidi" w:cstheme="majorBidi"/>
          <w:color w:val="000000" w:themeColor="text1"/>
          <w:sz w:val="18"/>
          <w:szCs w:val="18"/>
          <w:rtl/>
        </w:rPr>
        <w:t xml:space="preserve">  </w:t>
      </w:r>
      <w:r w:rsidR="00F6454E" w:rsidRPr="004B571C">
        <w:rPr>
          <w:rStyle w:val="ad"/>
          <w:rFonts w:asciiTheme="majorBidi" w:eastAsia="Times New Roman" w:hAnsiTheme="majorBidi" w:cstheme="majorBidi"/>
          <w:color w:val="000000" w:themeColor="text1"/>
          <w:sz w:val="24"/>
          <w:szCs w:val="24"/>
          <w:rtl/>
        </w:rPr>
        <w:footnoteReference w:customMarkFollows="1" w:id="2"/>
        <w:sym w:font="Symbol" w:char="F029"/>
      </w:r>
      <w:r w:rsidR="00F6454E" w:rsidRPr="004B571C">
        <w:rPr>
          <w:rStyle w:val="ad"/>
          <w:rFonts w:asciiTheme="majorBidi" w:eastAsia="Times New Roman" w:hAnsiTheme="majorBidi" w:cstheme="majorBidi"/>
          <w:color w:val="000000" w:themeColor="text1"/>
          <w:sz w:val="24"/>
          <w:szCs w:val="24"/>
          <w:rtl/>
        </w:rPr>
        <w:t>2</w:t>
      </w:r>
      <w:r w:rsidR="00F6454E" w:rsidRPr="004B571C">
        <w:rPr>
          <w:rStyle w:val="ad"/>
          <w:rFonts w:asciiTheme="majorBidi" w:eastAsia="Times New Roman" w:hAnsiTheme="majorBidi" w:cstheme="majorBidi"/>
          <w:color w:val="000000" w:themeColor="text1"/>
          <w:sz w:val="24"/>
          <w:szCs w:val="24"/>
          <w:rtl/>
        </w:rPr>
        <w:sym w:font="Symbol" w:char="F028"/>
      </w:r>
      <w:r w:rsidR="00F6454E" w:rsidRPr="004B571C">
        <w:rPr>
          <w:rFonts w:asciiTheme="majorBidi" w:eastAsia="Times New Roman" w:hAnsiTheme="majorBidi" w:cstheme="majorBidi"/>
          <w:color w:val="000000" w:themeColor="text1"/>
          <w:sz w:val="24"/>
          <w:szCs w:val="24"/>
          <w:rtl/>
        </w:rPr>
        <w:t>0</w:t>
      </w:r>
    </w:p>
    <w:p w:rsidR="00F6454E" w:rsidRPr="004B571C" w:rsidRDefault="007B620D" w:rsidP="007B620D">
      <w:pPr>
        <w:spacing w:line="360" w:lineRule="auto"/>
        <w:ind w:firstLine="720"/>
        <w:jc w:val="both"/>
        <w:rPr>
          <w:rFonts w:asciiTheme="majorBidi" w:eastAsia="Times New Roman" w:hAnsiTheme="majorBidi" w:cstheme="majorBidi"/>
          <w:color w:val="000000" w:themeColor="text1"/>
          <w:sz w:val="28"/>
          <w:szCs w:val="28"/>
          <w:rtl/>
        </w:rPr>
      </w:pPr>
      <w:r>
        <w:rPr>
          <w:rFonts w:asciiTheme="majorBidi" w:eastAsia="Times New Roman" w:hAnsiTheme="majorBidi" w:cstheme="majorBidi" w:hint="cs"/>
          <w:color w:val="000000" w:themeColor="text1"/>
          <w:sz w:val="28"/>
          <w:szCs w:val="28"/>
          <w:rtl/>
        </w:rPr>
        <w:t>و</w:t>
      </w:r>
      <w:r w:rsidR="00F6454E" w:rsidRPr="004B571C">
        <w:rPr>
          <w:rFonts w:asciiTheme="majorBidi" w:eastAsia="Times New Roman" w:hAnsiTheme="majorBidi" w:cstheme="majorBidi"/>
          <w:color w:val="000000" w:themeColor="text1"/>
          <w:sz w:val="28"/>
          <w:szCs w:val="28"/>
          <w:rtl/>
        </w:rPr>
        <w:t xml:space="preserve">إن اختيار المدرس المنافسة أسلوبا في العملية التعليمية التدريبية يؤدي إلى تحقيق التحصيل التربوي هذا من جهة ومن جهة أخرى فإنها تعمل على حمل المتعلم على مضاعفة جهده من اجل منافسة ذاته أو الآخرين من زملائه. فالمنافسة التي تحدث بين المتعلمين ماهي إلا محاولة لكل واحد منهم لإحراز التقدم المطلوب وهي بحد ذاتها </w:t>
      </w:r>
      <w:r>
        <w:rPr>
          <w:rFonts w:asciiTheme="majorBidi" w:eastAsia="Times New Roman" w:hAnsiTheme="majorBidi" w:cstheme="majorBidi" w:hint="cs"/>
          <w:color w:val="000000" w:themeColor="text1"/>
          <w:sz w:val="28"/>
          <w:szCs w:val="28"/>
          <w:rtl/>
        </w:rPr>
        <w:t>تعد</w:t>
      </w:r>
      <w:r w:rsidR="00F6454E" w:rsidRPr="004B571C">
        <w:rPr>
          <w:rFonts w:asciiTheme="majorBidi" w:eastAsia="Times New Roman" w:hAnsiTheme="majorBidi" w:cstheme="majorBidi"/>
          <w:color w:val="000000" w:themeColor="text1"/>
          <w:sz w:val="28"/>
          <w:szCs w:val="28"/>
          <w:rtl/>
        </w:rPr>
        <w:t xml:space="preserve"> عنصرا تعزيزياً ديناميكيا تظهر أثاره في التعلم والسلوك </w:t>
      </w:r>
      <w:r w:rsidR="00F6454E" w:rsidRPr="004B571C">
        <w:rPr>
          <w:rStyle w:val="ad"/>
          <w:rFonts w:asciiTheme="majorBidi" w:eastAsia="Times New Roman" w:hAnsiTheme="majorBidi" w:cstheme="majorBidi"/>
          <w:color w:val="000000" w:themeColor="text1"/>
          <w:sz w:val="24"/>
          <w:szCs w:val="24"/>
          <w:rtl/>
        </w:rPr>
        <w:footnoteReference w:customMarkFollows="1" w:id="3"/>
        <w:sym w:font="Symbol" w:char="F029"/>
      </w:r>
      <w:r w:rsidR="005A4DAC">
        <w:rPr>
          <w:rStyle w:val="ad"/>
          <w:rFonts w:asciiTheme="majorBidi" w:eastAsia="Times New Roman" w:hAnsiTheme="majorBidi" w:cstheme="majorBidi" w:hint="cs"/>
          <w:color w:val="000000" w:themeColor="text1"/>
          <w:sz w:val="24"/>
          <w:szCs w:val="24"/>
          <w:rtl/>
        </w:rPr>
        <w:t>3</w:t>
      </w:r>
      <w:r w:rsidR="00F6454E" w:rsidRPr="004B571C">
        <w:rPr>
          <w:rStyle w:val="ad"/>
          <w:rFonts w:asciiTheme="majorBidi" w:eastAsia="Times New Roman" w:hAnsiTheme="majorBidi" w:cstheme="majorBidi"/>
          <w:color w:val="000000" w:themeColor="text1"/>
          <w:sz w:val="24"/>
          <w:szCs w:val="24"/>
          <w:rtl/>
        </w:rPr>
        <w:sym w:font="Symbol" w:char="F028"/>
      </w:r>
      <w:r w:rsidR="00F6454E" w:rsidRPr="004B571C">
        <w:rPr>
          <w:rFonts w:asciiTheme="majorBidi" w:eastAsia="Times New Roman" w:hAnsiTheme="majorBidi" w:cstheme="majorBidi"/>
          <w:color w:val="000000" w:themeColor="text1"/>
          <w:sz w:val="24"/>
          <w:szCs w:val="24"/>
          <w:rtl/>
        </w:rPr>
        <w:t>0</w:t>
      </w:r>
      <w:r w:rsidR="00F6454E" w:rsidRPr="004B571C">
        <w:rPr>
          <w:rFonts w:asciiTheme="majorBidi" w:eastAsia="Times New Roman" w:hAnsiTheme="majorBidi" w:cstheme="majorBidi"/>
          <w:color w:val="000000" w:themeColor="text1"/>
          <w:sz w:val="28"/>
          <w:szCs w:val="28"/>
          <w:rtl/>
        </w:rPr>
        <w:t xml:space="preserve"> </w:t>
      </w:r>
    </w:p>
    <w:p w:rsidR="00F6454E" w:rsidRPr="004B571C" w:rsidRDefault="00F6454E" w:rsidP="00D876C3">
      <w:pPr>
        <w:spacing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lastRenderedPageBreak/>
        <w:t>فالمنافسة الرياضية إذن هي موقف سواء أكان فردياً أم جماعياً يسير على وفق قواعد معينة وهذا الموقف يتعامل فيه الرياضي او الطالب بكل ما لديه من قدرات بدنية وعقلية وانفعالية بصورة تميزه عن الآخرين الذين يشاركونه العمل نفسه</w:t>
      </w:r>
      <w:r w:rsidR="00D876C3">
        <w:rPr>
          <w:rFonts w:asciiTheme="majorBidi" w:eastAsia="Times New Roman" w:hAnsiTheme="majorBidi" w:cstheme="majorBidi" w:hint="cs"/>
          <w:color w:val="000000" w:themeColor="text1"/>
          <w:sz w:val="28"/>
          <w:szCs w:val="28"/>
          <w:rtl/>
        </w:rPr>
        <w:t>0</w:t>
      </w:r>
    </w:p>
    <w:p w:rsidR="00F6454E" w:rsidRPr="004B571C" w:rsidRDefault="00F6454E" w:rsidP="00F6454E">
      <w:pPr>
        <w:spacing w:line="360" w:lineRule="auto"/>
        <w:jc w:val="both"/>
        <w:rPr>
          <w:rFonts w:asciiTheme="majorBidi" w:eastAsia="Times New Roman" w:hAnsiTheme="majorBidi" w:cstheme="majorBidi"/>
          <w:b/>
          <w:bCs/>
          <w:color w:val="000000" w:themeColor="text1"/>
          <w:sz w:val="32"/>
          <w:szCs w:val="32"/>
          <w:rtl/>
        </w:rPr>
      </w:pPr>
      <w:r w:rsidRPr="004B571C">
        <w:rPr>
          <w:rFonts w:asciiTheme="majorBidi" w:eastAsia="Times New Roman" w:hAnsiTheme="majorBidi" w:cstheme="majorBidi"/>
          <w:b/>
          <w:bCs/>
          <w:color w:val="000000" w:themeColor="text1"/>
          <w:sz w:val="32"/>
          <w:szCs w:val="32"/>
          <w:rtl/>
        </w:rPr>
        <w:t>2-1-</w:t>
      </w:r>
      <w:r>
        <w:rPr>
          <w:rFonts w:asciiTheme="majorBidi" w:eastAsia="Times New Roman" w:hAnsiTheme="majorBidi" w:cstheme="majorBidi" w:hint="cs"/>
          <w:b/>
          <w:bCs/>
          <w:color w:val="000000" w:themeColor="text1"/>
          <w:sz w:val="32"/>
          <w:szCs w:val="32"/>
          <w:rtl/>
        </w:rPr>
        <w:t>2</w:t>
      </w:r>
      <w:r w:rsidRPr="004B571C">
        <w:rPr>
          <w:rFonts w:asciiTheme="majorBidi" w:eastAsia="Times New Roman" w:hAnsiTheme="majorBidi" w:cstheme="majorBidi"/>
          <w:b/>
          <w:bCs/>
          <w:color w:val="000000" w:themeColor="text1"/>
          <w:sz w:val="32"/>
          <w:szCs w:val="32"/>
          <w:rtl/>
        </w:rPr>
        <w:t xml:space="preserve"> شروط اختيار استخدام المنافسة في العملية التعليمية:</w:t>
      </w:r>
    </w:p>
    <w:p w:rsidR="00F6454E" w:rsidRPr="004B571C" w:rsidRDefault="007B620D" w:rsidP="00A076D1">
      <w:pPr>
        <w:spacing w:line="336" w:lineRule="auto"/>
        <w:ind w:firstLine="720"/>
        <w:jc w:val="both"/>
        <w:rPr>
          <w:rFonts w:asciiTheme="majorBidi" w:eastAsia="Times New Roman" w:hAnsiTheme="majorBidi" w:cstheme="majorBidi"/>
          <w:color w:val="000000" w:themeColor="text1"/>
          <w:sz w:val="28"/>
          <w:szCs w:val="28"/>
          <w:rtl/>
        </w:rPr>
      </w:pPr>
      <w:r>
        <w:rPr>
          <w:rFonts w:asciiTheme="majorBidi" w:eastAsia="Times New Roman" w:hAnsiTheme="majorBidi" w:cstheme="majorBidi" w:hint="cs"/>
          <w:color w:val="000000" w:themeColor="text1"/>
          <w:sz w:val="28"/>
          <w:szCs w:val="28"/>
          <w:rtl/>
        </w:rPr>
        <w:t>إ</w:t>
      </w:r>
      <w:r w:rsidR="00F6454E" w:rsidRPr="004B571C">
        <w:rPr>
          <w:rFonts w:asciiTheme="majorBidi" w:eastAsia="Times New Roman" w:hAnsiTheme="majorBidi" w:cstheme="majorBidi"/>
          <w:color w:val="000000" w:themeColor="text1"/>
          <w:sz w:val="28"/>
          <w:szCs w:val="28"/>
          <w:rtl/>
        </w:rPr>
        <w:t xml:space="preserve">ن اختيار المنافسة واستخدامها في التعليم والتعلم تحددها الاحتياجات الخاصة للعبة او الفعالية مع الأخذ بالحسبان القابلية الشخصية للمتعلم ولهذا عند اختيار المنافسة لاستخدامها في الدرس تراعى الشروط الآتية وحسب ما أشار أليها </w:t>
      </w:r>
      <w:proofErr w:type="spellStart"/>
      <w:r w:rsidR="00F6454E" w:rsidRPr="004B571C">
        <w:rPr>
          <w:rFonts w:asciiTheme="majorBidi" w:eastAsia="Times New Roman" w:hAnsiTheme="majorBidi" w:cstheme="majorBidi"/>
          <w:color w:val="000000" w:themeColor="text1"/>
          <w:sz w:val="28"/>
          <w:szCs w:val="28"/>
          <w:rtl/>
        </w:rPr>
        <w:t>روميسوفسكي</w:t>
      </w:r>
      <w:proofErr w:type="spellEnd"/>
      <w:r w:rsidR="00F6454E" w:rsidRPr="004B571C">
        <w:rPr>
          <w:rFonts w:asciiTheme="majorBidi" w:eastAsia="Times New Roman" w:hAnsiTheme="majorBidi" w:cstheme="majorBidi"/>
          <w:color w:val="000000" w:themeColor="text1"/>
          <w:sz w:val="28"/>
          <w:szCs w:val="28"/>
          <w:rtl/>
        </w:rPr>
        <w:t xml:space="preserve"> </w:t>
      </w:r>
      <w:r w:rsidR="00F6454E" w:rsidRPr="004B571C">
        <w:rPr>
          <w:rStyle w:val="ad"/>
          <w:rFonts w:asciiTheme="majorBidi" w:eastAsia="Times New Roman" w:hAnsiTheme="majorBidi" w:cstheme="majorBidi"/>
          <w:color w:val="000000" w:themeColor="text1"/>
          <w:sz w:val="24"/>
          <w:szCs w:val="24"/>
          <w:rtl/>
        </w:rPr>
        <w:footnoteReference w:customMarkFollows="1" w:id="4"/>
        <w:sym w:font="Symbol" w:char="F029"/>
      </w:r>
      <w:r w:rsidR="005A4DAC">
        <w:rPr>
          <w:rStyle w:val="ad"/>
          <w:rFonts w:asciiTheme="majorBidi" w:eastAsia="Times New Roman" w:hAnsiTheme="majorBidi" w:cstheme="majorBidi" w:hint="cs"/>
          <w:color w:val="000000" w:themeColor="text1"/>
          <w:sz w:val="24"/>
          <w:szCs w:val="24"/>
          <w:rtl/>
        </w:rPr>
        <w:t>1</w:t>
      </w:r>
      <w:r w:rsidR="00F6454E" w:rsidRPr="004B571C">
        <w:rPr>
          <w:rStyle w:val="ad"/>
          <w:rFonts w:asciiTheme="majorBidi" w:eastAsia="Times New Roman" w:hAnsiTheme="majorBidi" w:cstheme="majorBidi"/>
          <w:color w:val="000000" w:themeColor="text1"/>
          <w:sz w:val="24"/>
          <w:szCs w:val="24"/>
          <w:rtl/>
        </w:rPr>
        <w:sym w:font="Symbol" w:char="F028"/>
      </w:r>
      <w:r w:rsidR="00F6454E" w:rsidRPr="004B571C">
        <w:rPr>
          <w:rFonts w:asciiTheme="majorBidi" w:eastAsia="Times New Roman" w:hAnsiTheme="majorBidi" w:cstheme="majorBidi"/>
          <w:color w:val="000000" w:themeColor="text1"/>
          <w:sz w:val="28"/>
          <w:szCs w:val="28"/>
          <w:rtl/>
        </w:rPr>
        <w:t xml:space="preserve"> :</w:t>
      </w:r>
    </w:p>
    <w:p w:rsidR="00F6454E" w:rsidRPr="004B571C" w:rsidRDefault="00F6454E" w:rsidP="007B620D">
      <w:pPr>
        <w:spacing w:after="0"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1- </w:t>
      </w:r>
      <w:r w:rsidR="007B620D">
        <w:rPr>
          <w:rFonts w:asciiTheme="majorBidi" w:eastAsia="Times New Roman" w:hAnsiTheme="majorBidi" w:cstheme="majorBidi" w:hint="cs"/>
          <w:color w:val="000000" w:themeColor="text1"/>
          <w:sz w:val="28"/>
          <w:szCs w:val="28"/>
          <w:rtl/>
        </w:rPr>
        <w:t>إ</w:t>
      </w:r>
      <w:r w:rsidRPr="004B571C">
        <w:rPr>
          <w:rFonts w:asciiTheme="majorBidi" w:eastAsia="Times New Roman" w:hAnsiTheme="majorBidi" w:cstheme="majorBidi"/>
          <w:color w:val="000000" w:themeColor="text1"/>
          <w:sz w:val="28"/>
          <w:szCs w:val="28"/>
          <w:rtl/>
        </w:rPr>
        <w:t>ن تكون المنافسة جزءاً من البرنامج التعليمي او المحتوى الدراسي ولذا يجب ان تذكر الهدف العام والهدف الخاص بشكل واضح، وان تكون تعليمات المنافسة مختصرة لكي يكسب المتعلم اكبر قدر ممكن من التعلم.</w:t>
      </w:r>
    </w:p>
    <w:p w:rsidR="00F6454E" w:rsidRPr="004B571C" w:rsidRDefault="00F6454E" w:rsidP="007B620D">
      <w:pPr>
        <w:spacing w:after="0"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2- </w:t>
      </w:r>
      <w:r w:rsidR="007B620D">
        <w:rPr>
          <w:rFonts w:asciiTheme="majorBidi" w:eastAsia="Times New Roman" w:hAnsiTheme="majorBidi" w:cstheme="majorBidi" w:hint="cs"/>
          <w:color w:val="000000" w:themeColor="text1"/>
          <w:sz w:val="28"/>
          <w:szCs w:val="28"/>
          <w:rtl/>
        </w:rPr>
        <w:t>إ</w:t>
      </w:r>
      <w:r w:rsidRPr="004B571C">
        <w:rPr>
          <w:rFonts w:asciiTheme="majorBidi" w:eastAsia="Times New Roman" w:hAnsiTheme="majorBidi" w:cstheme="majorBidi"/>
          <w:color w:val="000000" w:themeColor="text1"/>
          <w:sz w:val="28"/>
          <w:szCs w:val="28"/>
          <w:rtl/>
        </w:rPr>
        <w:t>ن يتأكد المدرس ان الوسيلة (المنافسة) تحقق الاهداف بشكل افضل من أي وسيلة أخرى، وأنها سوف تستعمل في الوقت المناسب كجزء متكامل من البرنامج.</w:t>
      </w:r>
    </w:p>
    <w:p w:rsidR="00F6454E" w:rsidRPr="004B571C" w:rsidRDefault="00F6454E" w:rsidP="007B620D">
      <w:pPr>
        <w:spacing w:after="0"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3- </w:t>
      </w:r>
      <w:r w:rsidR="007B620D">
        <w:rPr>
          <w:rFonts w:asciiTheme="majorBidi" w:eastAsia="Times New Roman" w:hAnsiTheme="majorBidi" w:cstheme="majorBidi" w:hint="cs"/>
          <w:color w:val="000000" w:themeColor="text1"/>
          <w:sz w:val="28"/>
          <w:szCs w:val="28"/>
          <w:rtl/>
        </w:rPr>
        <w:t>إ</w:t>
      </w:r>
      <w:r w:rsidRPr="004B571C">
        <w:rPr>
          <w:rFonts w:asciiTheme="majorBidi" w:eastAsia="Times New Roman" w:hAnsiTheme="majorBidi" w:cstheme="majorBidi"/>
          <w:color w:val="000000" w:themeColor="text1"/>
          <w:sz w:val="28"/>
          <w:szCs w:val="28"/>
          <w:rtl/>
        </w:rPr>
        <w:t>ن تمثل الواقع الى حد كبير، بحيث يقتنع المدرس بأنها سوف تلبي مهارات يحتاجها المتعلم في واقع حياته العملية.</w:t>
      </w:r>
    </w:p>
    <w:p w:rsidR="00F6454E" w:rsidRPr="004B571C" w:rsidRDefault="00F6454E" w:rsidP="007B620D">
      <w:pPr>
        <w:spacing w:after="0"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4- </w:t>
      </w:r>
      <w:r w:rsidR="007B620D">
        <w:rPr>
          <w:rFonts w:asciiTheme="majorBidi" w:eastAsia="Times New Roman" w:hAnsiTheme="majorBidi" w:cstheme="majorBidi" w:hint="cs"/>
          <w:color w:val="000000" w:themeColor="text1"/>
          <w:sz w:val="28"/>
          <w:szCs w:val="28"/>
          <w:rtl/>
        </w:rPr>
        <w:t>إ</w:t>
      </w:r>
      <w:r w:rsidRPr="004B571C">
        <w:rPr>
          <w:rFonts w:asciiTheme="majorBidi" w:eastAsia="Times New Roman" w:hAnsiTheme="majorBidi" w:cstheme="majorBidi"/>
          <w:color w:val="000000" w:themeColor="text1"/>
          <w:sz w:val="28"/>
          <w:szCs w:val="28"/>
          <w:rtl/>
        </w:rPr>
        <w:t>ن يتأكد المدرس من انه يتقن قواعد المنافسة، ويعرف أهدافها ومفاهيمها الرئيسة بحيث يستطيع إدراكها بكفاءة عالية في الدرس.</w:t>
      </w:r>
    </w:p>
    <w:p w:rsidR="00F6454E" w:rsidRDefault="00F6454E" w:rsidP="007B620D">
      <w:pPr>
        <w:spacing w:after="0"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5- </w:t>
      </w:r>
      <w:r w:rsidR="007B620D">
        <w:rPr>
          <w:rFonts w:asciiTheme="majorBidi" w:eastAsia="Times New Roman" w:hAnsiTheme="majorBidi" w:cstheme="majorBidi" w:hint="cs"/>
          <w:color w:val="000000" w:themeColor="text1"/>
          <w:sz w:val="28"/>
          <w:szCs w:val="28"/>
          <w:rtl/>
        </w:rPr>
        <w:t>إ</w:t>
      </w:r>
      <w:r w:rsidRPr="004B571C">
        <w:rPr>
          <w:rFonts w:asciiTheme="majorBidi" w:eastAsia="Times New Roman" w:hAnsiTheme="majorBidi" w:cstheme="majorBidi"/>
          <w:color w:val="000000" w:themeColor="text1"/>
          <w:sz w:val="28"/>
          <w:szCs w:val="28"/>
          <w:rtl/>
        </w:rPr>
        <w:t>ن تكون منافسة لطبيعة مكان الدراسة، وعدد الطلبة بحيث يمكن استعمالها وتنفيذها في البيئة التعليمية المتوافرة وان تكون منافسة لمستوى الطلاب.</w:t>
      </w:r>
    </w:p>
    <w:p w:rsidR="00F6454E" w:rsidRPr="004B571C" w:rsidRDefault="00F6454E" w:rsidP="00F6454E">
      <w:pPr>
        <w:spacing w:line="360" w:lineRule="auto"/>
        <w:jc w:val="both"/>
        <w:rPr>
          <w:rFonts w:asciiTheme="majorBidi" w:eastAsia="Times New Roman" w:hAnsiTheme="majorBidi" w:cstheme="majorBidi"/>
          <w:b/>
          <w:bCs/>
          <w:color w:val="000000" w:themeColor="text1"/>
          <w:sz w:val="32"/>
          <w:szCs w:val="32"/>
          <w:rtl/>
        </w:rPr>
      </w:pPr>
      <w:r>
        <w:rPr>
          <w:rFonts w:asciiTheme="majorBidi" w:eastAsia="Times New Roman" w:hAnsiTheme="majorBidi" w:cstheme="majorBidi"/>
          <w:b/>
          <w:bCs/>
          <w:color w:val="000000" w:themeColor="text1"/>
          <w:sz w:val="32"/>
          <w:szCs w:val="32"/>
          <w:rtl/>
        </w:rPr>
        <w:t>2 –</w:t>
      </w:r>
      <w:r w:rsidRPr="004B571C">
        <w:rPr>
          <w:rFonts w:asciiTheme="majorBidi" w:eastAsia="Times New Roman" w:hAnsiTheme="majorBidi" w:cstheme="majorBidi"/>
          <w:b/>
          <w:bCs/>
          <w:color w:val="000000" w:themeColor="text1"/>
          <w:sz w:val="32"/>
          <w:szCs w:val="32"/>
          <w:rtl/>
        </w:rPr>
        <w:t xml:space="preserve">1 – </w:t>
      </w:r>
      <w:r>
        <w:rPr>
          <w:rFonts w:asciiTheme="majorBidi" w:eastAsia="Times New Roman" w:hAnsiTheme="majorBidi" w:cstheme="majorBidi" w:hint="cs"/>
          <w:b/>
          <w:bCs/>
          <w:color w:val="000000" w:themeColor="text1"/>
          <w:sz w:val="32"/>
          <w:szCs w:val="32"/>
          <w:rtl/>
        </w:rPr>
        <w:t>3</w:t>
      </w:r>
      <w:r w:rsidRPr="004B571C">
        <w:rPr>
          <w:rFonts w:asciiTheme="majorBidi" w:eastAsia="Times New Roman" w:hAnsiTheme="majorBidi" w:cstheme="majorBidi"/>
          <w:b/>
          <w:bCs/>
          <w:color w:val="000000" w:themeColor="text1"/>
          <w:sz w:val="32"/>
          <w:szCs w:val="32"/>
          <w:rtl/>
        </w:rPr>
        <w:t xml:space="preserve">   فوائد المنافسة في تعليم المهارات الأساسية:</w:t>
      </w:r>
    </w:p>
    <w:p w:rsidR="00F6454E" w:rsidRPr="004B571C" w:rsidRDefault="00F6454E" w:rsidP="00A33206">
      <w:pPr>
        <w:spacing w:line="336" w:lineRule="auto"/>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 xml:space="preserve">    من الأسس المهمة في عملية إعداد المتعلمين هو المعرفة الجيدة بأهمية المنافسة ودورها في تنمية وتطوير مستوى الأداء </w:t>
      </w:r>
      <w:r w:rsidRPr="004B571C">
        <w:rPr>
          <w:rFonts w:asciiTheme="majorBidi" w:hAnsiTheme="majorBidi" w:cstheme="majorBidi" w:hint="cs"/>
          <w:sz w:val="28"/>
          <w:szCs w:val="28"/>
          <w:rtl/>
          <w:lang w:bidi="ar-IQ"/>
        </w:rPr>
        <w:t>المهارى</w:t>
      </w:r>
      <w:r w:rsidRPr="004B571C">
        <w:rPr>
          <w:rFonts w:asciiTheme="majorBidi" w:hAnsiTheme="majorBidi" w:cstheme="majorBidi"/>
          <w:sz w:val="28"/>
          <w:szCs w:val="28"/>
          <w:rtl/>
          <w:lang w:bidi="ar-IQ"/>
        </w:rPr>
        <w:t xml:space="preserve"> فضلاً عن توجيههم ب</w:t>
      </w:r>
      <w:r w:rsidR="007B620D">
        <w:rPr>
          <w:rFonts w:asciiTheme="majorBidi" w:hAnsiTheme="majorBidi" w:cstheme="majorBidi" w:hint="cs"/>
          <w:sz w:val="28"/>
          <w:szCs w:val="28"/>
          <w:rtl/>
          <w:lang w:bidi="ar-IQ"/>
        </w:rPr>
        <w:t>أ</w:t>
      </w:r>
      <w:r w:rsidRPr="004B571C">
        <w:rPr>
          <w:rFonts w:asciiTheme="majorBidi" w:hAnsiTheme="majorBidi" w:cstheme="majorBidi"/>
          <w:sz w:val="28"/>
          <w:szCs w:val="28"/>
          <w:rtl/>
          <w:lang w:bidi="ar-IQ"/>
        </w:rPr>
        <w:t>ن عملية الاشتراك في المنافسات لا تقتصر على النواحي الفردية بل لابد أنْ ترتبط بالنواحي الاجتماعية فمشاركة المتعلم في المنافسة إنما تتحدد وبص</w:t>
      </w:r>
      <w:r w:rsidR="00A076D1">
        <w:rPr>
          <w:rFonts w:asciiTheme="majorBidi" w:hAnsiTheme="majorBidi" w:cstheme="majorBidi" w:hint="cs"/>
          <w:sz w:val="28"/>
          <w:szCs w:val="28"/>
          <w:rtl/>
          <w:lang w:bidi="ar-IQ"/>
        </w:rPr>
        <w:t>ــ</w:t>
      </w:r>
      <w:r w:rsidRPr="004B571C">
        <w:rPr>
          <w:rFonts w:asciiTheme="majorBidi" w:hAnsiTheme="majorBidi" w:cstheme="majorBidi"/>
          <w:sz w:val="28"/>
          <w:szCs w:val="28"/>
          <w:rtl/>
          <w:lang w:bidi="ar-IQ"/>
        </w:rPr>
        <w:t>ورة أساسية م</w:t>
      </w:r>
      <w:r w:rsidR="00A076D1">
        <w:rPr>
          <w:rFonts w:asciiTheme="majorBidi" w:hAnsiTheme="majorBidi" w:cstheme="majorBidi" w:hint="cs"/>
          <w:sz w:val="28"/>
          <w:szCs w:val="28"/>
          <w:rtl/>
          <w:lang w:bidi="ar-IQ"/>
        </w:rPr>
        <w:t>ـ</w:t>
      </w:r>
      <w:r w:rsidRPr="004B571C">
        <w:rPr>
          <w:rFonts w:asciiTheme="majorBidi" w:hAnsiTheme="majorBidi" w:cstheme="majorBidi"/>
          <w:sz w:val="28"/>
          <w:szCs w:val="28"/>
          <w:rtl/>
          <w:lang w:bidi="ar-IQ"/>
        </w:rPr>
        <w:t>ن خلال عاملين هما الدوافع والمي</w:t>
      </w:r>
      <w:r w:rsidR="00A076D1">
        <w:rPr>
          <w:rFonts w:asciiTheme="majorBidi" w:hAnsiTheme="majorBidi" w:cstheme="majorBidi" w:hint="cs"/>
          <w:sz w:val="28"/>
          <w:szCs w:val="28"/>
          <w:rtl/>
          <w:lang w:bidi="ar-IQ"/>
        </w:rPr>
        <w:t>ـ</w:t>
      </w:r>
      <w:r w:rsidRPr="004B571C">
        <w:rPr>
          <w:rFonts w:asciiTheme="majorBidi" w:hAnsiTheme="majorBidi" w:cstheme="majorBidi"/>
          <w:sz w:val="28"/>
          <w:szCs w:val="28"/>
          <w:rtl/>
          <w:lang w:bidi="ar-IQ"/>
        </w:rPr>
        <w:t xml:space="preserve">ول الشخصية والتي تمس الفرد بطريقة مباشرة </w:t>
      </w:r>
      <w:r w:rsidRPr="004B571C">
        <w:rPr>
          <w:rStyle w:val="ad"/>
          <w:rFonts w:asciiTheme="majorBidi" w:hAnsiTheme="majorBidi" w:cstheme="majorBidi"/>
          <w:sz w:val="24"/>
          <w:szCs w:val="24"/>
          <w:rtl/>
          <w:lang w:bidi="ar-IQ"/>
        </w:rPr>
        <w:footnoteReference w:customMarkFollows="1" w:id="5"/>
        <w:sym w:font="Symbol" w:char="F029"/>
      </w:r>
      <w:r w:rsidR="00A33206">
        <w:rPr>
          <w:rStyle w:val="ad"/>
          <w:rFonts w:asciiTheme="majorBidi" w:hAnsiTheme="majorBidi" w:cstheme="majorBidi" w:hint="cs"/>
          <w:sz w:val="24"/>
          <w:szCs w:val="24"/>
          <w:rtl/>
          <w:lang w:bidi="ar-IQ"/>
        </w:rPr>
        <w:t>2</w:t>
      </w:r>
      <w:r w:rsidRPr="004B571C">
        <w:rPr>
          <w:rStyle w:val="ad"/>
          <w:rFonts w:asciiTheme="majorBidi" w:hAnsiTheme="majorBidi" w:cstheme="majorBidi"/>
          <w:sz w:val="24"/>
          <w:szCs w:val="24"/>
          <w:rtl/>
          <w:lang w:bidi="ar-IQ"/>
        </w:rPr>
        <w:sym w:font="Symbol" w:char="F028"/>
      </w:r>
    </w:p>
    <w:p w:rsidR="00F6454E" w:rsidRPr="004B571C" w:rsidRDefault="00F6454E" w:rsidP="00D643C2">
      <w:pPr>
        <w:spacing w:line="360" w:lineRule="auto"/>
        <w:ind w:firstLine="720"/>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lastRenderedPageBreak/>
        <w:t xml:space="preserve">ويذكر (حسن معوض) انه يمكن استخدام أسلوب المنافسات من اجل تحقيق أهداف </w:t>
      </w:r>
      <w:proofErr w:type="spellStart"/>
      <w:r w:rsidRPr="004B571C">
        <w:rPr>
          <w:rFonts w:asciiTheme="majorBidi" w:hAnsiTheme="majorBidi" w:cstheme="majorBidi"/>
          <w:sz w:val="28"/>
          <w:szCs w:val="28"/>
          <w:rtl/>
          <w:lang w:bidi="ar-IQ"/>
        </w:rPr>
        <w:t>مهارية</w:t>
      </w:r>
      <w:proofErr w:type="spellEnd"/>
      <w:r w:rsidRPr="004B571C">
        <w:rPr>
          <w:rFonts w:asciiTheme="majorBidi" w:hAnsiTheme="majorBidi" w:cstheme="majorBidi"/>
          <w:sz w:val="28"/>
          <w:szCs w:val="28"/>
          <w:rtl/>
          <w:lang w:bidi="ar-IQ"/>
        </w:rPr>
        <w:t xml:space="preserve"> عندما يتطلب استخدام المهارات الحركية فالمنافسات تساهم بنصيب وافر في تنمية قدرات الفرد وتطوير مهاراته ويذكر أيضا أنّ من شروط نجاح تعلم المبادئ الأساسية هو أنْ يكون التدريب عليها في قالب منافسة قدر الإمكان</w:t>
      </w:r>
      <w:r w:rsidRPr="004B571C">
        <w:rPr>
          <w:rStyle w:val="ad"/>
          <w:rFonts w:asciiTheme="majorBidi" w:hAnsiTheme="majorBidi" w:cstheme="majorBidi"/>
          <w:sz w:val="24"/>
          <w:szCs w:val="24"/>
          <w:rtl/>
          <w:lang w:bidi="ar-IQ"/>
        </w:rPr>
        <w:footnoteReference w:customMarkFollows="1" w:id="6"/>
        <w:sym w:font="Symbol" w:char="F029"/>
      </w:r>
      <w:r w:rsidR="00D643C2">
        <w:rPr>
          <w:rStyle w:val="ad"/>
          <w:rFonts w:asciiTheme="majorBidi" w:hAnsiTheme="majorBidi" w:cstheme="majorBidi" w:hint="cs"/>
          <w:sz w:val="24"/>
          <w:szCs w:val="24"/>
          <w:rtl/>
          <w:lang w:bidi="ar-IQ"/>
        </w:rPr>
        <w:t>1</w:t>
      </w:r>
      <w:r w:rsidRPr="004B571C">
        <w:rPr>
          <w:rStyle w:val="ad"/>
          <w:rFonts w:asciiTheme="majorBidi" w:hAnsiTheme="majorBidi" w:cstheme="majorBidi"/>
          <w:sz w:val="24"/>
          <w:szCs w:val="24"/>
          <w:rtl/>
          <w:lang w:bidi="ar-IQ"/>
        </w:rPr>
        <w:sym w:font="Symbol" w:char="F028"/>
      </w:r>
      <w:r w:rsidRPr="004B571C">
        <w:rPr>
          <w:rFonts w:asciiTheme="majorBidi" w:hAnsiTheme="majorBidi" w:cstheme="majorBidi"/>
          <w:sz w:val="24"/>
          <w:szCs w:val="24"/>
          <w:rtl/>
          <w:lang w:bidi="ar-IQ"/>
        </w:rPr>
        <w:t>.</w:t>
      </w:r>
    </w:p>
    <w:p w:rsidR="00F6454E" w:rsidRPr="004B571C" w:rsidRDefault="00F6454E" w:rsidP="00D643C2">
      <w:pPr>
        <w:spacing w:line="360" w:lineRule="auto"/>
        <w:ind w:firstLine="360"/>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لقد أشار كثير من العلماء والباحثين على أهمية المنافسة ومدى مساهمتها في تطوير مهارات وقدرات الفرد ولأي لعبة ومنهم (</w:t>
      </w:r>
      <w:proofErr w:type="spellStart"/>
      <w:r w:rsidRPr="004B571C">
        <w:rPr>
          <w:rFonts w:asciiTheme="majorBidi" w:hAnsiTheme="majorBidi" w:cstheme="majorBidi"/>
          <w:sz w:val="28"/>
          <w:szCs w:val="28"/>
          <w:lang w:bidi="ar-IQ"/>
        </w:rPr>
        <w:t>Brownal</w:t>
      </w:r>
      <w:proofErr w:type="spellEnd"/>
      <w:r w:rsidRPr="004B571C">
        <w:rPr>
          <w:rFonts w:asciiTheme="majorBidi" w:hAnsiTheme="majorBidi" w:cstheme="majorBidi"/>
          <w:sz w:val="28"/>
          <w:szCs w:val="28"/>
          <w:rtl/>
          <w:lang w:bidi="ar-IQ"/>
        </w:rPr>
        <w:t xml:space="preserve">) فذكر منها </w:t>
      </w:r>
      <w:r w:rsidRPr="004B571C">
        <w:rPr>
          <w:rStyle w:val="ad"/>
          <w:rFonts w:asciiTheme="majorBidi" w:hAnsiTheme="majorBidi" w:cstheme="majorBidi"/>
          <w:sz w:val="24"/>
          <w:szCs w:val="24"/>
          <w:rtl/>
          <w:lang w:bidi="ar-IQ"/>
        </w:rPr>
        <w:footnoteReference w:customMarkFollows="1" w:id="7"/>
        <w:sym w:font="Symbol" w:char="F029"/>
      </w:r>
      <w:r w:rsidR="00D643C2">
        <w:rPr>
          <w:rStyle w:val="ad"/>
          <w:rFonts w:asciiTheme="majorBidi" w:hAnsiTheme="majorBidi" w:cstheme="majorBidi" w:hint="cs"/>
          <w:sz w:val="24"/>
          <w:szCs w:val="24"/>
          <w:rtl/>
          <w:lang w:bidi="ar-IQ"/>
        </w:rPr>
        <w:t>2</w:t>
      </w:r>
      <w:r w:rsidRPr="004B571C">
        <w:rPr>
          <w:rStyle w:val="ad"/>
          <w:rFonts w:asciiTheme="majorBidi" w:hAnsiTheme="majorBidi" w:cstheme="majorBidi"/>
          <w:sz w:val="24"/>
          <w:szCs w:val="24"/>
          <w:rtl/>
          <w:lang w:bidi="ar-IQ"/>
        </w:rPr>
        <w:sym w:font="Symbol" w:char="F028"/>
      </w:r>
      <w:r w:rsidRPr="004B571C">
        <w:rPr>
          <w:rFonts w:asciiTheme="majorBidi" w:hAnsiTheme="majorBidi" w:cstheme="majorBidi"/>
          <w:sz w:val="24"/>
          <w:szCs w:val="24"/>
          <w:rtl/>
          <w:lang w:bidi="ar-IQ"/>
        </w:rPr>
        <w:t>0</w:t>
      </w:r>
    </w:p>
    <w:p w:rsidR="00F6454E" w:rsidRPr="004B571C" w:rsidRDefault="00F6454E" w:rsidP="00F6454E">
      <w:pPr>
        <w:numPr>
          <w:ilvl w:val="0"/>
          <w:numId w:val="10"/>
        </w:numPr>
        <w:spacing w:after="0" w:line="360" w:lineRule="auto"/>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توفر عنصر المنافسة في الوحدة التعليمية التدريبية سوف يزيد من دافعية المتعلمين.</w:t>
      </w:r>
    </w:p>
    <w:p w:rsidR="00F6454E" w:rsidRPr="004B571C" w:rsidRDefault="00F6454E" w:rsidP="00F6454E">
      <w:pPr>
        <w:numPr>
          <w:ilvl w:val="0"/>
          <w:numId w:val="10"/>
        </w:numPr>
        <w:spacing w:after="0"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تساعد المعلمين والمدربين في الحكم على مدى قدرة المتعلمين من تطبيق الحقائق والمبادئ التي تعلموها في الوحدات التعليمية أو التدريبية.</w:t>
      </w:r>
    </w:p>
    <w:p w:rsidR="005A4DAC" w:rsidRDefault="00F6454E" w:rsidP="00F6454E">
      <w:pPr>
        <w:numPr>
          <w:ilvl w:val="0"/>
          <w:numId w:val="10"/>
        </w:numPr>
        <w:spacing w:after="0"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تزويد المتعلم بخبرات اقرب إلى الدافع العملي من أي وسيلة تعليمية أخرى.</w:t>
      </w:r>
    </w:p>
    <w:p w:rsidR="005A4DAC" w:rsidRPr="004B571C" w:rsidRDefault="005A4DAC" w:rsidP="005A4DAC">
      <w:pPr>
        <w:spacing w:after="0" w:line="360" w:lineRule="auto"/>
        <w:jc w:val="both"/>
        <w:rPr>
          <w:rFonts w:asciiTheme="majorBidi" w:hAnsiTheme="majorBidi" w:cstheme="majorBidi"/>
          <w:sz w:val="28"/>
          <w:szCs w:val="28"/>
          <w:rtl/>
          <w:lang w:bidi="ar-IQ"/>
        </w:rPr>
      </w:pPr>
    </w:p>
    <w:p w:rsidR="00F6454E" w:rsidRPr="004B571C" w:rsidRDefault="00F6454E" w:rsidP="00F6454E">
      <w:pPr>
        <w:spacing w:line="360" w:lineRule="auto"/>
        <w:jc w:val="both"/>
        <w:rPr>
          <w:rFonts w:asciiTheme="majorBidi" w:hAnsiTheme="majorBidi" w:cstheme="majorBidi"/>
          <w:b/>
          <w:bCs/>
          <w:sz w:val="32"/>
          <w:szCs w:val="32"/>
          <w:rtl/>
          <w:lang w:bidi="ar-IQ"/>
        </w:rPr>
      </w:pPr>
      <w:r w:rsidRPr="004B571C">
        <w:rPr>
          <w:rFonts w:asciiTheme="majorBidi" w:eastAsia="Times New Roman" w:hAnsiTheme="majorBidi" w:cstheme="majorBidi"/>
          <w:b/>
          <w:bCs/>
          <w:color w:val="000000" w:themeColor="text1"/>
          <w:sz w:val="32"/>
          <w:szCs w:val="32"/>
          <w:rtl/>
        </w:rPr>
        <w:t>2-1-</w:t>
      </w:r>
      <w:r>
        <w:rPr>
          <w:rFonts w:asciiTheme="majorBidi" w:eastAsia="Times New Roman" w:hAnsiTheme="majorBidi" w:cstheme="majorBidi" w:hint="cs"/>
          <w:b/>
          <w:bCs/>
          <w:color w:val="000000" w:themeColor="text1"/>
          <w:sz w:val="32"/>
          <w:szCs w:val="32"/>
          <w:rtl/>
        </w:rPr>
        <w:t>4</w:t>
      </w:r>
      <w:r>
        <w:rPr>
          <w:rFonts w:asciiTheme="majorBidi" w:hAnsiTheme="majorBidi" w:cstheme="majorBidi" w:hint="cs"/>
          <w:b/>
          <w:bCs/>
          <w:sz w:val="32"/>
          <w:szCs w:val="32"/>
          <w:rtl/>
          <w:lang w:bidi="ar-IQ"/>
        </w:rPr>
        <w:t xml:space="preserve"> </w:t>
      </w:r>
      <w:r w:rsidRPr="004B571C">
        <w:rPr>
          <w:rFonts w:asciiTheme="majorBidi" w:hAnsiTheme="majorBidi" w:cstheme="majorBidi"/>
          <w:b/>
          <w:bCs/>
          <w:sz w:val="32"/>
          <w:szCs w:val="32"/>
          <w:rtl/>
          <w:lang w:bidi="ar-IQ"/>
        </w:rPr>
        <w:t>استراتيجيات التنافس :</w:t>
      </w:r>
    </w:p>
    <w:p w:rsidR="00F6454E" w:rsidRPr="004B571C" w:rsidRDefault="00F6454E" w:rsidP="00F6454E">
      <w:pPr>
        <w:spacing w:line="360" w:lineRule="auto"/>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 xml:space="preserve">    </w:t>
      </w:r>
      <w:r w:rsidRPr="004B571C">
        <w:rPr>
          <w:rFonts w:asciiTheme="majorBidi" w:hAnsiTheme="majorBidi" w:cstheme="majorBidi"/>
          <w:sz w:val="28"/>
          <w:szCs w:val="28"/>
          <w:rtl/>
          <w:lang w:bidi="ar-IQ"/>
        </w:rPr>
        <w:tab/>
        <w:t xml:space="preserve">تتجلى أهمية </w:t>
      </w:r>
      <w:r w:rsidRPr="004B571C">
        <w:rPr>
          <w:rFonts w:asciiTheme="majorBidi" w:hAnsiTheme="majorBidi" w:cstheme="majorBidi" w:hint="cs"/>
          <w:sz w:val="28"/>
          <w:szCs w:val="28"/>
          <w:rtl/>
          <w:lang w:bidi="ar-IQ"/>
        </w:rPr>
        <w:t>استراتيجيا</w:t>
      </w:r>
      <w:r w:rsidRPr="004B571C">
        <w:rPr>
          <w:rFonts w:asciiTheme="majorBidi" w:hAnsiTheme="majorBidi" w:cstheme="majorBidi" w:hint="eastAsia"/>
          <w:sz w:val="28"/>
          <w:szCs w:val="28"/>
          <w:rtl/>
          <w:lang w:bidi="ar-IQ"/>
        </w:rPr>
        <w:t>ت</w:t>
      </w:r>
      <w:r w:rsidRPr="004B571C">
        <w:rPr>
          <w:rFonts w:asciiTheme="majorBidi" w:hAnsiTheme="majorBidi" w:cstheme="majorBidi"/>
          <w:sz w:val="28"/>
          <w:szCs w:val="28"/>
          <w:rtl/>
          <w:lang w:bidi="ar-IQ"/>
        </w:rPr>
        <w:t xml:space="preserve"> التنافس بالتأكيد على زرع حب التنافس الشريف بين المتعلمين في ميادين البرنامج وإشغالهم بما هو نافع لهم في الحياة العملية وترمي إلى تعزيز الأخلاق الحسنة وتشجيعها فضلاً عن اكتشاف قدراتهم وتنمية مهاراتهم. </w:t>
      </w:r>
    </w:p>
    <w:p w:rsidR="00F6454E" w:rsidRPr="004B571C" w:rsidRDefault="00F6454E" w:rsidP="00D643C2">
      <w:pPr>
        <w:spacing w:after="0" w:line="360" w:lineRule="auto"/>
        <w:ind w:firstLine="720"/>
        <w:jc w:val="lowKashida"/>
        <w:rPr>
          <w:rFonts w:asciiTheme="majorBidi" w:eastAsia="Times New Roman" w:hAnsiTheme="majorBidi" w:cstheme="majorBidi"/>
          <w:sz w:val="28"/>
          <w:szCs w:val="28"/>
          <w:rtl/>
          <w:lang w:bidi="ar-IQ"/>
        </w:rPr>
      </w:pPr>
      <w:r w:rsidRPr="004B571C">
        <w:rPr>
          <w:rFonts w:asciiTheme="majorBidi" w:eastAsia="Times New Roman" w:hAnsiTheme="majorBidi" w:cstheme="majorBidi"/>
          <w:sz w:val="28"/>
          <w:szCs w:val="28"/>
          <w:rtl/>
        </w:rPr>
        <w:t>ويعرفها (</w:t>
      </w:r>
      <w:r w:rsidRPr="004B571C">
        <w:rPr>
          <w:rFonts w:asciiTheme="majorBidi" w:eastAsia="Times New Roman" w:hAnsiTheme="majorBidi" w:cstheme="majorBidi"/>
          <w:sz w:val="28"/>
          <w:szCs w:val="28"/>
        </w:rPr>
        <w:t>Young</w:t>
      </w:r>
      <w:r w:rsidRPr="004B571C">
        <w:rPr>
          <w:rFonts w:asciiTheme="majorBidi" w:eastAsia="Times New Roman" w:hAnsiTheme="majorBidi" w:cstheme="majorBidi"/>
          <w:sz w:val="28"/>
          <w:szCs w:val="28"/>
          <w:rtl/>
        </w:rPr>
        <w:t>) بانها "الكفاح من قبل شخصين أو اكثر أو مجموعة للوصول إلى اهداف معينة أو غاية، يتركز اهتمام الافراد أو المجموعات على تحقيق الاهداف أو المكافاة اكثر من التركيز على الاشخاص المتنافسين انفسهم، وهذا الفرق بين المنافسة والصراع، فالمنافسة تتركز حول تحقيق الاهداف اما الصراع فيتركز حول الاشخاص"</w:t>
      </w:r>
      <w:r w:rsidRPr="004B571C">
        <w:rPr>
          <w:rStyle w:val="ad"/>
          <w:rFonts w:asciiTheme="majorBidi" w:eastAsia="Times New Roman" w:hAnsiTheme="majorBidi" w:cstheme="majorBidi"/>
          <w:sz w:val="20"/>
          <w:szCs w:val="20"/>
          <w:rtl/>
        </w:rPr>
        <w:footnoteReference w:customMarkFollows="1" w:id="8"/>
        <w:sym w:font="Symbol" w:char="F029"/>
      </w:r>
      <w:r w:rsidR="00D643C2">
        <w:rPr>
          <w:rStyle w:val="ad"/>
          <w:rFonts w:asciiTheme="majorBidi" w:eastAsia="Times New Roman" w:hAnsiTheme="majorBidi" w:cstheme="majorBidi" w:hint="cs"/>
          <w:sz w:val="20"/>
          <w:szCs w:val="20"/>
          <w:rtl/>
        </w:rPr>
        <w:t>3</w:t>
      </w:r>
      <w:r w:rsidRPr="004B571C">
        <w:rPr>
          <w:rStyle w:val="ad"/>
          <w:rFonts w:asciiTheme="majorBidi" w:eastAsia="Times New Roman" w:hAnsiTheme="majorBidi" w:cstheme="majorBidi"/>
          <w:sz w:val="20"/>
          <w:szCs w:val="20"/>
          <w:rtl/>
        </w:rPr>
        <w:sym w:font="Symbol" w:char="F028"/>
      </w:r>
      <w:r w:rsidRPr="004B571C">
        <w:rPr>
          <w:rFonts w:asciiTheme="majorBidi" w:eastAsia="Times New Roman" w:hAnsiTheme="majorBidi" w:cstheme="majorBidi"/>
          <w:sz w:val="28"/>
          <w:szCs w:val="28"/>
          <w:rtl/>
        </w:rPr>
        <w:t>.</w:t>
      </w:r>
    </w:p>
    <w:p w:rsidR="00F6454E" w:rsidRPr="001D2F6E" w:rsidRDefault="00F6454E" w:rsidP="007B620D">
      <w:pPr>
        <w:spacing w:after="0" w:line="360" w:lineRule="auto"/>
        <w:jc w:val="both"/>
        <w:rPr>
          <w:rFonts w:asciiTheme="majorBidi" w:eastAsia="Times New Roman" w:hAnsiTheme="majorBidi" w:cstheme="majorBidi"/>
          <w:sz w:val="28"/>
          <w:szCs w:val="28"/>
          <w:rtl/>
        </w:rPr>
      </w:pPr>
      <w:r w:rsidRPr="001D2F6E">
        <w:rPr>
          <w:rFonts w:asciiTheme="majorBidi" w:eastAsia="Times New Roman" w:hAnsiTheme="majorBidi" w:cstheme="majorBidi"/>
          <w:sz w:val="28"/>
          <w:szCs w:val="28"/>
          <w:rtl/>
        </w:rPr>
        <w:t xml:space="preserve">ويرى الباحث </w:t>
      </w:r>
      <w:r w:rsidR="007B620D">
        <w:rPr>
          <w:rFonts w:asciiTheme="majorBidi" w:eastAsia="Times New Roman" w:hAnsiTheme="majorBidi" w:cstheme="majorBidi" w:hint="cs"/>
          <w:sz w:val="28"/>
          <w:szCs w:val="28"/>
          <w:rtl/>
        </w:rPr>
        <w:t>أ</w:t>
      </w:r>
      <w:r w:rsidRPr="001D2F6E">
        <w:rPr>
          <w:rFonts w:asciiTheme="majorBidi" w:eastAsia="Times New Roman" w:hAnsiTheme="majorBidi" w:cstheme="majorBidi"/>
          <w:sz w:val="28"/>
          <w:szCs w:val="28"/>
          <w:rtl/>
        </w:rPr>
        <w:t>ن هذا التعريف يعطي تصورا واضحا للفرق بين المنافسة والصراع ويمكننا من توظيف المنافسة في التدريس.</w:t>
      </w:r>
    </w:p>
    <w:p w:rsidR="00F6454E" w:rsidRPr="001D2F6E" w:rsidRDefault="00F6454E" w:rsidP="007B2EDB">
      <w:pPr>
        <w:spacing w:line="360" w:lineRule="auto"/>
        <w:jc w:val="both"/>
        <w:rPr>
          <w:rFonts w:asciiTheme="majorBidi" w:hAnsiTheme="majorBidi" w:cstheme="majorBidi"/>
          <w:sz w:val="28"/>
          <w:szCs w:val="28"/>
          <w:rtl/>
          <w:lang w:bidi="ar-IQ"/>
        </w:rPr>
      </w:pPr>
      <w:r w:rsidRPr="001D2F6E">
        <w:rPr>
          <w:rFonts w:asciiTheme="majorBidi" w:hAnsiTheme="majorBidi" w:cstheme="majorBidi"/>
          <w:sz w:val="28"/>
          <w:szCs w:val="28"/>
          <w:rtl/>
          <w:lang w:bidi="ar-IQ"/>
        </w:rPr>
        <w:t>إن استخدام المدرس لهذا الأسلوب بأنواعه الثلاثة (الجماعي، الزوجي – المقارن، الفردي) يكون له تأثير دال على تحصيل و</w:t>
      </w:r>
      <w:r w:rsidR="007B620D">
        <w:rPr>
          <w:rFonts w:asciiTheme="majorBidi" w:hAnsiTheme="majorBidi" w:cstheme="majorBidi" w:hint="cs"/>
          <w:sz w:val="28"/>
          <w:szCs w:val="28"/>
          <w:rtl/>
          <w:lang w:bidi="ar-IQ"/>
        </w:rPr>
        <w:t>إ</w:t>
      </w:r>
      <w:r w:rsidRPr="001D2F6E">
        <w:rPr>
          <w:rFonts w:asciiTheme="majorBidi" w:hAnsiTheme="majorBidi" w:cstheme="majorBidi"/>
          <w:sz w:val="28"/>
          <w:szCs w:val="28"/>
          <w:rtl/>
          <w:lang w:bidi="ar-IQ"/>
        </w:rPr>
        <w:t xml:space="preserve">نجاز المتعلمين لكونه مناسباً جدا لطرائق التعلم وذا تأثير ايجابي في الأداء </w:t>
      </w:r>
      <w:r w:rsidRPr="001D2F6E">
        <w:rPr>
          <w:rFonts w:asciiTheme="majorBidi" w:hAnsiTheme="majorBidi" w:cstheme="majorBidi" w:hint="cs"/>
          <w:sz w:val="28"/>
          <w:szCs w:val="28"/>
          <w:rtl/>
          <w:lang w:bidi="ar-IQ"/>
        </w:rPr>
        <w:lastRenderedPageBreak/>
        <w:t>المهارى</w:t>
      </w:r>
      <w:r w:rsidRPr="001D2F6E">
        <w:rPr>
          <w:rFonts w:asciiTheme="majorBidi" w:hAnsiTheme="majorBidi" w:cstheme="majorBidi"/>
          <w:sz w:val="28"/>
          <w:szCs w:val="28"/>
          <w:rtl/>
          <w:lang w:bidi="ar-IQ"/>
        </w:rPr>
        <w:t xml:space="preserve"> للمتعلمين، </w:t>
      </w:r>
      <w:r w:rsidR="007B620D">
        <w:rPr>
          <w:rFonts w:asciiTheme="majorBidi" w:hAnsiTheme="majorBidi" w:cstheme="majorBidi" w:hint="cs"/>
          <w:sz w:val="28"/>
          <w:szCs w:val="28"/>
          <w:rtl/>
          <w:lang w:bidi="ar-IQ"/>
        </w:rPr>
        <w:t>لأ</w:t>
      </w:r>
      <w:r w:rsidRPr="001D2F6E">
        <w:rPr>
          <w:rFonts w:asciiTheme="majorBidi" w:hAnsiTheme="majorBidi" w:cstheme="majorBidi"/>
          <w:sz w:val="28"/>
          <w:szCs w:val="28"/>
          <w:rtl/>
          <w:lang w:bidi="ar-IQ"/>
        </w:rPr>
        <w:t xml:space="preserve">ن التنافس هو تحدي وحماس من خلال الطاقة المخزونة لدى الفرد وعندما تتحفز هذه الطاقة سوف تثير الرغبة في العمل والتقويم بعطاء غير محدود , إن مسؤولية التعليم أو التدريب هي ليست مقتصرة على المعلمين أو المدربين فحسب وإنما يسمح ووفقاً لهذه الأساليب بإشراك المتعلمين في هذه المسؤولية فضلاً عن القائمين على عملية التعليم أي أنّ المعلم أو المدرب ليس هو وحده مصدرا للمعلومات بل جعل أنشطة التعلم مركزة حول المتعلمين وبالشكل الذي يضمن المشاركة الفاعلة في موضوع التعلم. وهذا يتحقق من خلال الاختيار الموفق للطرائق والأساليب الخاصة بالعملية التعليمية والتي تتناسب مع إمكانيات المؤسسة من اجل توصيل المنهج إلى المتعلم وحسب قدراته وبشكل عام هناك من يقسمها إلى </w:t>
      </w:r>
      <w:r w:rsidR="007B2EDB">
        <w:rPr>
          <w:rFonts w:asciiTheme="majorBidi" w:hAnsiTheme="majorBidi" w:cstheme="majorBidi" w:hint="cs"/>
          <w:sz w:val="28"/>
          <w:szCs w:val="28"/>
          <w:rtl/>
          <w:lang w:bidi="ar-IQ"/>
        </w:rPr>
        <w:t>الاساليب</w:t>
      </w:r>
      <w:r w:rsidRPr="001D2F6E">
        <w:rPr>
          <w:rFonts w:asciiTheme="majorBidi" w:hAnsiTheme="majorBidi" w:cstheme="majorBidi"/>
          <w:sz w:val="28"/>
          <w:szCs w:val="28"/>
          <w:rtl/>
          <w:lang w:bidi="ar-IQ"/>
        </w:rPr>
        <w:t xml:space="preserve"> الاتية</w:t>
      </w:r>
      <w:r w:rsidRPr="001D2F6E">
        <w:rPr>
          <w:rFonts w:asciiTheme="majorBidi" w:hAnsiTheme="majorBidi" w:cstheme="majorBidi"/>
          <w:sz w:val="28"/>
          <w:szCs w:val="28"/>
          <w:vertAlign w:val="superscript"/>
          <w:rtl/>
          <w:lang w:bidi="ar-IQ"/>
        </w:rPr>
        <w:t xml:space="preserve"> </w:t>
      </w:r>
      <w:r w:rsidRPr="001D2F6E">
        <w:rPr>
          <w:rStyle w:val="ad"/>
          <w:rFonts w:asciiTheme="majorBidi" w:hAnsiTheme="majorBidi" w:cstheme="majorBidi"/>
          <w:sz w:val="28"/>
          <w:szCs w:val="28"/>
          <w:rtl/>
          <w:lang w:bidi="ar-IQ"/>
        </w:rPr>
        <w:footnoteReference w:customMarkFollows="1" w:id="9"/>
        <w:sym w:font="Symbol" w:char="F029"/>
      </w:r>
      <w:r w:rsidR="005A4DAC" w:rsidRPr="001D2F6E">
        <w:rPr>
          <w:rStyle w:val="ad"/>
          <w:rFonts w:asciiTheme="majorBidi" w:hAnsiTheme="majorBidi" w:cstheme="majorBidi" w:hint="cs"/>
          <w:sz w:val="28"/>
          <w:szCs w:val="28"/>
          <w:rtl/>
          <w:lang w:bidi="ar-IQ"/>
        </w:rPr>
        <w:t>1</w:t>
      </w:r>
      <w:r w:rsidRPr="001D2F6E">
        <w:rPr>
          <w:rStyle w:val="ad"/>
          <w:rFonts w:asciiTheme="majorBidi" w:hAnsiTheme="majorBidi" w:cstheme="majorBidi"/>
          <w:sz w:val="28"/>
          <w:szCs w:val="28"/>
          <w:rtl/>
          <w:lang w:bidi="ar-IQ"/>
        </w:rPr>
        <w:sym w:font="Symbol" w:char="F028"/>
      </w:r>
      <w:r w:rsidRPr="001D2F6E">
        <w:rPr>
          <w:rFonts w:asciiTheme="majorBidi" w:hAnsiTheme="majorBidi" w:cstheme="majorBidi"/>
          <w:sz w:val="28"/>
          <w:szCs w:val="28"/>
          <w:rtl/>
          <w:lang w:bidi="ar-IQ"/>
        </w:rPr>
        <w:t>:</w:t>
      </w:r>
    </w:p>
    <w:p w:rsidR="00F6454E" w:rsidRPr="005A4DAC" w:rsidRDefault="00F6454E" w:rsidP="00F6454E">
      <w:pPr>
        <w:numPr>
          <w:ilvl w:val="0"/>
          <w:numId w:val="9"/>
        </w:numPr>
        <w:spacing w:after="0" w:line="360" w:lineRule="auto"/>
        <w:jc w:val="both"/>
        <w:rPr>
          <w:rFonts w:asciiTheme="majorBidi" w:eastAsia="Times New Roman" w:hAnsiTheme="majorBidi" w:cstheme="majorBidi"/>
          <w:color w:val="000000" w:themeColor="text1"/>
          <w:sz w:val="32"/>
          <w:szCs w:val="32"/>
        </w:rPr>
      </w:pPr>
      <w:r w:rsidRPr="005A4DAC">
        <w:rPr>
          <w:rFonts w:asciiTheme="majorBidi" w:eastAsia="Times New Roman" w:hAnsiTheme="majorBidi" w:cstheme="majorBidi"/>
          <w:color w:val="000000" w:themeColor="text1"/>
          <w:sz w:val="32"/>
          <w:szCs w:val="32"/>
          <w:rtl/>
        </w:rPr>
        <w:t>التنافس الفردي0</w:t>
      </w:r>
    </w:p>
    <w:p w:rsidR="00F6454E" w:rsidRPr="005A4DAC" w:rsidRDefault="00F6454E" w:rsidP="00F6454E">
      <w:pPr>
        <w:pStyle w:val="a4"/>
        <w:numPr>
          <w:ilvl w:val="0"/>
          <w:numId w:val="9"/>
        </w:numPr>
        <w:spacing w:line="360" w:lineRule="auto"/>
        <w:jc w:val="both"/>
        <w:rPr>
          <w:rFonts w:asciiTheme="majorBidi" w:eastAsia="Times New Roman" w:hAnsiTheme="majorBidi" w:cstheme="majorBidi"/>
          <w:color w:val="000000" w:themeColor="text1"/>
          <w:sz w:val="32"/>
          <w:szCs w:val="32"/>
          <w:rtl/>
        </w:rPr>
      </w:pPr>
      <w:r w:rsidRPr="005A4DAC">
        <w:rPr>
          <w:rFonts w:asciiTheme="majorBidi" w:eastAsia="Times New Roman" w:hAnsiTheme="majorBidi" w:cstheme="majorBidi"/>
          <w:color w:val="000000" w:themeColor="text1"/>
          <w:sz w:val="32"/>
          <w:szCs w:val="32"/>
          <w:rtl/>
        </w:rPr>
        <w:t>التنافس الزوجي</w:t>
      </w:r>
      <w:r w:rsidR="005A4DAC">
        <w:rPr>
          <w:rFonts w:asciiTheme="majorBidi" w:eastAsia="Times New Roman" w:hAnsiTheme="majorBidi" w:cstheme="majorBidi" w:hint="cs"/>
          <w:color w:val="000000" w:themeColor="text1"/>
          <w:sz w:val="32"/>
          <w:szCs w:val="32"/>
          <w:rtl/>
        </w:rPr>
        <w:t>0</w:t>
      </w:r>
    </w:p>
    <w:p w:rsidR="00F6454E" w:rsidRPr="005A4DAC" w:rsidRDefault="00F6454E" w:rsidP="00F6454E">
      <w:pPr>
        <w:numPr>
          <w:ilvl w:val="0"/>
          <w:numId w:val="9"/>
        </w:numPr>
        <w:spacing w:after="0" w:line="360" w:lineRule="auto"/>
        <w:jc w:val="both"/>
        <w:rPr>
          <w:rFonts w:asciiTheme="majorBidi" w:eastAsia="Times New Roman" w:hAnsiTheme="majorBidi" w:cstheme="majorBidi"/>
          <w:color w:val="000000" w:themeColor="text1"/>
          <w:sz w:val="32"/>
          <w:szCs w:val="32"/>
          <w:rtl/>
        </w:rPr>
      </w:pPr>
      <w:r w:rsidRPr="005A4DAC">
        <w:rPr>
          <w:rFonts w:asciiTheme="majorBidi" w:eastAsia="Times New Roman" w:hAnsiTheme="majorBidi" w:cstheme="majorBidi"/>
          <w:color w:val="000000" w:themeColor="text1"/>
          <w:sz w:val="32"/>
          <w:szCs w:val="32"/>
          <w:rtl/>
        </w:rPr>
        <w:t>التنافس الجماعي0</w:t>
      </w:r>
    </w:p>
    <w:p w:rsidR="00F6454E" w:rsidRPr="004B571C" w:rsidRDefault="00F6454E" w:rsidP="00F6454E">
      <w:pPr>
        <w:spacing w:line="360" w:lineRule="auto"/>
        <w:jc w:val="both"/>
        <w:rPr>
          <w:rFonts w:asciiTheme="majorBidi" w:eastAsia="Times New Roman" w:hAnsiTheme="majorBidi" w:cstheme="majorBidi"/>
          <w:b/>
          <w:bCs/>
          <w:color w:val="000000" w:themeColor="text1"/>
          <w:sz w:val="32"/>
          <w:szCs w:val="32"/>
          <w:rtl/>
        </w:rPr>
      </w:pPr>
      <w:r w:rsidRPr="004B571C">
        <w:rPr>
          <w:rFonts w:asciiTheme="majorBidi" w:eastAsia="Times New Roman" w:hAnsiTheme="majorBidi" w:cstheme="majorBidi"/>
          <w:b/>
          <w:bCs/>
          <w:color w:val="000000" w:themeColor="text1"/>
          <w:sz w:val="32"/>
          <w:szCs w:val="32"/>
          <w:rtl/>
        </w:rPr>
        <w:t>2 -1-</w:t>
      </w:r>
      <w:r>
        <w:rPr>
          <w:rFonts w:asciiTheme="majorBidi" w:eastAsia="Times New Roman" w:hAnsiTheme="majorBidi" w:cstheme="majorBidi" w:hint="cs"/>
          <w:b/>
          <w:bCs/>
          <w:color w:val="000000" w:themeColor="text1"/>
          <w:sz w:val="32"/>
          <w:szCs w:val="32"/>
          <w:rtl/>
        </w:rPr>
        <w:t>4</w:t>
      </w:r>
      <w:r w:rsidRPr="004B571C">
        <w:rPr>
          <w:rFonts w:asciiTheme="majorBidi" w:eastAsia="Times New Roman" w:hAnsiTheme="majorBidi" w:cstheme="majorBidi"/>
          <w:b/>
          <w:bCs/>
          <w:color w:val="000000" w:themeColor="text1"/>
          <w:sz w:val="32"/>
          <w:szCs w:val="32"/>
          <w:rtl/>
        </w:rPr>
        <w:t xml:space="preserve">-1 استراتيجية  التنافس الفردي: </w:t>
      </w:r>
    </w:p>
    <w:p w:rsidR="00F6454E" w:rsidRPr="004B571C" w:rsidRDefault="00F6454E" w:rsidP="002735E1">
      <w:pPr>
        <w:spacing w:line="360" w:lineRule="auto"/>
        <w:ind w:firstLine="720"/>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إن تنمية الاستقلالية لدى المتعلم ومن ثم الاعتماد على النفس يشكل مكسبا كبيرا للعملية التعليمية وهذا يتطلب ضرورة تدريب الفرد على الاستقلالية واتخاذ القرارات بنفسه في إطار القدرة العامة على التكيف مع ما يجري حوله من أحداث وظواهر طبيعية واجتماعية والمتعلم الفرد يمتلك رغبة جامحة في الاستقلالية في التفكير والعمل ومن ثم الوصول إلى المعرفة بنفسه تحقيقا لذاته وبدافع داخلي</w:t>
      </w:r>
      <w:r w:rsidRPr="005A4DAC">
        <w:rPr>
          <w:rStyle w:val="ad"/>
          <w:rFonts w:asciiTheme="majorBidi" w:hAnsiTheme="majorBidi" w:cstheme="majorBidi"/>
          <w:sz w:val="24"/>
          <w:szCs w:val="24"/>
          <w:rtl/>
          <w:lang w:bidi="ar-IQ"/>
        </w:rPr>
        <w:footnoteReference w:customMarkFollows="1" w:id="10"/>
        <w:sym w:font="Symbol" w:char="F029"/>
      </w:r>
      <w:r w:rsidR="005A4DAC">
        <w:rPr>
          <w:rStyle w:val="ad"/>
          <w:rFonts w:asciiTheme="majorBidi" w:hAnsiTheme="majorBidi" w:cstheme="majorBidi" w:hint="cs"/>
          <w:sz w:val="24"/>
          <w:szCs w:val="24"/>
          <w:rtl/>
          <w:lang w:bidi="ar-IQ"/>
        </w:rPr>
        <w:t>2</w:t>
      </w:r>
      <w:r w:rsidRPr="004B571C">
        <w:rPr>
          <w:rStyle w:val="ad"/>
          <w:rFonts w:asciiTheme="majorBidi" w:hAnsiTheme="majorBidi" w:cstheme="majorBidi"/>
          <w:sz w:val="24"/>
          <w:szCs w:val="24"/>
          <w:rtl/>
          <w:lang w:bidi="ar-IQ"/>
        </w:rPr>
        <w:sym w:font="Symbol" w:char="F028"/>
      </w:r>
      <w:r w:rsidRPr="004B571C">
        <w:rPr>
          <w:rFonts w:asciiTheme="majorBidi" w:hAnsiTheme="majorBidi" w:cstheme="majorBidi"/>
          <w:sz w:val="28"/>
          <w:szCs w:val="28"/>
          <w:rtl/>
          <w:lang w:bidi="ar-IQ"/>
        </w:rPr>
        <w:t>0</w:t>
      </w:r>
    </w:p>
    <w:p w:rsidR="00F6454E" w:rsidRPr="004B571C" w:rsidRDefault="00F6454E" w:rsidP="002735E1">
      <w:pPr>
        <w:spacing w:line="360" w:lineRule="auto"/>
        <w:ind w:firstLine="720"/>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فالمنافسة على وفق هذا الأسلوب تعد تعليما فرديا إذ يقوم الفرد بمقارنة إنتاجه اليوم بالأمس ومن ثم يستطيع تقييم عمله والكشف عما به من عيوب وأخطاء فيعمل على تجنبها وعلى تحسين أدائه بحيث يصبح في الغد خيرا منه اليوم</w:t>
      </w:r>
      <w:r w:rsidRPr="004B571C">
        <w:rPr>
          <w:rStyle w:val="ad"/>
          <w:rFonts w:asciiTheme="majorBidi" w:hAnsiTheme="majorBidi" w:cstheme="majorBidi"/>
          <w:sz w:val="24"/>
          <w:szCs w:val="24"/>
          <w:rtl/>
          <w:lang w:bidi="ar-IQ"/>
        </w:rPr>
        <w:footnoteReference w:customMarkFollows="1" w:id="11"/>
        <w:sym w:font="Symbol" w:char="F029"/>
      </w:r>
      <w:r w:rsidR="002735E1">
        <w:rPr>
          <w:rStyle w:val="ad"/>
          <w:rFonts w:asciiTheme="majorBidi" w:hAnsiTheme="majorBidi" w:cstheme="majorBidi" w:hint="cs"/>
          <w:sz w:val="24"/>
          <w:szCs w:val="24"/>
          <w:rtl/>
          <w:lang w:bidi="ar-IQ"/>
        </w:rPr>
        <w:t>3</w:t>
      </w:r>
      <w:r w:rsidRPr="004B571C">
        <w:rPr>
          <w:rStyle w:val="ad"/>
          <w:rFonts w:asciiTheme="majorBidi" w:hAnsiTheme="majorBidi" w:cstheme="majorBidi"/>
          <w:sz w:val="24"/>
          <w:szCs w:val="24"/>
          <w:rtl/>
          <w:lang w:bidi="ar-IQ"/>
        </w:rPr>
        <w:sym w:font="Symbol" w:char="F028"/>
      </w:r>
      <w:r w:rsidRPr="004B571C">
        <w:rPr>
          <w:rFonts w:asciiTheme="majorBidi" w:hAnsiTheme="majorBidi" w:cstheme="majorBidi"/>
          <w:sz w:val="28"/>
          <w:szCs w:val="28"/>
          <w:rtl/>
          <w:lang w:bidi="ar-IQ"/>
        </w:rPr>
        <w:t>0</w:t>
      </w:r>
    </w:p>
    <w:p w:rsidR="00F6454E" w:rsidRPr="004B571C" w:rsidRDefault="00F6454E" w:rsidP="002735E1">
      <w:pPr>
        <w:spacing w:line="360" w:lineRule="auto"/>
        <w:ind w:firstLine="720"/>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إن قيام المتعلم بالأنشطة التعليمية كافة باستقلالية معتمدا على نفسه فضلاً عن حصوله على تغذية راجعة تظهر مدى تقدمه نحو تحقيق الأهداف فانه بالتأكيد سوف يصل إلى الرضا عن الذات.</w:t>
      </w:r>
    </w:p>
    <w:p w:rsidR="00F6454E" w:rsidRPr="004B571C" w:rsidRDefault="00F6454E" w:rsidP="002735E1">
      <w:pPr>
        <w:spacing w:line="360" w:lineRule="auto"/>
        <w:ind w:firstLine="720"/>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lastRenderedPageBreak/>
        <w:t>فالتعليم أو التدريب بهذا النمط من الأساليب إنما يخلق في روح الفرد المتعلم روح المبادأة وتحمل المسؤولية والاعتماد على النفس وبذلك تربى فيه الصفات الخلقية المطلوبة في المنافسة وخارجها.</w:t>
      </w:r>
    </w:p>
    <w:p w:rsidR="00F6454E" w:rsidRPr="004B571C" w:rsidRDefault="00F6454E" w:rsidP="002735E1">
      <w:pPr>
        <w:spacing w:line="360" w:lineRule="auto"/>
        <w:ind w:firstLine="720"/>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إن آلية العمل في أسلوب التنافس الفردي هو أنّ الطلاب يعملون فرادى بقليل من التفاعل بينهم، فضلاً عن  أنّ نجاح أو فشل أي لاعب مستقل عن نجاح أو فشل لاعب أخر. ويكون التقويم في نهاية الوحدة التعليمية أو التدريبية واستنادا إلى استمارة التسجيل والتي تظهر مستوى الطالب ومدى تقدمه.</w:t>
      </w:r>
    </w:p>
    <w:p w:rsidR="00F6454E" w:rsidRPr="002735E1" w:rsidRDefault="00F6454E" w:rsidP="002735E1">
      <w:pPr>
        <w:spacing w:line="360" w:lineRule="auto"/>
        <w:jc w:val="both"/>
        <w:rPr>
          <w:rFonts w:asciiTheme="majorBidi" w:hAnsiTheme="majorBidi" w:cstheme="majorBidi"/>
          <w:b/>
          <w:bCs/>
          <w:sz w:val="32"/>
          <w:szCs w:val="32"/>
          <w:rtl/>
          <w:lang w:bidi="ar-IQ"/>
        </w:rPr>
      </w:pPr>
      <w:r w:rsidRPr="002735E1">
        <w:rPr>
          <w:rFonts w:asciiTheme="majorBidi" w:hAnsiTheme="majorBidi" w:cstheme="majorBidi"/>
          <w:b/>
          <w:bCs/>
          <w:sz w:val="32"/>
          <w:szCs w:val="32"/>
          <w:rtl/>
          <w:lang w:bidi="ar-IQ"/>
        </w:rPr>
        <w:t>2-1-</w:t>
      </w:r>
      <w:r w:rsidRPr="002735E1">
        <w:rPr>
          <w:rFonts w:asciiTheme="majorBidi" w:hAnsiTheme="majorBidi" w:cstheme="majorBidi" w:hint="cs"/>
          <w:b/>
          <w:bCs/>
          <w:sz w:val="32"/>
          <w:szCs w:val="32"/>
          <w:rtl/>
          <w:lang w:bidi="ar-IQ"/>
        </w:rPr>
        <w:t>4</w:t>
      </w:r>
      <w:r w:rsidRPr="002735E1">
        <w:rPr>
          <w:rFonts w:asciiTheme="majorBidi" w:hAnsiTheme="majorBidi" w:cstheme="majorBidi"/>
          <w:b/>
          <w:bCs/>
          <w:sz w:val="32"/>
          <w:szCs w:val="32"/>
          <w:rtl/>
          <w:lang w:bidi="ar-IQ"/>
        </w:rPr>
        <w:t>-2 استراتيجية التنافس الزوجي – المقارن:</w:t>
      </w:r>
    </w:p>
    <w:p w:rsidR="00F6454E" w:rsidRPr="004B571C" w:rsidRDefault="00F6454E" w:rsidP="002735E1">
      <w:pPr>
        <w:spacing w:line="360" w:lineRule="auto"/>
        <w:ind w:firstLine="720"/>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يحدث أنْ يكون هناك أكثر من طالب يتدرب فرديا على واجبات واحدة وهنا يعمل المدرس على اساس تنظيم البيئة التعليمي</w:t>
      </w:r>
      <w:r w:rsidR="00701286">
        <w:rPr>
          <w:rFonts w:asciiTheme="majorBidi" w:hAnsiTheme="majorBidi" w:cstheme="majorBidi"/>
          <w:sz w:val="28"/>
          <w:szCs w:val="28"/>
          <w:rtl/>
          <w:lang w:bidi="ar-IQ"/>
        </w:rPr>
        <w:t>ة في مجموعات صغيرة طالبان اثنان</w:t>
      </w:r>
      <w:r w:rsidRPr="004B571C">
        <w:rPr>
          <w:rFonts w:asciiTheme="majorBidi" w:hAnsiTheme="majorBidi" w:cstheme="majorBidi"/>
          <w:sz w:val="28"/>
          <w:szCs w:val="28"/>
          <w:rtl/>
          <w:lang w:bidi="ar-IQ"/>
        </w:rPr>
        <w:t xml:space="preserve"> في كل مجموعة وهما متجانسان نوعاً ما من حيث القدرات أو الخلفيات العلمية. إن هذا الشكل من التعليم ناجح مع اغلب الطلاب فهو حافز وفيه تنافس بين الطلاب ويثير حماسهم لتحقيق أهداف محددة مما يجعل مثل هذا المنهج التعليمي مرتفع الشدة والذي يحاول فيه الطالب الأقل مستوى أنْ يصل إلى مستوى زميله الذي يشاركه نفس العمل من خلال المقارنة التي يجريها المدرس بينهم استنادا إلى استمارة التسجيل والتي يزود بها كل طالب والتي تظهر مدى تقدمه بالنسبة لزميله.</w:t>
      </w:r>
    </w:p>
    <w:p w:rsidR="00F6454E" w:rsidRPr="004B571C" w:rsidRDefault="00F6454E" w:rsidP="002735E1">
      <w:pPr>
        <w:spacing w:line="360" w:lineRule="auto"/>
        <w:ind w:firstLine="425"/>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"إن طبيعة العمل وفق هذا الأسلوب تتيح للطلاب  التفاعل مع المهارات الحركية من جهة ومع بعضهما البعض من جهة أخرى ومن ثم فهناك فائز"</w:t>
      </w:r>
      <w:r w:rsidRPr="004B571C">
        <w:rPr>
          <w:rStyle w:val="ad"/>
          <w:rFonts w:asciiTheme="majorBidi" w:hAnsiTheme="majorBidi" w:cstheme="majorBidi"/>
          <w:sz w:val="24"/>
          <w:szCs w:val="24"/>
          <w:rtl/>
          <w:lang w:bidi="ar-IQ"/>
        </w:rPr>
        <w:footnoteReference w:customMarkFollows="1" w:id="12"/>
        <w:sym w:font="Symbol" w:char="F029"/>
      </w:r>
      <w:r w:rsidR="002735E1">
        <w:rPr>
          <w:rStyle w:val="ad"/>
          <w:rFonts w:asciiTheme="majorBidi" w:hAnsiTheme="majorBidi" w:cstheme="majorBidi" w:hint="cs"/>
          <w:sz w:val="24"/>
          <w:szCs w:val="24"/>
          <w:rtl/>
          <w:lang w:bidi="ar-IQ"/>
        </w:rPr>
        <w:t>1</w:t>
      </w:r>
      <w:r w:rsidRPr="004B571C">
        <w:rPr>
          <w:rStyle w:val="ad"/>
          <w:rFonts w:asciiTheme="majorBidi" w:hAnsiTheme="majorBidi" w:cstheme="majorBidi"/>
          <w:sz w:val="24"/>
          <w:szCs w:val="24"/>
          <w:rtl/>
          <w:lang w:bidi="ar-IQ"/>
        </w:rPr>
        <w:sym w:font="Symbol" w:char="F028"/>
      </w:r>
      <w:r w:rsidRPr="004B571C">
        <w:rPr>
          <w:rFonts w:asciiTheme="majorBidi" w:hAnsiTheme="majorBidi" w:cstheme="majorBidi"/>
          <w:sz w:val="28"/>
          <w:szCs w:val="28"/>
          <w:rtl/>
          <w:lang w:bidi="ar-IQ"/>
        </w:rPr>
        <w:t>0</w:t>
      </w:r>
    </w:p>
    <w:p w:rsidR="00F6454E" w:rsidRPr="004B571C" w:rsidRDefault="00F6454E" w:rsidP="002735E1">
      <w:pPr>
        <w:spacing w:line="360" w:lineRule="auto"/>
        <w:ind w:firstLine="425"/>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ويؤكد (احمد عزت راجح). "إذا كان لا بد من التنافس فليكن بين أفراد يتقابلون بالقوة والإمكانات</w:t>
      </w:r>
      <w:r w:rsidRPr="004B571C">
        <w:rPr>
          <w:rFonts w:asciiTheme="majorBidi" w:hAnsiTheme="majorBidi" w:cstheme="majorBidi"/>
          <w:sz w:val="24"/>
          <w:szCs w:val="24"/>
          <w:rtl/>
          <w:lang w:bidi="ar-IQ"/>
        </w:rPr>
        <w:t>"</w:t>
      </w:r>
      <w:r w:rsidRPr="004B571C">
        <w:rPr>
          <w:rStyle w:val="ad"/>
          <w:rFonts w:asciiTheme="majorBidi" w:hAnsiTheme="majorBidi" w:cstheme="majorBidi"/>
          <w:sz w:val="24"/>
          <w:szCs w:val="24"/>
          <w:rtl/>
          <w:lang w:bidi="ar-IQ"/>
        </w:rPr>
        <w:footnoteReference w:customMarkFollows="1" w:id="13"/>
        <w:sym w:font="Symbol" w:char="F029"/>
      </w:r>
      <w:r w:rsidR="002735E1">
        <w:rPr>
          <w:rStyle w:val="ad"/>
          <w:rFonts w:asciiTheme="majorBidi" w:hAnsiTheme="majorBidi" w:cstheme="majorBidi" w:hint="cs"/>
          <w:sz w:val="24"/>
          <w:szCs w:val="24"/>
          <w:rtl/>
          <w:lang w:bidi="ar-IQ"/>
        </w:rPr>
        <w:t>2</w:t>
      </w:r>
      <w:r w:rsidRPr="004B571C">
        <w:rPr>
          <w:rStyle w:val="ad"/>
          <w:rFonts w:asciiTheme="majorBidi" w:hAnsiTheme="majorBidi" w:cstheme="majorBidi"/>
          <w:sz w:val="24"/>
          <w:szCs w:val="24"/>
          <w:rtl/>
          <w:lang w:bidi="ar-IQ"/>
        </w:rPr>
        <w:sym w:font="Symbol" w:char="F028"/>
      </w:r>
      <w:r w:rsidRPr="004B571C">
        <w:rPr>
          <w:rFonts w:asciiTheme="majorBidi" w:hAnsiTheme="majorBidi" w:cstheme="majorBidi"/>
          <w:sz w:val="28"/>
          <w:szCs w:val="28"/>
          <w:rtl/>
          <w:lang w:bidi="ar-IQ"/>
        </w:rPr>
        <w:t>0</w:t>
      </w:r>
    </w:p>
    <w:p w:rsidR="00F6454E" w:rsidRPr="004B571C" w:rsidRDefault="00701286" w:rsidP="002735E1">
      <w:pPr>
        <w:spacing w:line="360" w:lineRule="auto"/>
        <w:ind w:firstLine="425"/>
        <w:jc w:val="both"/>
        <w:rPr>
          <w:rFonts w:asciiTheme="majorBidi" w:hAnsiTheme="majorBidi" w:cstheme="majorBidi"/>
          <w:sz w:val="28"/>
          <w:szCs w:val="28"/>
          <w:rtl/>
          <w:lang w:bidi="ar-IQ"/>
        </w:rPr>
      </w:pPr>
      <w:r>
        <w:rPr>
          <w:rFonts w:asciiTheme="majorBidi" w:hAnsiTheme="majorBidi" w:cstheme="majorBidi"/>
          <w:sz w:val="28"/>
          <w:szCs w:val="28"/>
          <w:rtl/>
          <w:lang w:bidi="ar-IQ"/>
        </w:rPr>
        <w:t>نستنتج</w:t>
      </w:r>
      <w:r w:rsidR="00F6454E" w:rsidRPr="004B571C">
        <w:rPr>
          <w:rFonts w:asciiTheme="majorBidi" w:hAnsiTheme="majorBidi" w:cstheme="majorBidi"/>
          <w:sz w:val="28"/>
          <w:szCs w:val="28"/>
          <w:rtl/>
          <w:lang w:bidi="ar-IQ"/>
        </w:rPr>
        <w:t xml:space="preserve"> أنّ الطلاب ضمن هذا </w:t>
      </w:r>
      <w:r w:rsidR="007B2EDB">
        <w:rPr>
          <w:rFonts w:asciiTheme="majorBidi" w:hAnsiTheme="majorBidi" w:cstheme="majorBidi" w:hint="cs"/>
          <w:sz w:val="28"/>
          <w:szCs w:val="28"/>
          <w:rtl/>
          <w:lang w:bidi="ar-IQ"/>
        </w:rPr>
        <w:t>الاستراتيجية</w:t>
      </w:r>
      <w:r w:rsidR="00F6454E" w:rsidRPr="004B571C">
        <w:rPr>
          <w:rFonts w:asciiTheme="majorBidi" w:hAnsiTheme="majorBidi" w:cstheme="majorBidi"/>
          <w:sz w:val="28"/>
          <w:szCs w:val="28"/>
          <w:rtl/>
          <w:lang w:bidi="ar-IQ"/>
        </w:rPr>
        <w:t xml:space="preserve"> يعملون ضد بعضهم البعض فنجاح أو فشل طالب يتناسب عكسيا مع نجاح أو فشل طالب أخر هذا من جانب ومن جانب أخر لا يجد الطالب هناك سببا جوهريا يدعوه لمساعدة زميله، وطبقا لهذا النمط من التعلم وعلى ضوء الاستمارة التي يزود بها الطلب حيث تنسب الدرجات أو المكافآت لأفضل طالب ضمن هذا الأسلوب.</w:t>
      </w:r>
      <w:r w:rsidR="00F6454E" w:rsidRPr="004B571C">
        <w:rPr>
          <w:rFonts w:asciiTheme="majorBidi" w:hAnsiTheme="majorBidi" w:cstheme="majorBidi"/>
          <w:sz w:val="28"/>
          <w:szCs w:val="28"/>
          <w:rtl/>
          <w:lang w:bidi="ar-IQ"/>
        </w:rPr>
        <w:tab/>
      </w:r>
    </w:p>
    <w:p w:rsidR="00F6454E" w:rsidRPr="004B571C" w:rsidRDefault="00F6454E" w:rsidP="00F6454E">
      <w:pPr>
        <w:tabs>
          <w:tab w:val="left" w:pos="2242"/>
          <w:tab w:val="center" w:pos="4308"/>
        </w:tabs>
        <w:spacing w:line="360" w:lineRule="auto"/>
        <w:jc w:val="both"/>
        <w:rPr>
          <w:rFonts w:asciiTheme="majorBidi" w:hAnsiTheme="majorBidi" w:cstheme="majorBidi"/>
          <w:b/>
          <w:bCs/>
          <w:sz w:val="32"/>
          <w:szCs w:val="32"/>
          <w:rtl/>
          <w:lang w:bidi="ar-IQ"/>
        </w:rPr>
      </w:pPr>
      <w:r w:rsidRPr="004B571C">
        <w:rPr>
          <w:rFonts w:asciiTheme="majorBidi" w:hAnsiTheme="majorBidi" w:cstheme="majorBidi"/>
          <w:b/>
          <w:bCs/>
          <w:sz w:val="32"/>
          <w:szCs w:val="32"/>
          <w:rtl/>
          <w:lang w:bidi="ar-IQ"/>
        </w:rPr>
        <w:lastRenderedPageBreak/>
        <w:t>2-1-</w:t>
      </w:r>
      <w:r>
        <w:rPr>
          <w:rFonts w:asciiTheme="majorBidi" w:hAnsiTheme="majorBidi" w:cstheme="majorBidi" w:hint="cs"/>
          <w:b/>
          <w:bCs/>
          <w:sz w:val="32"/>
          <w:szCs w:val="32"/>
          <w:rtl/>
          <w:lang w:bidi="ar-IQ"/>
        </w:rPr>
        <w:t>4</w:t>
      </w:r>
      <w:r w:rsidRPr="004B571C">
        <w:rPr>
          <w:rFonts w:asciiTheme="majorBidi" w:hAnsiTheme="majorBidi" w:cstheme="majorBidi"/>
          <w:b/>
          <w:bCs/>
          <w:sz w:val="32"/>
          <w:szCs w:val="32"/>
          <w:rtl/>
          <w:lang w:bidi="ar-IQ"/>
        </w:rPr>
        <w:t>-3 استراتيجية التنافس الجماعي :</w:t>
      </w:r>
      <w:r w:rsidRPr="004B571C">
        <w:rPr>
          <w:rFonts w:asciiTheme="majorBidi" w:hAnsiTheme="majorBidi" w:cstheme="majorBidi"/>
          <w:b/>
          <w:bCs/>
          <w:sz w:val="32"/>
          <w:szCs w:val="32"/>
          <w:rtl/>
          <w:lang w:bidi="ar-IQ"/>
        </w:rPr>
        <w:tab/>
      </w:r>
    </w:p>
    <w:p w:rsidR="00F6454E" w:rsidRPr="004B571C" w:rsidRDefault="00F6454E" w:rsidP="002735E1">
      <w:pPr>
        <w:spacing w:line="360" w:lineRule="auto"/>
        <w:ind w:firstLine="720"/>
        <w:jc w:val="both"/>
        <w:rPr>
          <w:rFonts w:asciiTheme="majorBidi" w:hAnsiTheme="majorBidi" w:cstheme="majorBidi"/>
          <w:sz w:val="28"/>
          <w:szCs w:val="28"/>
          <w:rtl/>
        </w:rPr>
      </w:pPr>
      <w:r w:rsidRPr="004B571C">
        <w:rPr>
          <w:rFonts w:asciiTheme="majorBidi" w:hAnsiTheme="majorBidi" w:cstheme="majorBidi"/>
          <w:sz w:val="28"/>
          <w:szCs w:val="28"/>
          <w:rtl/>
        </w:rPr>
        <w:t xml:space="preserve"> وهو </w:t>
      </w:r>
      <w:r w:rsidR="007B2EDB">
        <w:rPr>
          <w:rFonts w:asciiTheme="majorBidi" w:hAnsiTheme="majorBidi" w:cstheme="majorBidi" w:hint="cs"/>
          <w:sz w:val="28"/>
          <w:szCs w:val="28"/>
          <w:rtl/>
        </w:rPr>
        <w:t>نوع</w:t>
      </w:r>
      <w:r w:rsidRPr="004B571C">
        <w:rPr>
          <w:rFonts w:asciiTheme="majorBidi" w:hAnsiTheme="majorBidi" w:cstheme="majorBidi"/>
          <w:sz w:val="28"/>
          <w:szCs w:val="28"/>
          <w:rtl/>
        </w:rPr>
        <w:t xml:space="preserve"> من أساليب المنافسة الذي يمكن الفرد من تقيم أداء المجموعة التي ينتمي إليها مع أداء الجماعات الأخرى التي تشاركه العمل نفسه ،كما يعرف هذا الأسلوب أيضا بأنه أسلوب من أساليب التدريس التي تضع الطلاب في موقف لعب حقيقية فضلا عن إسهامها بنصيب وافر من التفكير على تنمية وتطوير قدرات الفرد بعيدا عن الملل ، وهو عبارة عن منازلة تتم طبقا لقواعد معينة , وتكون نتيجتها غير معروفة مقدما وإنها تتوقف على تصرفات المشتركين فيها أما المدرس فعليه في جميع الأنواع استخدام الأسلوب التعاوني مع المتعلمين في كل مرحلة من مراحل التعلم وله تأثير على تطوير دوافع المتعلم لتعلم المبادئ والمهارات بعد أن يوفر لهم عنصر المنافسة أثناء الدرس </w:t>
      </w:r>
      <w:r w:rsidRPr="004B571C">
        <w:rPr>
          <w:rStyle w:val="ad"/>
          <w:rFonts w:asciiTheme="majorBidi" w:hAnsiTheme="majorBidi" w:cstheme="majorBidi"/>
          <w:sz w:val="24"/>
          <w:szCs w:val="24"/>
          <w:rtl/>
        </w:rPr>
        <w:footnoteReference w:customMarkFollows="1" w:id="14"/>
        <w:sym w:font="Symbol" w:char="F029"/>
      </w:r>
      <w:r w:rsidR="002735E1">
        <w:rPr>
          <w:rStyle w:val="ad"/>
          <w:rFonts w:asciiTheme="majorBidi" w:hAnsiTheme="majorBidi" w:cstheme="majorBidi" w:hint="cs"/>
          <w:sz w:val="24"/>
          <w:szCs w:val="24"/>
          <w:rtl/>
        </w:rPr>
        <w:t>1</w:t>
      </w:r>
      <w:r w:rsidRPr="004B571C">
        <w:rPr>
          <w:rStyle w:val="ad"/>
          <w:rFonts w:asciiTheme="majorBidi" w:hAnsiTheme="majorBidi" w:cstheme="majorBidi"/>
          <w:sz w:val="24"/>
          <w:szCs w:val="24"/>
          <w:rtl/>
        </w:rPr>
        <w:sym w:font="Symbol" w:char="F028"/>
      </w:r>
      <w:r w:rsidRPr="004B571C">
        <w:rPr>
          <w:rFonts w:asciiTheme="majorBidi" w:hAnsiTheme="majorBidi" w:cstheme="majorBidi"/>
          <w:sz w:val="28"/>
          <w:szCs w:val="28"/>
          <w:rtl/>
        </w:rPr>
        <w:t>0</w:t>
      </w:r>
    </w:p>
    <w:p w:rsidR="00F6454E" w:rsidRPr="00A50D9C" w:rsidRDefault="007B620D" w:rsidP="002735E1">
      <w:pPr>
        <w:spacing w:line="360" w:lineRule="auto"/>
        <w:ind w:firstLine="720"/>
        <w:jc w:val="both"/>
        <w:rPr>
          <w:rFonts w:asciiTheme="majorBidi" w:hAnsiTheme="majorBidi" w:cstheme="majorBidi"/>
          <w:sz w:val="28"/>
          <w:szCs w:val="28"/>
          <w:rtl/>
        </w:rPr>
      </w:pPr>
      <w:r>
        <w:rPr>
          <w:rFonts w:asciiTheme="majorBidi" w:hAnsiTheme="majorBidi" w:cstheme="majorBidi" w:hint="cs"/>
          <w:sz w:val="28"/>
          <w:szCs w:val="28"/>
          <w:rtl/>
        </w:rPr>
        <w:t>و</w:t>
      </w:r>
      <w:r w:rsidR="00F6454E" w:rsidRPr="004B571C">
        <w:rPr>
          <w:rFonts w:asciiTheme="majorBidi" w:hAnsiTheme="majorBidi" w:cstheme="majorBidi"/>
          <w:sz w:val="28"/>
          <w:szCs w:val="28"/>
          <w:rtl/>
        </w:rPr>
        <w:t xml:space="preserve">أن </w:t>
      </w:r>
      <w:r w:rsidR="007B2EDB">
        <w:rPr>
          <w:rFonts w:asciiTheme="majorBidi" w:hAnsiTheme="majorBidi" w:cstheme="majorBidi" w:hint="cs"/>
          <w:sz w:val="28"/>
          <w:szCs w:val="28"/>
          <w:rtl/>
        </w:rPr>
        <w:t>استراتيجية</w:t>
      </w:r>
      <w:r w:rsidR="00F6454E" w:rsidRPr="004B571C">
        <w:rPr>
          <w:rFonts w:asciiTheme="majorBidi" w:hAnsiTheme="majorBidi" w:cstheme="majorBidi"/>
          <w:sz w:val="28"/>
          <w:szCs w:val="28"/>
          <w:rtl/>
        </w:rPr>
        <w:t xml:space="preserve"> التنافس الجماعي هو أنموذج تدريسي يقوم فيه المتعلمون بأداء المهارات المتعلمة مع بعضهم البعض مع المشاركة في الفهم والحوار والمعلومات المتعلقة بالمهارات </w:t>
      </w:r>
      <w:r w:rsidR="00A50D9C" w:rsidRPr="00A50D9C">
        <w:rPr>
          <w:rFonts w:asciiTheme="majorBidi" w:hAnsiTheme="majorBidi" w:cstheme="majorBidi"/>
          <w:sz w:val="28"/>
          <w:szCs w:val="28"/>
          <w:rtl/>
          <w:lang w:bidi="ar-IQ"/>
        </w:rPr>
        <w:t>كما يساعد بعضهم البعض في عملية التعلم، ومن خلال هذا الأداء والتفاعل تنمو لديهم الكفايات ال</w:t>
      </w:r>
      <w:r w:rsidR="00F6454E" w:rsidRPr="00A50D9C">
        <w:rPr>
          <w:rFonts w:asciiTheme="majorBidi" w:hAnsiTheme="majorBidi" w:cstheme="majorBidi"/>
          <w:sz w:val="28"/>
          <w:szCs w:val="28"/>
          <w:rtl/>
        </w:rPr>
        <w:t xml:space="preserve">شخصية والاجتماعية والايجابية </w:t>
      </w:r>
      <w:r w:rsidR="00F6454E" w:rsidRPr="00A50D9C">
        <w:rPr>
          <w:rStyle w:val="ad"/>
          <w:rFonts w:asciiTheme="majorBidi" w:hAnsiTheme="majorBidi" w:cstheme="majorBidi"/>
          <w:sz w:val="28"/>
          <w:szCs w:val="28"/>
          <w:rtl/>
        </w:rPr>
        <w:footnoteReference w:customMarkFollows="1" w:id="15"/>
        <w:sym w:font="Symbol" w:char="F029"/>
      </w:r>
      <w:r w:rsidR="002735E1">
        <w:rPr>
          <w:rStyle w:val="ad"/>
          <w:rFonts w:asciiTheme="majorBidi" w:hAnsiTheme="majorBidi" w:cstheme="majorBidi" w:hint="cs"/>
          <w:sz w:val="28"/>
          <w:szCs w:val="28"/>
          <w:rtl/>
        </w:rPr>
        <w:t>2</w:t>
      </w:r>
      <w:r w:rsidR="00F6454E" w:rsidRPr="00A50D9C">
        <w:rPr>
          <w:rStyle w:val="ad"/>
          <w:rFonts w:asciiTheme="majorBidi" w:hAnsiTheme="majorBidi" w:cstheme="majorBidi"/>
          <w:sz w:val="28"/>
          <w:szCs w:val="28"/>
          <w:rtl/>
        </w:rPr>
        <w:sym w:font="Symbol" w:char="F028"/>
      </w:r>
      <w:r w:rsidR="00F6454E" w:rsidRPr="00A50D9C">
        <w:rPr>
          <w:rFonts w:asciiTheme="majorBidi" w:hAnsiTheme="majorBidi" w:cstheme="majorBidi"/>
          <w:sz w:val="28"/>
          <w:szCs w:val="28"/>
          <w:rtl/>
        </w:rPr>
        <w:t>0</w:t>
      </w:r>
    </w:p>
    <w:p w:rsidR="00F6454E" w:rsidRPr="004B571C" w:rsidRDefault="00F6454E" w:rsidP="002735E1">
      <w:pPr>
        <w:spacing w:line="360" w:lineRule="auto"/>
        <w:jc w:val="both"/>
        <w:rPr>
          <w:rFonts w:asciiTheme="majorBidi" w:hAnsiTheme="majorBidi" w:cstheme="majorBidi"/>
          <w:sz w:val="28"/>
          <w:szCs w:val="28"/>
          <w:rtl/>
        </w:rPr>
      </w:pPr>
      <w:r w:rsidRPr="004B571C">
        <w:rPr>
          <w:rFonts w:asciiTheme="majorBidi" w:hAnsiTheme="majorBidi" w:cstheme="majorBidi"/>
          <w:sz w:val="28"/>
          <w:szCs w:val="28"/>
          <w:rtl/>
        </w:rPr>
        <w:t xml:space="preserve">    فإن </w:t>
      </w:r>
      <w:r w:rsidR="007B2EDB">
        <w:rPr>
          <w:rFonts w:asciiTheme="majorBidi" w:hAnsiTheme="majorBidi" w:cstheme="majorBidi" w:hint="cs"/>
          <w:sz w:val="28"/>
          <w:szCs w:val="28"/>
          <w:rtl/>
        </w:rPr>
        <w:t>استراتيجية</w:t>
      </w:r>
      <w:r w:rsidRPr="004B571C">
        <w:rPr>
          <w:rFonts w:asciiTheme="majorBidi" w:hAnsiTheme="majorBidi" w:cstheme="majorBidi"/>
          <w:sz w:val="28"/>
          <w:szCs w:val="28"/>
          <w:rtl/>
        </w:rPr>
        <w:t xml:space="preserve"> التنافس الجماعي يساعد على إثارة الدافعية لدى الطلاب بصفة عامة والذين يكون لديهم الدافع ضعيفاً وبصفة خاصة في عملية تعلم المهارات الأساسية ، وهذا يتفق مع (دراسة نبراس يونس 1996) على إن المنافسات الرياضية تسهم بنصيب وافر في التأثير في تنمية وتطوير مهارات وقدرات الفرد</w:t>
      </w:r>
      <w:r w:rsidRPr="004B571C">
        <w:rPr>
          <w:rFonts w:asciiTheme="majorBidi" w:hAnsiTheme="majorBidi" w:cstheme="majorBidi"/>
          <w:sz w:val="28"/>
          <w:szCs w:val="28"/>
          <w:vertAlign w:val="superscript"/>
          <w:rtl/>
        </w:rPr>
        <w:t xml:space="preserve"> </w:t>
      </w:r>
      <w:r w:rsidRPr="004B571C">
        <w:rPr>
          <w:rStyle w:val="ad"/>
          <w:rFonts w:asciiTheme="majorBidi" w:hAnsiTheme="majorBidi" w:cstheme="majorBidi"/>
          <w:sz w:val="24"/>
          <w:szCs w:val="24"/>
          <w:rtl/>
        </w:rPr>
        <w:footnoteReference w:customMarkFollows="1" w:id="16"/>
        <w:sym w:font="Symbol" w:char="F029"/>
      </w:r>
      <w:r w:rsidR="002735E1">
        <w:rPr>
          <w:rStyle w:val="ad"/>
          <w:rFonts w:asciiTheme="majorBidi" w:hAnsiTheme="majorBidi" w:cstheme="majorBidi" w:hint="cs"/>
          <w:sz w:val="24"/>
          <w:szCs w:val="24"/>
          <w:rtl/>
        </w:rPr>
        <w:t>3</w:t>
      </w:r>
      <w:r w:rsidRPr="004B571C">
        <w:rPr>
          <w:rStyle w:val="ad"/>
          <w:rFonts w:asciiTheme="majorBidi" w:hAnsiTheme="majorBidi" w:cstheme="majorBidi"/>
          <w:sz w:val="24"/>
          <w:szCs w:val="24"/>
          <w:rtl/>
        </w:rPr>
        <w:sym w:font="Symbol" w:char="F028"/>
      </w:r>
      <w:r w:rsidRPr="004B571C">
        <w:rPr>
          <w:rFonts w:asciiTheme="majorBidi" w:hAnsiTheme="majorBidi" w:cstheme="majorBidi"/>
          <w:sz w:val="28"/>
          <w:szCs w:val="28"/>
          <w:rtl/>
        </w:rPr>
        <w:t xml:space="preserve"> 0 فضلا عن التشجيع الذي كان يقوم به الأقران أثناء الأداء ، فكان الفرد جزءا من مجموعة وكان الفوز بالتنافس هو حصيلة جهود مجتمعة لأفراد المجموعة الواحدة فكانت رغبة الطالب في</w:t>
      </w:r>
      <w:r w:rsidR="0086347C">
        <w:rPr>
          <w:rFonts w:asciiTheme="majorBidi" w:hAnsiTheme="majorBidi" w:cstheme="majorBidi"/>
          <w:sz w:val="28"/>
          <w:szCs w:val="28"/>
          <w:rtl/>
        </w:rPr>
        <w:t xml:space="preserve"> المجموعة الواحدة في تحقيق الفو</w:t>
      </w:r>
      <w:r w:rsidR="0086347C">
        <w:rPr>
          <w:rFonts w:asciiTheme="majorBidi" w:hAnsiTheme="majorBidi" w:cstheme="majorBidi" w:hint="cs"/>
          <w:sz w:val="28"/>
          <w:szCs w:val="28"/>
          <w:rtl/>
        </w:rPr>
        <w:t>ز</w:t>
      </w:r>
      <w:r w:rsidRPr="004B571C">
        <w:rPr>
          <w:rFonts w:asciiTheme="majorBidi" w:hAnsiTheme="majorBidi" w:cstheme="majorBidi"/>
          <w:sz w:val="28"/>
          <w:szCs w:val="28"/>
          <w:rtl/>
        </w:rPr>
        <w:t xml:space="preserve"> رغبة كبيرة نابعة من إذكاء الدافعية للتفوق على الأقران وأن لا يكون الفرد سبباً في خسارة المجموعة  .</w:t>
      </w:r>
    </w:p>
    <w:p w:rsidR="00F6454E" w:rsidRPr="004B571C" w:rsidRDefault="00F6454E" w:rsidP="007B620D">
      <w:pPr>
        <w:pStyle w:val="a4"/>
        <w:spacing w:line="360" w:lineRule="auto"/>
        <w:ind w:left="-3"/>
        <w:jc w:val="both"/>
        <w:rPr>
          <w:rFonts w:asciiTheme="majorBidi" w:hAnsiTheme="majorBidi" w:cstheme="majorBidi"/>
          <w:sz w:val="28"/>
          <w:szCs w:val="28"/>
          <w:rtl/>
        </w:rPr>
      </w:pPr>
      <w:r w:rsidRPr="004B571C">
        <w:rPr>
          <w:rFonts w:asciiTheme="majorBidi" w:hAnsiTheme="majorBidi" w:cstheme="majorBidi"/>
          <w:sz w:val="28"/>
          <w:szCs w:val="28"/>
          <w:rtl/>
        </w:rPr>
        <w:t xml:space="preserve">    </w:t>
      </w:r>
      <w:r w:rsidR="002735E1">
        <w:rPr>
          <w:rFonts w:asciiTheme="majorBidi" w:hAnsiTheme="majorBidi" w:cstheme="majorBidi" w:hint="cs"/>
          <w:sz w:val="28"/>
          <w:szCs w:val="28"/>
          <w:rtl/>
        </w:rPr>
        <w:tab/>
      </w:r>
      <w:r w:rsidRPr="004B571C">
        <w:rPr>
          <w:rFonts w:asciiTheme="majorBidi" w:hAnsiTheme="majorBidi" w:cstheme="majorBidi"/>
          <w:sz w:val="28"/>
          <w:szCs w:val="28"/>
          <w:rtl/>
        </w:rPr>
        <w:t xml:space="preserve">فضلا عن </w:t>
      </w:r>
      <w:r w:rsidR="007B620D">
        <w:rPr>
          <w:rFonts w:asciiTheme="majorBidi" w:hAnsiTheme="majorBidi" w:cstheme="majorBidi" w:hint="cs"/>
          <w:sz w:val="28"/>
          <w:szCs w:val="28"/>
          <w:rtl/>
        </w:rPr>
        <w:t>أ</w:t>
      </w:r>
      <w:r w:rsidRPr="004B571C">
        <w:rPr>
          <w:rFonts w:asciiTheme="majorBidi" w:hAnsiTheme="majorBidi" w:cstheme="majorBidi"/>
          <w:sz w:val="28"/>
          <w:szCs w:val="28"/>
          <w:rtl/>
        </w:rPr>
        <w:t xml:space="preserve">ن أسلوب التنافس الجماعي يجعل الطلاب يعملون ضمن مجموعة من الطلاب تعلماً تعاونياً للوصول إلى تحقيق هدف واحد إذ يشعر الطالب بانتمائه إلى الجماعة التي كان فرداً منها </w:t>
      </w:r>
      <w:r w:rsidRPr="004B571C">
        <w:rPr>
          <w:rFonts w:asciiTheme="majorBidi" w:hAnsiTheme="majorBidi" w:cstheme="majorBidi"/>
          <w:sz w:val="28"/>
          <w:szCs w:val="28"/>
          <w:rtl/>
        </w:rPr>
        <w:lastRenderedPageBreak/>
        <w:t>أثناء التنافس وهذا ما أكده ( عويس والهلالي) إن" تنافس الجماعة مع الجماعات الأخرى سواء نجح هذا التنافس أم لا فانه يعمل على تنمية التعاون داخل الجماعة "</w:t>
      </w:r>
      <w:r w:rsidRPr="004B571C">
        <w:rPr>
          <w:rStyle w:val="ad"/>
          <w:rFonts w:asciiTheme="majorBidi" w:hAnsiTheme="majorBidi" w:cstheme="majorBidi"/>
          <w:sz w:val="24"/>
          <w:szCs w:val="24"/>
          <w:rtl/>
        </w:rPr>
        <w:footnoteReference w:customMarkFollows="1" w:id="17"/>
        <w:sym w:font="Symbol" w:char="F029"/>
      </w:r>
      <w:r w:rsidR="0024404E">
        <w:rPr>
          <w:rStyle w:val="ad"/>
          <w:rFonts w:asciiTheme="majorBidi" w:hAnsiTheme="majorBidi" w:cstheme="majorBidi" w:hint="cs"/>
          <w:sz w:val="24"/>
          <w:szCs w:val="24"/>
          <w:rtl/>
        </w:rPr>
        <w:t>1</w:t>
      </w:r>
      <w:r w:rsidRPr="004B571C">
        <w:rPr>
          <w:rStyle w:val="ad"/>
          <w:rFonts w:asciiTheme="majorBidi" w:hAnsiTheme="majorBidi" w:cstheme="majorBidi"/>
          <w:sz w:val="24"/>
          <w:szCs w:val="24"/>
          <w:rtl/>
        </w:rPr>
        <w:sym w:font="Symbol" w:char="F028"/>
      </w:r>
      <w:r w:rsidRPr="004B571C">
        <w:rPr>
          <w:rFonts w:asciiTheme="majorBidi" w:hAnsiTheme="majorBidi" w:cstheme="majorBidi"/>
          <w:sz w:val="28"/>
          <w:szCs w:val="28"/>
          <w:rtl/>
        </w:rPr>
        <w:t>0</w:t>
      </w:r>
    </w:p>
    <w:p w:rsidR="004E5448" w:rsidRPr="004E5448" w:rsidRDefault="00F6454E" w:rsidP="004E5448">
      <w:pPr>
        <w:spacing w:line="360" w:lineRule="auto"/>
        <w:jc w:val="both"/>
        <w:rPr>
          <w:rFonts w:asciiTheme="majorBidi" w:hAnsiTheme="majorBidi" w:cstheme="majorBidi"/>
          <w:sz w:val="28"/>
          <w:szCs w:val="28"/>
          <w:rtl/>
        </w:rPr>
      </w:pPr>
      <w:r w:rsidRPr="004B571C">
        <w:rPr>
          <w:rFonts w:asciiTheme="majorBidi" w:hAnsiTheme="majorBidi" w:cstheme="majorBidi"/>
          <w:sz w:val="28"/>
          <w:szCs w:val="28"/>
          <w:rtl/>
        </w:rPr>
        <w:t xml:space="preserve">    </w:t>
      </w:r>
      <w:r w:rsidR="007B620D">
        <w:rPr>
          <w:rFonts w:asciiTheme="majorBidi" w:hAnsiTheme="majorBidi" w:cstheme="majorBidi" w:hint="cs"/>
          <w:sz w:val="28"/>
          <w:szCs w:val="28"/>
          <w:rtl/>
        </w:rPr>
        <w:t>و</w:t>
      </w:r>
      <w:r w:rsidRPr="004B571C">
        <w:rPr>
          <w:rFonts w:asciiTheme="majorBidi" w:hAnsiTheme="majorBidi" w:cstheme="majorBidi"/>
          <w:sz w:val="28"/>
          <w:szCs w:val="28"/>
          <w:rtl/>
        </w:rPr>
        <w:t>أن لأسلوب التنافس الجماعي فاعلية في رفع مستويات الطالب إلى أداء أفضل ولتجنب ذلك بذل أفراد المجموعة جهوداً جادة  للحصول على أفضل أداء مبتعدين عن الذاتية مندمجين في العمل الجماعي ، فكانت الاستجابات متوافقة مع ذلك .وهذا ما أكده (</w:t>
      </w:r>
      <w:r w:rsidRPr="004B571C">
        <w:rPr>
          <w:rFonts w:asciiTheme="majorBidi" w:hAnsiTheme="majorBidi" w:cstheme="majorBidi"/>
          <w:sz w:val="28"/>
          <w:szCs w:val="28"/>
          <w:rtl/>
          <w:lang w:bidi="ar-IQ"/>
        </w:rPr>
        <w:t xml:space="preserve">محمد حسن علاوي </w:t>
      </w:r>
      <w:r w:rsidR="007B2EDB">
        <w:rPr>
          <w:rFonts w:asciiTheme="majorBidi" w:hAnsiTheme="majorBidi" w:cstheme="majorBidi" w:hint="cs"/>
          <w:sz w:val="28"/>
          <w:szCs w:val="28"/>
          <w:rtl/>
          <w:lang w:bidi="ar-IQ"/>
        </w:rPr>
        <w:t xml:space="preserve">,اسامة كامل </w:t>
      </w:r>
      <w:r w:rsidRPr="004B571C">
        <w:rPr>
          <w:rFonts w:asciiTheme="majorBidi" w:hAnsiTheme="majorBidi" w:cstheme="majorBidi"/>
          <w:sz w:val="28"/>
          <w:szCs w:val="28"/>
          <w:rtl/>
        </w:rPr>
        <w:t>)</w:t>
      </w:r>
      <w:r w:rsidRPr="004B571C">
        <w:rPr>
          <w:rFonts w:asciiTheme="majorBidi" w:hAnsiTheme="majorBidi" w:cstheme="majorBidi"/>
          <w:sz w:val="28"/>
          <w:szCs w:val="28"/>
          <w:rtl/>
          <w:lang w:bidi="ar-IQ"/>
        </w:rPr>
        <w:t xml:space="preserve"> أن تمرينات المنافسة الجماعية تسهم في تزويد التدريب بالكثير من الوسائل  الناجحة و التي تثير في النفس الدافعية نحو المثابرة وبذل الجهد ، بالإضافة إلى تنمية مختلف السمات الإرادية الخاصة</w:t>
      </w:r>
      <w:r w:rsidRPr="004B571C">
        <w:rPr>
          <w:rFonts w:asciiTheme="majorBidi" w:hAnsiTheme="majorBidi" w:cstheme="majorBidi"/>
          <w:sz w:val="28"/>
          <w:szCs w:val="28"/>
          <w:vertAlign w:val="superscript"/>
          <w:rtl/>
        </w:rPr>
        <w:t xml:space="preserve"> </w:t>
      </w:r>
      <w:r w:rsidRPr="004B571C">
        <w:rPr>
          <w:rStyle w:val="ad"/>
          <w:rFonts w:asciiTheme="majorBidi" w:hAnsiTheme="majorBidi" w:cstheme="majorBidi"/>
          <w:sz w:val="24"/>
          <w:szCs w:val="24"/>
          <w:rtl/>
        </w:rPr>
        <w:footnoteReference w:customMarkFollows="1" w:id="18"/>
        <w:sym w:font="Symbol" w:char="F029"/>
      </w:r>
      <w:r w:rsidR="0024404E">
        <w:rPr>
          <w:rStyle w:val="ad"/>
          <w:rFonts w:asciiTheme="majorBidi" w:hAnsiTheme="majorBidi" w:cstheme="majorBidi" w:hint="cs"/>
          <w:sz w:val="24"/>
          <w:szCs w:val="24"/>
          <w:rtl/>
        </w:rPr>
        <w:t>2</w:t>
      </w:r>
      <w:r w:rsidRPr="004B571C">
        <w:rPr>
          <w:rStyle w:val="ad"/>
          <w:rFonts w:asciiTheme="majorBidi" w:hAnsiTheme="majorBidi" w:cstheme="majorBidi"/>
          <w:sz w:val="24"/>
          <w:szCs w:val="24"/>
          <w:rtl/>
        </w:rPr>
        <w:sym w:font="Symbol" w:char="F028"/>
      </w:r>
      <w:r w:rsidR="0024404E">
        <w:rPr>
          <w:rFonts w:asciiTheme="majorBidi" w:hAnsiTheme="majorBidi" w:cstheme="majorBidi"/>
          <w:sz w:val="28"/>
          <w:szCs w:val="28"/>
          <w:rtl/>
        </w:rPr>
        <w:t>0</w:t>
      </w:r>
    </w:p>
    <w:p w:rsidR="006B187B" w:rsidRPr="006B187B" w:rsidRDefault="006B187B" w:rsidP="007B2EDB">
      <w:pPr>
        <w:spacing w:line="360" w:lineRule="auto"/>
        <w:ind w:left="-737" w:firstLine="720"/>
        <w:jc w:val="both"/>
        <w:rPr>
          <w:rFonts w:asciiTheme="majorBidi" w:eastAsia="Times New Roman" w:hAnsiTheme="majorBidi" w:cstheme="majorBidi" w:hint="cs"/>
          <w:b/>
          <w:bCs/>
          <w:color w:val="000000" w:themeColor="text1"/>
          <w:sz w:val="10"/>
          <w:szCs w:val="10"/>
          <w:rtl/>
        </w:rPr>
      </w:pPr>
    </w:p>
    <w:p w:rsidR="00F6454E" w:rsidRPr="004B571C" w:rsidRDefault="005D4DD7" w:rsidP="007B2EDB">
      <w:pPr>
        <w:spacing w:line="360" w:lineRule="auto"/>
        <w:ind w:left="-737" w:firstLine="720"/>
        <w:jc w:val="both"/>
        <w:rPr>
          <w:rFonts w:asciiTheme="majorBidi" w:eastAsia="Times New Roman" w:hAnsiTheme="majorBidi" w:cstheme="majorBidi"/>
          <w:b/>
          <w:bCs/>
          <w:color w:val="000000" w:themeColor="text1"/>
          <w:sz w:val="32"/>
          <w:szCs w:val="32"/>
          <w:rtl/>
          <w:lang w:bidi="ar-IQ"/>
        </w:rPr>
      </w:pPr>
      <w:r>
        <w:rPr>
          <w:rFonts w:asciiTheme="majorBidi" w:eastAsia="Times New Roman" w:hAnsiTheme="majorBidi" w:cstheme="majorBidi" w:hint="cs"/>
          <w:b/>
          <w:bCs/>
          <w:color w:val="000000" w:themeColor="text1"/>
          <w:sz w:val="32"/>
          <w:szCs w:val="32"/>
          <w:rtl/>
        </w:rPr>
        <w:t>2</w:t>
      </w:r>
      <w:r w:rsidR="00F6454E" w:rsidRPr="004B571C">
        <w:rPr>
          <w:rFonts w:asciiTheme="majorBidi" w:eastAsia="Times New Roman" w:hAnsiTheme="majorBidi" w:cstheme="majorBidi"/>
          <w:b/>
          <w:bCs/>
          <w:color w:val="000000" w:themeColor="text1"/>
          <w:sz w:val="32"/>
          <w:szCs w:val="32"/>
          <w:rtl/>
        </w:rPr>
        <w:t>-</w:t>
      </w:r>
      <w:r w:rsidR="00F6454E">
        <w:rPr>
          <w:rFonts w:asciiTheme="majorBidi" w:eastAsia="Times New Roman" w:hAnsiTheme="majorBidi" w:cstheme="majorBidi" w:hint="cs"/>
          <w:b/>
          <w:bCs/>
          <w:color w:val="000000" w:themeColor="text1"/>
          <w:sz w:val="32"/>
          <w:szCs w:val="32"/>
          <w:rtl/>
        </w:rPr>
        <w:t>1</w:t>
      </w:r>
      <w:r w:rsidR="00F6454E" w:rsidRPr="004B571C">
        <w:rPr>
          <w:rFonts w:asciiTheme="majorBidi" w:eastAsia="Times New Roman" w:hAnsiTheme="majorBidi" w:cstheme="majorBidi"/>
          <w:b/>
          <w:bCs/>
          <w:color w:val="000000" w:themeColor="text1"/>
          <w:sz w:val="32"/>
          <w:szCs w:val="32"/>
          <w:rtl/>
        </w:rPr>
        <w:t>-</w:t>
      </w:r>
      <w:r w:rsidR="00F6454E">
        <w:rPr>
          <w:rFonts w:asciiTheme="majorBidi" w:eastAsia="Times New Roman" w:hAnsiTheme="majorBidi" w:cstheme="majorBidi" w:hint="cs"/>
          <w:b/>
          <w:bCs/>
          <w:color w:val="000000" w:themeColor="text1"/>
          <w:sz w:val="32"/>
          <w:szCs w:val="32"/>
          <w:rtl/>
        </w:rPr>
        <w:t>5</w:t>
      </w:r>
      <w:r w:rsidR="00F6454E" w:rsidRPr="004B571C">
        <w:rPr>
          <w:rFonts w:asciiTheme="majorBidi" w:eastAsia="Times New Roman" w:hAnsiTheme="majorBidi" w:cstheme="majorBidi"/>
          <w:b/>
          <w:bCs/>
          <w:color w:val="000000" w:themeColor="text1"/>
          <w:sz w:val="32"/>
          <w:szCs w:val="32"/>
        </w:rPr>
        <w:t xml:space="preserve"> </w:t>
      </w:r>
      <w:r w:rsidR="00F6454E" w:rsidRPr="004B571C">
        <w:rPr>
          <w:rFonts w:asciiTheme="majorBidi" w:eastAsia="Times New Roman" w:hAnsiTheme="majorBidi" w:cstheme="majorBidi"/>
          <w:b/>
          <w:bCs/>
          <w:color w:val="000000" w:themeColor="text1"/>
          <w:sz w:val="32"/>
          <w:szCs w:val="32"/>
          <w:rtl/>
          <w:lang w:bidi="ar-IQ"/>
        </w:rPr>
        <w:t>اختراع</w:t>
      </w:r>
      <w:r w:rsidR="00F6454E" w:rsidRPr="004B571C">
        <w:rPr>
          <w:rFonts w:asciiTheme="majorBidi" w:eastAsia="Times New Roman" w:hAnsiTheme="majorBidi" w:cstheme="majorBidi"/>
          <w:b/>
          <w:bCs/>
          <w:color w:val="000000" w:themeColor="text1"/>
          <w:sz w:val="32"/>
          <w:szCs w:val="32"/>
          <w:rtl/>
        </w:rPr>
        <w:t xml:space="preserve">  الليزر</w:t>
      </w:r>
      <w:r w:rsidR="00F6454E" w:rsidRPr="004B571C">
        <w:rPr>
          <w:rFonts w:asciiTheme="majorBidi" w:eastAsia="Times New Roman" w:hAnsiTheme="majorBidi" w:cstheme="majorBidi"/>
          <w:b/>
          <w:bCs/>
          <w:color w:val="000000" w:themeColor="text1"/>
          <w:sz w:val="32"/>
          <w:szCs w:val="32"/>
          <w:rtl/>
          <w:lang w:bidi="ar-IQ"/>
        </w:rPr>
        <w:t xml:space="preserve"> :</w:t>
      </w:r>
    </w:p>
    <w:p w:rsidR="00F6454E" w:rsidRPr="004B571C" w:rsidRDefault="005D4DD7" w:rsidP="006B187B">
      <w:pPr>
        <w:spacing w:before="240" w:line="360" w:lineRule="auto"/>
        <w:jc w:val="both"/>
        <w:rPr>
          <w:rFonts w:asciiTheme="majorBidi" w:eastAsia="Times New Roman" w:hAnsiTheme="majorBidi" w:cstheme="majorBidi"/>
          <w:color w:val="000000" w:themeColor="text1"/>
          <w:sz w:val="28"/>
          <w:szCs w:val="28"/>
          <w:rtl/>
          <w:lang w:bidi="ar-IQ"/>
        </w:rPr>
      </w:pPr>
      <w:r>
        <w:rPr>
          <w:rFonts w:asciiTheme="majorBidi" w:eastAsia="Times New Roman" w:hAnsiTheme="majorBidi" w:cstheme="majorBidi" w:hint="cs"/>
          <w:color w:val="000000" w:themeColor="text1"/>
          <w:sz w:val="28"/>
          <w:szCs w:val="28"/>
          <w:rtl/>
          <w:lang w:bidi="ar-IQ"/>
        </w:rPr>
        <w:t xml:space="preserve">     </w:t>
      </w:r>
      <w:r w:rsidR="00F6454E" w:rsidRPr="004B571C">
        <w:rPr>
          <w:rFonts w:asciiTheme="majorBidi" w:eastAsia="Times New Roman" w:hAnsiTheme="majorBidi" w:cstheme="majorBidi"/>
          <w:color w:val="000000" w:themeColor="text1"/>
          <w:sz w:val="28"/>
          <w:szCs w:val="28"/>
          <w:rtl/>
          <w:lang w:bidi="ar-IQ"/>
        </w:rPr>
        <w:t>في عام 19</w:t>
      </w:r>
      <w:r w:rsidR="00A1675D">
        <w:rPr>
          <w:rFonts w:asciiTheme="majorBidi" w:eastAsia="Times New Roman" w:hAnsiTheme="majorBidi" w:cstheme="majorBidi" w:hint="cs"/>
          <w:color w:val="000000" w:themeColor="text1"/>
          <w:sz w:val="28"/>
          <w:szCs w:val="28"/>
          <w:rtl/>
          <w:lang w:bidi="ar-IQ"/>
        </w:rPr>
        <w:t>2</w:t>
      </w:r>
      <w:r w:rsidR="00F6454E" w:rsidRPr="004B571C">
        <w:rPr>
          <w:rFonts w:asciiTheme="majorBidi" w:eastAsia="Times New Roman" w:hAnsiTheme="majorBidi" w:cstheme="majorBidi"/>
          <w:color w:val="000000" w:themeColor="text1"/>
          <w:sz w:val="28"/>
          <w:szCs w:val="28"/>
          <w:rtl/>
          <w:lang w:bidi="ar-IQ"/>
        </w:rPr>
        <w:t>0 قام العالم الفيزيائي اينشتاين بوضح مبادئ الضوء المحفز (</w:t>
      </w:r>
      <w:r w:rsidR="007B2EDB" w:rsidRPr="004B571C">
        <w:rPr>
          <w:rFonts w:asciiTheme="majorBidi" w:eastAsia="Times New Roman" w:hAnsiTheme="majorBidi" w:cstheme="majorBidi"/>
          <w:color w:val="000000" w:themeColor="text1"/>
          <w:sz w:val="28"/>
          <w:szCs w:val="28"/>
          <w:lang w:bidi="ar-IQ"/>
        </w:rPr>
        <w:t xml:space="preserve">Simulated </w:t>
      </w:r>
      <w:r w:rsidR="00F6454E" w:rsidRPr="004B571C">
        <w:rPr>
          <w:rFonts w:asciiTheme="majorBidi" w:eastAsia="Times New Roman" w:hAnsiTheme="majorBidi" w:cstheme="majorBidi"/>
          <w:color w:val="000000" w:themeColor="text1"/>
          <w:sz w:val="28"/>
          <w:szCs w:val="28"/>
          <w:lang w:bidi="ar-IQ"/>
        </w:rPr>
        <w:t>light</w:t>
      </w:r>
      <w:r w:rsidR="00F6454E" w:rsidRPr="004B571C">
        <w:rPr>
          <w:rFonts w:asciiTheme="majorBidi" w:eastAsia="Times New Roman" w:hAnsiTheme="majorBidi" w:cstheme="majorBidi"/>
          <w:color w:val="000000" w:themeColor="text1"/>
          <w:sz w:val="28"/>
          <w:szCs w:val="28"/>
          <w:rtl/>
          <w:lang w:bidi="ar-IQ"/>
        </w:rPr>
        <w:t>) والذي أطلق عليه الليزر المحفز  (</w:t>
      </w:r>
      <w:r w:rsidR="007B2EDB" w:rsidRPr="004B571C">
        <w:rPr>
          <w:rFonts w:asciiTheme="majorBidi" w:eastAsia="Times New Roman" w:hAnsiTheme="majorBidi" w:cstheme="majorBidi"/>
          <w:color w:val="000000" w:themeColor="text1"/>
          <w:sz w:val="28"/>
          <w:szCs w:val="28"/>
          <w:lang w:bidi="ar-IQ"/>
        </w:rPr>
        <w:t>Simulated</w:t>
      </w:r>
      <w:r w:rsidR="00F6454E" w:rsidRPr="004B571C">
        <w:rPr>
          <w:rFonts w:asciiTheme="majorBidi" w:eastAsia="Times New Roman" w:hAnsiTheme="majorBidi" w:cstheme="majorBidi"/>
          <w:color w:val="000000" w:themeColor="text1"/>
          <w:sz w:val="28"/>
          <w:szCs w:val="28"/>
          <w:lang w:bidi="ar-IQ"/>
        </w:rPr>
        <w:t xml:space="preserve"> Laser</w:t>
      </w:r>
      <w:r w:rsidR="00F6454E" w:rsidRPr="004B571C">
        <w:rPr>
          <w:rFonts w:asciiTheme="majorBidi" w:eastAsia="Times New Roman" w:hAnsiTheme="majorBidi" w:cstheme="majorBidi"/>
          <w:color w:val="000000" w:themeColor="text1"/>
          <w:sz w:val="28"/>
          <w:szCs w:val="28"/>
          <w:rtl/>
          <w:lang w:bidi="ar-IQ"/>
        </w:rPr>
        <w:t>) .</w:t>
      </w:r>
      <w:r w:rsidR="00F6454E" w:rsidRPr="004B571C">
        <w:rPr>
          <w:rFonts w:asciiTheme="majorBidi" w:eastAsia="Times New Roman" w:hAnsiTheme="majorBidi" w:cstheme="majorBidi"/>
          <w:color w:val="000000" w:themeColor="text1"/>
          <w:sz w:val="28"/>
          <w:szCs w:val="28"/>
          <w:rtl/>
        </w:rPr>
        <w:t xml:space="preserve">أما الأب الثـاني، و الذي يليـه فـهـو العـالم السـوفـيـيتي </w:t>
      </w:r>
      <w:proofErr w:type="spellStart"/>
      <w:r w:rsidR="00F6454E" w:rsidRPr="004B571C">
        <w:rPr>
          <w:rFonts w:asciiTheme="majorBidi" w:eastAsia="Times New Roman" w:hAnsiTheme="majorBidi" w:cstheme="majorBidi"/>
          <w:color w:val="000000" w:themeColor="text1"/>
          <w:sz w:val="28"/>
          <w:szCs w:val="28"/>
          <w:rtl/>
        </w:rPr>
        <w:t>فـابريكانت</w:t>
      </w:r>
      <w:proofErr w:type="spellEnd"/>
      <w:r w:rsidR="00F6454E" w:rsidRPr="004B571C">
        <w:rPr>
          <w:rFonts w:asciiTheme="majorBidi" w:eastAsia="Times New Roman" w:hAnsiTheme="majorBidi" w:cstheme="majorBidi"/>
          <w:color w:val="000000" w:themeColor="text1"/>
          <w:sz w:val="28"/>
          <w:szCs w:val="28"/>
          <w:rtl/>
        </w:rPr>
        <w:t xml:space="preserve"> (</w:t>
      </w:r>
      <w:proofErr w:type="spellStart"/>
      <w:r w:rsidR="00F6454E" w:rsidRPr="004B571C">
        <w:rPr>
          <w:rFonts w:asciiTheme="majorBidi" w:eastAsia="Times New Roman" w:hAnsiTheme="majorBidi" w:cstheme="majorBidi"/>
          <w:color w:val="000000" w:themeColor="text1"/>
          <w:sz w:val="28"/>
          <w:szCs w:val="28"/>
        </w:rPr>
        <w:t>V.A.Fabrikant</w:t>
      </w:r>
      <w:proofErr w:type="spellEnd"/>
      <w:r w:rsidR="00F6454E" w:rsidRPr="004B571C">
        <w:rPr>
          <w:rFonts w:asciiTheme="majorBidi" w:eastAsia="Times New Roman" w:hAnsiTheme="majorBidi" w:cstheme="majorBidi"/>
          <w:color w:val="000000" w:themeColor="text1"/>
          <w:sz w:val="28"/>
          <w:szCs w:val="28"/>
          <w:rtl/>
        </w:rPr>
        <w:t xml:space="preserve">) الذي كان قد اقترح منذ عام 1940 (تضخيم) الأشعة عن طريق الـ (سيزيوم) ، و في عام 1958 م بدأ التسابق العلمي بمقالين نشرتهما في وقت واحد تقريباً مجموعتا عمل، الأولى أمريكية تضم (شارلز. </w:t>
      </w:r>
      <w:proofErr w:type="spellStart"/>
      <w:r w:rsidR="00F6454E" w:rsidRPr="004B571C">
        <w:rPr>
          <w:rFonts w:asciiTheme="majorBidi" w:eastAsia="Times New Roman" w:hAnsiTheme="majorBidi" w:cstheme="majorBidi"/>
          <w:color w:val="000000" w:themeColor="text1"/>
          <w:sz w:val="28"/>
          <w:szCs w:val="28"/>
          <w:rtl/>
        </w:rPr>
        <w:t>تاونسنز</w:t>
      </w:r>
      <w:proofErr w:type="spellEnd"/>
      <w:r w:rsidR="00F6454E" w:rsidRPr="004B571C">
        <w:rPr>
          <w:rFonts w:asciiTheme="majorBidi" w:eastAsia="Times New Roman" w:hAnsiTheme="majorBidi" w:cstheme="majorBidi"/>
          <w:color w:val="000000" w:themeColor="text1"/>
          <w:sz w:val="28"/>
          <w:szCs w:val="28"/>
          <w:rtl/>
        </w:rPr>
        <w:t xml:space="preserve">، </w:t>
      </w:r>
      <w:proofErr w:type="spellStart"/>
      <w:r w:rsidR="00F6454E" w:rsidRPr="004B571C">
        <w:rPr>
          <w:rFonts w:asciiTheme="majorBidi" w:eastAsia="Times New Roman" w:hAnsiTheme="majorBidi" w:cstheme="majorBidi"/>
          <w:color w:val="000000" w:themeColor="text1"/>
          <w:sz w:val="28"/>
          <w:szCs w:val="28"/>
          <w:rtl/>
        </w:rPr>
        <w:t>آرثرل</w:t>
      </w:r>
      <w:proofErr w:type="spellEnd"/>
      <w:r w:rsidR="00F6454E" w:rsidRPr="004B571C">
        <w:rPr>
          <w:rFonts w:asciiTheme="majorBidi" w:eastAsia="Times New Roman" w:hAnsiTheme="majorBidi" w:cstheme="majorBidi"/>
          <w:color w:val="000000" w:themeColor="text1"/>
          <w:sz w:val="28"/>
          <w:szCs w:val="28"/>
          <w:rtl/>
        </w:rPr>
        <w:t xml:space="preserve">. </w:t>
      </w:r>
      <w:proofErr w:type="spellStart"/>
      <w:r w:rsidR="00F6454E" w:rsidRPr="004B571C">
        <w:rPr>
          <w:rFonts w:asciiTheme="majorBidi" w:eastAsia="Times New Roman" w:hAnsiTheme="majorBidi" w:cstheme="majorBidi"/>
          <w:color w:val="000000" w:themeColor="text1"/>
          <w:sz w:val="28"/>
          <w:szCs w:val="28"/>
          <w:rtl/>
        </w:rPr>
        <w:t>شادلو</w:t>
      </w:r>
      <w:proofErr w:type="spellEnd"/>
      <w:r w:rsidR="00F6454E" w:rsidRPr="004B571C">
        <w:rPr>
          <w:rFonts w:asciiTheme="majorBidi" w:eastAsia="Times New Roman" w:hAnsiTheme="majorBidi" w:cstheme="majorBidi"/>
          <w:color w:val="000000" w:themeColor="text1"/>
          <w:sz w:val="28"/>
          <w:szCs w:val="28"/>
          <w:rtl/>
        </w:rPr>
        <w:t xml:space="preserve"> ) و الثانية سوفييتية تضم أي. إم </w:t>
      </w:r>
      <w:proofErr w:type="spellStart"/>
      <w:r w:rsidR="00F6454E" w:rsidRPr="004B571C">
        <w:rPr>
          <w:rFonts w:asciiTheme="majorBidi" w:eastAsia="Times New Roman" w:hAnsiTheme="majorBidi" w:cstheme="majorBidi"/>
          <w:color w:val="000000" w:themeColor="text1"/>
          <w:sz w:val="28"/>
          <w:szCs w:val="28"/>
          <w:rtl/>
        </w:rPr>
        <w:t>بروخـوري</w:t>
      </w:r>
      <w:proofErr w:type="spellEnd"/>
      <w:r w:rsidR="00F6454E" w:rsidRPr="004B571C">
        <w:rPr>
          <w:rFonts w:asciiTheme="majorBidi" w:eastAsia="Times New Roman" w:hAnsiTheme="majorBidi" w:cstheme="majorBidi"/>
          <w:color w:val="000000" w:themeColor="text1"/>
          <w:sz w:val="28"/>
          <w:szCs w:val="28"/>
          <w:rtl/>
        </w:rPr>
        <w:t xml:space="preserve">، نيكولا س. </w:t>
      </w:r>
      <w:proofErr w:type="spellStart"/>
      <w:r w:rsidR="00F6454E" w:rsidRPr="004B571C">
        <w:rPr>
          <w:rFonts w:asciiTheme="majorBidi" w:eastAsia="Times New Roman" w:hAnsiTheme="majorBidi" w:cstheme="majorBidi"/>
          <w:color w:val="000000" w:themeColor="text1"/>
          <w:sz w:val="28"/>
          <w:szCs w:val="28"/>
          <w:rtl/>
        </w:rPr>
        <w:t>باسـوف</w:t>
      </w:r>
      <w:proofErr w:type="spellEnd"/>
      <w:r w:rsidR="00F6454E" w:rsidRPr="004B571C">
        <w:rPr>
          <w:rFonts w:asciiTheme="majorBidi" w:eastAsia="Times New Roman" w:hAnsiTheme="majorBidi" w:cstheme="majorBidi"/>
          <w:color w:val="000000" w:themeColor="text1"/>
          <w:sz w:val="28"/>
          <w:szCs w:val="28"/>
          <w:rtl/>
        </w:rPr>
        <w:t xml:space="preserve"> (</w:t>
      </w:r>
      <w:proofErr w:type="spellStart"/>
      <w:r w:rsidR="00F6454E" w:rsidRPr="004B571C">
        <w:rPr>
          <w:rFonts w:asciiTheme="majorBidi" w:eastAsia="Times New Roman" w:hAnsiTheme="majorBidi" w:cstheme="majorBidi"/>
          <w:color w:val="000000" w:themeColor="text1"/>
          <w:sz w:val="28"/>
          <w:szCs w:val="28"/>
        </w:rPr>
        <w:t>A.M.Prokhory</w:t>
      </w:r>
      <w:proofErr w:type="spellEnd"/>
      <w:r w:rsidR="00F6454E" w:rsidRPr="004B571C">
        <w:rPr>
          <w:rFonts w:asciiTheme="majorBidi" w:eastAsia="Times New Roman" w:hAnsiTheme="majorBidi" w:cstheme="majorBidi"/>
          <w:color w:val="000000" w:themeColor="text1"/>
          <w:sz w:val="28"/>
          <w:szCs w:val="28"/>
        </w:rPr>
        <w:t xml:space="preserve"> &amp; Nicola </w:t>
      </w:r>
      <w:proofErr w:type="spellStart"/>
      <w:r w:rsidR="00F6454E" w:rsidRPr="004B571C">
        <w:rPr>
          <w:rFonts w:asciiTheme="majorBidi" w:eastAsia="Times New Roman" w:hAnsiTheme="majorBidi" w:cstheme="majorBidi"/>
          <w:color w:val="000000" w:themeColor="text1"/>
          <w:sz w:val="28"/>
          <w:szCs w:val="28"/>
        </w:rPr>
        <w:t>C.Basov</w:t>
      </w:r>
      <w:proofErr w:type="spellEnd"/>
      <w:r w:rsidR="00F6454E" w:rsidRPr="004B571C">
        <w:rPr>
          <w:rFonts w:asciiTheme="majorBidi" w:eastAsia="Times New Roman" w:hAnsiTheme="majorBidi" w:cstheme="majorBidi"/>
          <w:color w:val="000000" w:themeColor="text1"/>
          <w:sz w:val="28"/>
          <w:szCs w:val="28"/>
          <w:rtl/>
        </w:rPr>
        <w:t xml:space="preserve">) وعرضتا الظاهرة وإمكانية الوصل  إلى نوع </w:t>
      </w:r>
      <w:r w:rsidR="00F6454E" w:rsidRPr="004B571C">
        <w:rPr>
          <w:rFonts w:asciiTheme="majorBidi" w:eastAsia="Times New Roman" w:hAnsiTheme="majorBidi" w:cstheme="majorBidi" w:hint="cs"/>
          <w:color w:val="000000" w:themeColor="text1"/>
          <w:sz w:val="28"/>
          <w:szCs w:val="28"/>
          <w:rtl/>
        </w:rPr>
        <w:t>الأشعة</w:t>
      </w:r>
      <w:r w:rsidR="00F6454E" w:rsidRPr="004B571C">
        <w:rPr>
          <w:rFonts w:asciiTheme="majorBidi" w:eastAsia="Times New Roman" w:hAnsiTheme="majorBidi" w:cstheme="majorBidi"/>
          <w:color w:val="000000" w:themeColor="text1"/>
          <w:sz w:val="28"/>
          <w:szCs w:val="28"/>
          <w:rtl/>
        </w:rPr>
        <w:t xml:space="preserve"> المستخدمة .</w:t>
      </w:r>
    </w:p>
    <w:p w:rsidR="006B187B" w:rsidRPr="006B187B" w:rsidRDefault="006B187B" w:rsidP="006B187B">
      <w:pPr>
        <w:spacing w:line="360" w:lineRule="auto"/>
        <w:ind w:firstLine="720"/>
        <w:jc w:val="both"/>
        <w:rPr>
          <w:rFonts w:asciiTheme="majorBidi" w:eastAsia="Times New Roman" w:hAnsiTheme="majorBidi" w:cstheme="majorBidi" w:hint="cs"/>
          <w:color w:val="000000" w:themeColor="text1"/>
          <w:sz w:val="12"/>
          <w:szCs w:val="12"/>
          <w:rtl/>
        </w:rPr>
      </w:pPr>
    </w:p>
    <w:p w:rsidR="00F6454E" w:rsidRPr="004B571C" w:rsidRDefault="00F6454E" w:rsidP="006B187B">
      <w:pPr>
        <w:spacing w:line="360" w:lineRule="auto"/>
        <w:ind w:firstLine="720"/>
        <w:jc w:val="both"/>
        <w:rPr>
          <w:rFonts w:asciiTheme="majorBidi" w:hAnsiTheme="majorBidi" w:cstheme="majorBidi" w:hint="cs"/>
          <w:sz w:val="28"/>
          <w:szCs w:val="28"/>
          <w:rtl/>
          <w:lang w:bidi="ar-IQ"/>
        </w:rPr>
      </w:pPr>
      <w:r w:rsidRPr="004B571C">
        <w:rPr>
          <w:rFonts w:asciiTheme="majorBidi" w:eastAsia="Times New Roman" w:hAnsiTheme="majorBidi" w:cstheme="majorBidi"/>
          <w:color w:val="000000" w:themeColor="text1"/>
          <w:sz w:val="28"/>
          <w:szCs w:val="28"/>
          <w:rtl/>
        </w:rPr>
        <w:t xml:space="preserve">و في يوليو من عام 1960 م لاحظ </w:t>
      </w:r>
      <w:r w:rsidRPr="004B571C">
        <w:rPr>
          <w:rFonts w:asciiTheme="majorBidi" w:eastAsia="Times New Roman" w:hAnsiTheme="majorBidi" w:cstheme="majorBidi" w:hint="cs"/>
          <w:color w:val="000000" w:themeColor="text1"/>
          <w:sz w:val="28"/>
          <w:szCs w:val="28"/>
          <w:rtl/>
        </w:rPr>
        <w:t>ميامن</w:t>
      </w:r>
      <w:r w:rsidRPr="004B571C">
        <w:rPr>
          <w:rFonts w:asciiTheme="majorBidi" w:eastAsia="Times New Roman" w:hAnsiTheme="majorBidi" w:cstheme="majorBidi"/>
          <w:color w:val="000000" w:themeColor="text1"/>
          <w:sz w:val="28"/>
          <w:szCs w:val="28"/>
          <w:rtl/>
        </w:rPr>
        <w:t xml:space="preserve"> (</w:t>
      </w:r>
      <w:r w:rsidR="006B187B">
        <w:rPr>
          <w:rFonts w:asciiTheme="majorBidi" w:eastAsia="Times New Roman" w:hAnsiTheme="majorBidi" w:cstheme="majorBidi" w:hint="cs"/>
          <w:color w:val="000000" w:themeColor="text1"/>
          <w:sz w:val="28"/>
          <w:szCs w:val="28"/>
          <w:rtl/>
        </w:rPr>
        <w:t xml:space="preserve"> </w:t>
      </w:r>
      <w:proofErr w:type="spellStart"/>
      <w:r w:rsidRPr="004B571C">
        <w:rPr>
          <w:rFonts w:asciiTheme="majorBidi" w:eastAsia="Times New Roman" w:hAnsiTheme="majorBidi" w:cstheme="majorBidi"/>
          <w:color w:val="000000" w:themeColor="text1"/>
          <w:sz w:val="28"/>
          <w:szCs w:val="28"/>
        </w:rPr>
        <w:t>T.H.Maiman</w:t>
      </w:r>
      <w:proofErr w:type="spellEnd"/>
      <w:r w:rsidR="006B187B">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الومضات الأو</w:t>
      </w:r>
      <w:r w:rsidR="004E5448">
        <w:rPr>
          <w:rFonts w:asciiTheme="majorBidi" w:eastAsia="Times New Roman" w:hAnsiTheme="majorBidi" w:cstheme="majorBidi"/>
          <w:color w:val="000000" w:themeColor="text1"/>
          <w:sz w:val="28"/>
          <w:szCs w:val="28"/>
          <w:rtl/>
        </w:rPr>
        <w:t>لى لهذه الأشعة الخارج</w:t>
      </w:r>
      <w:r w:rsidRPr="004B571C">
        <w:rPr>
          <w:rFonts w:asciiTheme="majorBidi" w:eastAsia="Times New Roman" w:hAnsiTheme="majorBidi" w:cstheme="majorBidi"/>
          <w:color w:val="000000" w:themeColor="text1"/>
          <w:sz w:val="28"/>
          <w:szCs w:val="28"/>
          <w:rtl/>
        </w:rPr>
        <w:t xml:space="preserve"> من جهازه. وكان هذا الجهاز يتألف من قضيب من الياقوت الأحمر طوله بضعة سنتيمترات، أطرافه مسطحة ومتوازية تماماً وجوانبه المسطحة مغطاة بطبقة معدنية عاكسة و قد لف حول القضيب</w:t>
      </w:r>
      <w:bookmarkStart w:id="0" w:name="_GoBack"/>
      <w:bookmarkEnd w:id="0"/>
      <w:r w:rsidRPr="004B571C">
        <w:rPr>
          <w:rFonts w:asciiTheme="majorBidi" w:eastAsia="Times New Roman" w:hAnsiTheme="majorBidi" w:cstheme="majorBidi"/>
          <w:color w:val="000000" w:themeColor="text1"/>
          <w:sz w:val="28"/>
          <w:szCs w:val="28"/>
          <w:rtl/>
        </w:rPr>
        <w:t xml:space="preserve"> و بشكل حلزوني أنبوب (</w:t>
      </w:r>
      <w:r w:rsidRPr="004B571C">
        <w:rPr>
          <w:rFonts w:asciiTheme="majorBidi" w:eastAsia="Times New Roman" w:hAnsiTheme="majorBidi" w:cstheme="majorBidi"/>
          <w:color w:val="000000" w:themeColor="text1"/>
          <w:sz w:val="28"/>
          <w:szCs w:val="28"/>
        </w:rPr>
        <w:t>Xenon</w:t>
      </w:r>
      <w:r w:rsidRPr="004B571C">
        <w:rPr>
          <w:rFonts w:asciiTheme="majorBidi" w:eastAsia="Times New Roman" w:hAnsiTheme="majorBidi" w:cstheme="majorBidi"/>
          <w:color w:val="000000" w:themeColor="text1"/>
          <w:sz w:val="28"/>
          <w:szCs w:val="28"/>
          <w:rtl/>
        </w:rPr>
        <w:t>) كانت الغاية من استعماله أن يعطي ومضات من الأشعة البيضاء بقوة شديدة. و حين كان تفريغ الشحنة في الأنبوب يتخطى حداً معيناً من القوة</w:t>
      </w:r>
      <w:r w:rsidR="006B187B">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xml:space="preserve">، كان </w:t>
      </w:r>
      <w:r w:rsidRPr="004B571C">
        <w:rPr>
          <w:rFonts w:asciiTheme="majorBidi" w:eastAsia="Times New Roman" w:hAnsiTheme="majorBidi" w:cstheme="majorBidi"/>
          <w:color w:val="000000" w:themeColor="text1"/>
          <w:sz w:val="28"/>
          <w:szCs w:val="28"/>
          <w:rtl/>
        </w:rPr>
        <w:lastRenderedPageBreak/>
        <w:t xml:space="preserve">القضيب يعطي بشكل عنيف حزمة من الأشعة الحمراء، </w:t>
      </w:r>
      <w:r w:rsidR="00C40A74" w:rsidRPr="004B571C">
        <w:rPr>
          <w:rFonts w:asciiTheme="majorBidi" w:eastAsia="Times New Roman" w:hAnsiTheme="majorBidi" w:cstheme="majorBidi" w:hint="cs"/>
          <w:color w:val="000000" w:themeColor="text1"/>
          <w:sz w:val="28"/>
          <w:szCs w:val="28"/>
          <w:rtl/>
        </w:rPr>
        <w:t>لا يزي</w:t>
      </w:r>
      <w:r w:rsidR="00C40A74" w:rsidRPr="004B571C">
        <w:rPr>
          <w:rFonts w:asciiTheme="majorBidi" w:eastAsia="Times New Roman" w:hAnsiTheme="majorBidi" w:cstheme="majorBidi" w:hint="eastAsia"/>
          <w:color w:val="000000" w:themeColor="text1"/>
          <w:sz w:val="28"/>
          <w:szCs w:val="28"/>
          <w:rtl/>
        </w:rPr>
        <w:t>د</w:t>
      </w:r>
      <w:r w:rsidRPr="004B571C">
        <w:rPr>
          <w:rFonts w:asciiTheme="majorBidi" w:eastAsia="Times New Roman" w:hAnsiTheme="majorBidi" w:cstheme="majorBidi"/>
          <w:color w:val="000000" w:themeColor="text1"/>
          <w:sz w:val="28"/>
          <w:szCs w:val="28"/>
          <w:rtl/>
        </w:rPr>
        <w:t xml:space="preserve"> قطرها عن بضعة سنتيمترات وذات خصائص معينة هكذا بدأت ظهور أشعة الليزر</w:t>
      </w:r>
      <w:r w:rsidR="006B187B">
        <w:rPr>
          <w:rFonts w:asciiTheme="majorBidi" w:eastAsia="Times New Roman" w:hAnsiTheme="majorBidi" w:cstheme="majorBidi" w:hint="cs"/>
          <w:color w:val="000000" w:themeColor="text1"/>
          <w:sz w:val="28"/>
          <w:szCs w:val="28"/>
          <w:rtl/>
        </w:rPr>
        <w:t xml:space="preserve">  </w:t>
      </w:r>
      <w:r w:rsidRPr="004B571C">
        <w:rPr>
          <w:rStyle w:val="ad"/>
          <w:rFonts w:asciiTheme="majorBidi" w:eastAsia="Times New Roman" w:hAnsiTheme="majorBidi" w:cstheme="majorBidi"/>
          <w:color w:val="000000" w:themeColor="text1"/>
          <w:sz w:val="24"/>
          <w:szCs w:val="24"/>
          <w:rtl/>
        </w:rPr>
        <w:footnoteReference w:customMarkFollows="1" w:id="19"/>
        <w:sym w:font="Symbol" w:char="F029"/>
      </w:r>
      <w:r w:rsidRPr="004B571C">
        <w:rPr>
          <w:rStyle w:val="ad"/>
          <w:rFonts w:asciiTheme="majorBidi" w:eastAsia="Times New Roman" w:hAnsiTheme="majorBidi" w:cstheme="majorBidi"/>
          <w:color w:val="000000" w:themeColor="text1"/>
          <w:sz w:val="24"/>
          <w:szCs w:val="24"/>
          <w:rtl/>
        </w:rPr>
        <w:t>1</w:t>
      </w:r>
      <w:r w:rsidRPr="004B571C">
        <w:rPr>
          <w:rStyle w:val="ad"/>
          <w:rFonts w:asciiTheme="majorBidi" w:eastAsia="Times New Roman" w:hAnsiTheme="majorBidi" w:cstheme="majorBidi"/>
          <w:color w:val="000000" w:themeColor="text1"/>
          <w:sz w:val="24"/>
          <w:szCs w:val="24"/>
          <w:rtl/>
        </w:rPr>
        <w:sym w:font="Symbol" w:char="F028"/>
      </w:r>
      <w:r w:rsidR="006B187B">
        <w:rPr>
          <w:rFonts w:asciiTheme="majorBidi" w:eastAsia="Times New Roman" w:hAnsiTheme="majorBidi" w:cstheme="majorBidi" w:hint="cs"/>
          <w:color w:val="000000" w:themeColor="text1"/>
          <w:sz w:val="24"/>
          <w:szCs w:val="24"/>
          <w:rtl/>
        </w:rPr>
        <w:t xml:space="preserve"> </w:t>
      </w:r>
      <w:r w:rsidR="006B187B">
        <w:rPr>
          <w:rFonts w:asciiTheme="majorBidi" w:eastAsia="Times New Roman" w:hAnsiTheme="majorBidi" w:cstheme="majorBidi" w:hint="cs"/>
          <w:color w:val="000000" w:themeColor="text1"/>
          <w:sz w:val="24"/>
          <w:szCs w:val="24"/>
          <w:rtl/>
          <w:lang w:bidi="ar-IQ"/>
        </w:rPr>
        <w:t>.</w:t>
      </w:r>
    </w:p>
    <w:p w:rsidR="00F6454E" w:rsidRPr="004B571C" w:rsidRDefault="00F6454E" w:rsidP="007B2EDB">
      <w:pPr>
        <w:spacing w:line="360" w:lineRule="auto"/>
        <w:jc w:val="both"/>
        <w:rPr>
          <w:rFonts w:asciiTheme="majorBidi" w:eastAsia="Times New Roman" w:hAnsiTheme="majorBidi" w:cstheme="majorBidi" w:hint="cs"/>
          <w:color w:val="000000" w:themeColor="text1"/>
          <w:sz w:val="28"/>
          <w:szCs w:val="28"/>
          <w:rtl/>
          <w:lang w:bidi="ar-IQ"/>
        </w:rPr>
      </w:pPr>
      <w:r w:rsidRPr="004B571C">
        <w:rPr>
          <w:rFonts w:asciiTheme="majorBidi" w:eastAsia="Times New Roman" w:hAnsiTheme="majorBidi" w:cstheme="majorBidi"/>
          <w:color w:val="000000" w:themeColor="text1"/>
          <w:sz w:val="28"/>
          <w:szCs w:val="28"/>
          <w:rtl/>
        </w:rPr>
        <w:t xml:space="preserve">وبعد ستة أشهر قام الباحثون </w:t>
      </w:r>
      <w:proofErr w:type="spellStart"/>
      <w:r w:rsidRPr="004B571C">
        <w:rPr>
          <w:rFonts w:asciiTheme="majorBidi" w:eastAsia="Times New Roman" w:hAnsiTheme="majorBidi" w:cstheme="majorBidi"/>
          <w:color w:val="000000" w:themeColor="text1"/>
          <w:sz w:val="28"/>
          <w:szCs w:val="28"/>
          <w:rtl/>
        </w:rPr>
        <w:t>بنيرت</w:t>
      </w:r>
      <w:proofErr w:type="spellEnd"/>
      <w:r w:rsidR="002735E1">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هيروه</w:t>
      </w:r>
      <w:r w:rsidR="002735E1">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علي جافـان (</w:t>
      </w:r>
      <w:proofErr w:type="spellStart"/>
      <w:r w:rsidRPr="004B571C">
        <w:rPr>
          <w:rFonts w:asciiTheme="majorBidi" w:eastAsia="Times New Roman" w:hAnsiTheme="majorBidi" w:cstheme="majorBidi"/>
          <w:color w:val="000000" w:themeColor="text1"/>
          <w:sz w:val="28"/>
          <w:szCs w:val="28"/>
        </w:rPr>
        <w:t>W.P.Bennert</w:t>
      </w:r>
      <w:proofErr w:type="spellEnd"/>
      <w:r w:rsidRPr="004B571C">
        <w:rPr>
          <w:rFonts w:asciiTheme="majorBidi" w:eastAsia="Times New Roman" w:hAnsiTheme="majorBidi" w:cstheme="majorBidi"/>
          <w:color w:val="000000" w:themeColor="text1"/>
          <w:sz w:val="28"/>
          <w:szCs w:val="28"/>
        </w:rPr>
        <w:t xml:space="preserve"> &amp; </w:t>
      </w:r>
      <w:proofErr w:type="spellStart"/>
      <w:r w:rsidRPr="004B571C">
        <w:rPr>
          <w:rFonts w:asciiTheme="majorBidi" w:eastAsia="Times New Roman" w:hAnsiTheme="majorBidi" w:cstheme="majorBidi"/>
          <w:color w:val="000000" w:themeColor="text1"/>
          <w:sz w:val="28"/>
          <w:szCs w:val="28"/>
        </w:rPr>
        <w:t>D.R.Herrioh</w:t>
      </w:r>
      <w:proofErr w:type="spellEnd"/>
      <w:r w:rsidRPr="004B571C">
        <w:rPr>
          <w:rFonts w:asciiTheme="majorBidi" w:eastAsia="Times New Roman" w:hAnsiTheme="majorBidi" w:cstheme="majorBidi"/>
          <w:color w:val="000000" w:themeColor="text1"/>
          <w:sz w:val="28"/>
          <w:szCs w:val="28"/>
        </w:rPr>
        <w:t xml:space="preserve"> &amp; Ali</w:t>
      </w:r>
      <w:r w:rsidRPr="004B571C">
        <w:rPr>
          <w:rFonts w:asciiTheme="majorBidi" w:eastAsia="Times New Roman" w:hAnsiTheme="majorBidi" w:cstheme="majorBidi"/>
          <w:color w:val="000000" w:themeColor="text1"/>
          <w:sz w:val="28"/>
          <w:szCs w:val="28"/>
          <w:rtl/>
        </w:rPr>
        <w:t xml:space="preserve">) بتجارب أظهروا فيها أن </w:t>
      </w:r>
      <w:proofErr w:type="spellStart"/>
      <w:r w:rsidRPr="004B571C">
        <w:rPr>
          <w:rFonts w:asciiTheme="majorBidi" w:eastAsia="Times New Roman" w:hAnsiTheme="majorBidi" w:cstheme="majorBidi"/>
          <w:color w:val="000000" w:themeColor="text1"/>
          <w:sz w:val="28"/>
          <w:szCs w:val="28"/>
          <w:rtl/>
        </w:rPr>
        <w:t>ليزرات</w:t>
      </w:r>
      <w:proofErr w:type="spellEnd"/>
      <w:r w:rsidRPr="004B571C">
        <w:rPr>
          <w:rFonts w:asciiTheme="majorBidi" w:eastAsia="Times New Roman" w:hAnsiTheme="majorBidi" w:cstheme="majorBidi"/>
          <w:color w:val="000000" w:themeColor="text1"/>
          <w:sz w:val="28"/>
          <w:szCs w:val="28"/>
          <w:rtl/>
        </w:rPr>
        <w:t xml:space="preserve"> غازية مثل (هيليوم-نيون) (</w:t>
      </w:r>
      <w:r w:rsidRPr="004B571C">
        <w:rPr>
          <w:rFonts w:asciiTheme="majorBidi" w:eastAsia="Times New Roman" w:hAnsiTheme="majorBidi" w:cstheme="majorBidi"/>
          <w:color w:val="000000" w:themeColor="text1"/>
          <w:sz w:val="28"/>
          <w:szCs w:val="28"/>
        </w:rPr>
        <w:t>He-Ne</w:t>
      </w:r>
      <w:r w:rsidRPr="004B571C">
        <w:rPr>
          <w:rFonts w:asciiTheme="majorBidi" w:eastAsia="Times New Roman" w:hAnsiTheme="majorBidi" w:cstheme="majorBidi"/>
          <w:color w:val="000000" w:themeColor="text1"/>
          <w:sz w:val="28"/>
          <w:szCs w:val="28"/>
          <w:rtl/>
          <w:lang w:bidi="ar-IQ"/>
        </w:rPr>
        <w:t xml:space="preserve">) </w:t>
      </w:r>
      <w:r w:rsidRPr="004B571C">
        <w:rPr>
          <w:rFonts w:asciiTheme="majorBidi" w:eastAsia="Times New Roman" w:hAnsiTheme="majorBidi" w:cstheme="majorBidi"/>
          <w:color w:val="000000" w:themeColor="text1"/>
          <w:sz w:val="28"/>
          <w:szCs w:val="28"/>
          <w:rtl/>
        </w:rPr>
        <w:t>قادرة على إرسال أشعتها بطريقة متواصلة لا بشكل ومضات متتالية. في ذلك العام لاحظ الأمريكيان (</w:t>
      </w:r>
      <w:proofErr w:type="spellStart"/>
      <w:r w:rsidRPr="004B571C">
        <w:rPr>
          <w:rFonts w:asciiTheme="majorBidi" w:eastAsia="Times New Roman" w:hAnsiTheme="majorBidi" w:cstheme="majorBidi"/>
          <w:color w:val="000000" w:themeColor="text1"/>
          <w:sz w:val="28"/>
          <w:szCs w:val="28"/>
        </w:rPr>
        <w:t>Bonnert</w:t>
      </w:r>
      <w:proofErr w:type="spellEnd"/>
      <w:r w:rsidRPr="004B571C">
        <w:rPr>
          <w:rFonts w:asciiTheme="majorBidi" w:eastAsia="Times New Roman" w:hAnsiTheme="majorBidi" w:cstheme="majorBidi"/>
          <w:color w:val="000000" w:themeColor="text1"/>
          <w:sz w:val="28"/>
          <w:szCs w:val="28"/>
        </w:rPr>
        <w:t xml:space="preserve"> &amp; </w:t>
      </w:r>
      <w:proofErr w:type="spellStart"/>
      <w:r w:rsidRPr="004B571C">
        <w:rPr>
          <w:rFonts w:asciiTheme="majorBidi" w:eastAsia="Times New Roman" w:hAnsiTheme="majorBidi" w:cstheme="majorBidi"/>
          <w:color w:val="000000" w:themeColor="text1"/>
          <w:sz w:val="28"/>
          <w:szCs w:val="28"/>
        </w:rPr>
        <w:t>Herrioh</w:t>
      </w:r>
      <w:proofErr w:type="spellEnd"/>
      <w:r w:rsidRPr="004B571C">
        <w:rPr>
          <w:rFonts w:asciiTheme="majorBidi" w:eastAsia="Times New Roman" w:hAnsiTheme="majorBidi" w:cstheme="majorBidi"/>
          <w:color w:val="000000" w:themeColor="text1"/>
          <w:sz w:val="28"/>
          <w:szCs w:val="28"/>
          <w:rtl/>
        </w:rPr>
        <w:t>) ، عندما كانا يتكلمان بالقرب من مرايا جهاز الليزر، أن اهتزاز أصواتهما تدخل نوع ما في إرسال حزمة اشعة الليزر و هكذا ظهرت قدرة الليزر(</w:t>
      </w:r>
      <w:r w:rsidRPr="004B571C">
        <w:rPr>
          <w:rFonts w:asciiTheme="majorBidi" w:eastAsia="Times New Roman" w:hAnsiTheme="majorBidi" w:cstheme="majorBidi"/>
          <w:color w:val="000000" w:themeColor="text1"/>
          <w:sz w:val="28"/>
          <w:szCs w:val="28"/>
        </w:rPr>
        <w:t>Laser</w:t>
      </w:r>
      <w:r w:rsidR="007B2EDB">
        <w:rPr>
          <w:rFonts w:asciiTheme="majorBidi" w:eastAsia="Times New Roman" w:hAnsiTheme="majorBidi" w:cstheme="majorBidi"/>
          <w:color w:val="000000" w:themeColor="text1"/>
          <w:sz w:val="28"/>
          <w:szCs w:val="28"/>
        </w:rPr>
        <w:t>s</w:t>
      </w:r>
      <w:r w:rsidR="007B2EDB" w:rsidRPr="007B2EDB">
        <w:rPr>
          <w:rFonts w:asciiTheme="majorBidi" w:eastAsia="Times New Roman" w:hAnsiTheme="majorBidi" w:cstheme="majorBidi"/>
          <w:color w:val="000000" w:themeColor="text1"/>
          <w:sz w:val="28"/>
          <w:szCs w:val="28"/>
        </w:rPr>
        <w:t xml:space="preserve"> </w:t>
      </w:r>
      <w:r w:rsidR="007B2EDB" w:rsidRPr="004B571C">
        <w:rPr>
          <w:rFonts w:asciiTheme="majorBidi" w:eastAsia="Times New Roman" w:hAnsiTheme="majorBidi" w:cstheme="majorBidi"/>
          <w:color w:val="000000" w:themeColor="text1"/>
          <w:sz w:val="28"/>
          <w:szCs w:val="28"/>
        </w:rPr>
        <w:t>Power</w:t>
      </w:r>
      <w:r w:rsidRPr="004B571C">
        <w:rPr>
          <w:rFonts w:asciiTheme="majorBidi" w:eastAsia="Times New Roman" w:hAnsiTheme="majorBidi" w:cstheme="majorBidi"/>
          <w:color w:val="000000" w:themeColor="text1"/>
          <w:sz w:val="28"/>
          <w:szCs w:val="28"/>
          <w:rtl/>
          <w:lang w:bidi="ar-IQ"/>
        </w:rPr>
        <w:t>)</w:t>
      </w:r>
      <w:r w:rsidRPr="004B571C">
        <w:rPr>
          <w:rFonts w:asciiTheme="majorBidi" w:eastAsia="Times New Roman" w:hAnsiTheme="majorBidi" w:cstheme="majorBidi"/>
          <w:color w:val="000000" w:themeColor="text1"/>
          <w:sz w:val="28"/>
          <w:szCs w:val="28"/>
          <w:rtl/>
        </w:rPr>
        <w:t xml:space="preserve"> على نقل الأصوات</w:t>
      </w:r>
      <w:r w:rsidRPr="004B571C">
        <w:rPr>
          <w:rStyle w:val="ad"/>
          <w:rFonts w:asciiTheme="majorBidi" w:eastAsia="Times New Roman" w:hAnsiTheme="majorBidi" w:cstheme="majorBidi"/>
          <w:color w:val="000000" w:themeColor="text1"/>
          <w:sz w:val="28"/>
          <w:szCs w:val="28"/>
          <w:rtl/>
        </w:rPr>
        <w:footnoteReference w:customMarkFollows="1" w:id="20"/>
        <w:sym w:font="Symbol" w:char="F029"/>
      </w:r>
      <w:r w:rsidRPr="004B571C">
        <w:rPr>
          <w:rStyle w:val="ad"/>
          <w:rFonts w:asciiTheme="majorBidi" w:eastAsia="Times New Roman" w:hAnsiTheme="majorBidi" w:cstheme="majorBidi"/>
          <w:color w:val="000000" w:themeColor="text1"/>
          <w:sz w:val="28"/>
          <w:szCs w:val="28"/>
          <w:rtl/>
        </w:rPr>
        <w:t>2</w:t>
      </w:r>
      <w:r w:rsidRPr="004B571C">
        <w:rPr>
          <w:rStyle w:val="ad"/>
          <w:rFonts w:asciiTheme="majorBidi" w:eastAsia="Times New Roman" w:hAnsiTheme="majorBidi" w:cstheme="majorBidi"/>
          <w:color w:val="000000" w:themeColor="text1"/>
          <w:sz w:val="28"/>
          <w:szCs w:val="28"/>
          <w:rtl/>
        </w:rPr>
        <w:sym w:font="Symbol" w:char="F028"/>
      </w:r>
      <w:r w:rsidR="006B187B">
        <w:rPr>
          <w:rFonts w:asciiTheme="majorBidi" w:eastAsia="Times New Roman" w:hAnsiTheme="majorBidi" w:cstheme="majorBidi" w:hint="cs"/>
          <w:color w:val="000000" w:themeColor="text1"/>
          <w:sz w:val="28"/>
          <w:szCs w:val="28"/>
          <w:rtl/>
        </w:rPr>
        <w:t>.</w:t>
      </w:r>
    </w:p>
    <w:p w:rsidR="00F6454E" w:rsidRPr="004B571C" w:rsidRDefault="00F6454E" w:rsidP="004E5448">
      <w:pPr>
        <w:spacing w:line="360" w:lineRule="auto"/>
        <w:jc w:val="both"/>
        <w:rPr>
          <w:rFonts w:asciiTheme="majorBidi" w:eastAsia="Times New Roman" w:hAnsiTheme="majorBidi" w:cstheme="majorBidi"/>
          <w:b/>
          <w:bCs/>
          <w:color w:val="000000" w:themeColor="text1"/>
          <w:sz w:val="32"/>
          <w:szCs w:val="32"/>
          <w:rtl/>
          <w:lang w:bidi="ar-IQ"/>
        </w:rPr>
      </w:pPr>
      <w:r w:rsidRPr="004B571C">
        <w:rPr>
          <w:rFonts w:asciiTheme="majorBidi" w:eastAsia="Times New Roman" w:hAnsiTheme="majorBidi" w:cstheme="majorBidi"/>
          <w:b/>
          <w:bCs/>
          <w:color w:val="000000" w:themeColor="text1"/>
          <w:sz w:val="32"/>
          <w:szCs w:val="32"/>
          <w:rtl/>
        </w:rPr>
        <w:t>2-</w:t>
      </w:r>
      <w:r>
        <w:rPr>
          <w:rFonts w:asciiTheme="majorBidi" w:eastAsia="Times New Roman" w:hAnsiTheme="majorBidi" w:cstheme="majorBidi" w:hint="cs"/>
          <w:b/>
          <w:bCs/>
          <w:color w:val="000000" w:themeColor="text1"/>
          <w:sz w:val="32"/>
          <w:szCs w:val="32"/>
          <w:rtl/>
        </w:rPr>
        <w:t>1</w:t>
      </w:r>
      <w:r w:rsidRPr="004B571C">
        <w:rPr>
          <w:rFonts w:asciiTheme="majorBidi" w:eastAsia="Times New Roman" w:hAnsiTheme="majorBidi" w:cstheme="majorBidi"/>
          <w:b/>
          <w:bCs/>
          <w:color w:val="000000" w:themeColor="text1"/>
          <w:sz w:val="32"/>
          <w:szCs w:val="32"/>
          <w:rtl/>
        </w:rPr>
        <w:t>-</w:t>
      </w:r>
      <w:r>
        <w:rPr>
          <w:rFonts w:asciiTheme="majorBidi" w:eastAsia="Times New Roman" w:hAnsiTheme="majorBidi" w:cstheme="majorBidi" w:hint="cs"/>
          <w:b/>
          <w:bCs/>
          <w:color w:val="000000" w:themeColor="text1"/>
          <w:sz w:val="32"/>
          <w:szCs w:val="32"/>
          <w:rtl/>
        </w:rPr>
        <w:t>5</w:t>
      </w:r>
      <w:r w:rsidR="004E5448">
        <w:rPr>
          <w:rFonts w:asciiTheme="majorBidi" w:eastAsia="Times New Roman" w:hAnsiTheme="majorBidi" w:cstheme="majorBidi" w:hint="cs"/>
          <w:b/>
          <w:bCs/>
          <w:color w:val="000000" w:themeColor="text1"/>
          <w:sz w:val="32"/>
          <w:szCs w:val="32"/>
          <w:rtl/>
        </w:rPr>
        <w:t>-1</w:t>
      </w:r>
      <w:r w:rsidRPr="004B571C">
        <w:rPr>
          <w:rFonts w:asciiTheme="majorBidi" w:eastAsia="Times New Roman" w:hAnsiTheme="majorBidi" w:cstheme="majorBidi"/>
          <w:b/>
          <w:bCs/>
          <w:color w:val="000000" w:themeColor="text1"/>
          <w:sz w:val="32"/>
          <w:szCs w:val="32"/>
          <w:rtl/>
        </w:rPr>
        <w:t xml:space="preserve"> مفهوم ضوء  الليزر وتعريفه :</w:t>
      </w:r>
    </w:p>
    <w:p w:rsidR="00F6454E" w:rsidRDefault="00F6454E" w:rsidP="0081592B">
      <w:pPr>
        <w:tabs>
          <w:tab w:val="left" w:pos="8658"/>
        </w:tabs>
        <w:spacing w:after="0" w:line="360" w:lineRule="auto"/>
        <w:jc w:val="both"/>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color w:val="000000" w:themeColor="text1"/>
          <w:sz w:val="28"/>
          <w:szCs w:val="28"/>
          <w:rtl/>
        </w:rPr>
        <w:t xml:space="preserve">       أن الضوء الصادر من مصباح الإضاءة الاعتيادي أو من الشمس هو شدة فوتينية غير </w:t>
      </w:r>
      <w:proofErr w:type="spellStart"/>
      <w:r w:rsidRPr="004B571C">
        <w:rPr>
          <w:rFonts w:asciiTheme="majorBidi" w:eastAsia="Times New Roman" w:hAnsiTheme="majorBidi" w:cstheme="majorBidi"/>
          <w:color w:val="000000" w:themeColor="text1"/>
          <w:sz w:val="28"/>
          <w:szCs w:val="28"/>
          <w:rtl/>
        </w:rPr>
        <w:t>متشاكهة</w:t>
      </w:r>
      <w:proofErr w:type="spellEnd"/>
      <w:r w:rsidRPr="004B571C">
        <w:rPr>
          <w:rFonts w:asciiTheme="majorBidi" w:eastAsia="Times New Roman" w:hAnsiTheme="majorBidi" w:cstheme="majorBidi"/>
          <w:color w:val="000000" w:themeColor="text1"/>
          <w:sz w:val="28"/>
          <w:szCs w:val="28"/>
          <w:rtl/>
        </w:rPr>
        <w:t xml:space="preserve"> (</w:t>
      </w:r>
      <w:r w:rsidRPr="004B571C">
        <w:rPr>
          <w:rFonts w:asciiTheme="majorBidi" w:eastAsia="Times New Roman" w:hAnsiTheme="majorBidi" w:cstheme="majorBidi"/>
          <w:color w:val="000000" w:themeColor="text1"/>
          <w:sz w:val="28"/>
          <w:szCs w:val="28"/>
        </w:rPr>
        <w:t>Coherent</w:t>
      </w:r>
      <w:r w:rsidRPr="004B571C">
        <w:rPr>
          <w:rFonts w:asciiTheme="majorBidi" w:eastAsia="Times New Roman" w:hAnsiTheme="majorBidi" w:cstheme="majorBidi"/>
          <w:color w:val="000000" w:themeColor="text1"/>
          <w:sz w:val="28"/>
          <w:szCs w:val="28"/>
          <w:rtl/>
          <w:lang w:bidi="ar-IQ"/>
        </w:rPr>
        <w:t>)</w:t>
      </w:r>
      <w:r w:rsidRPr="004B571C">
        <w:rPr>
          <w:rFonts w:asciiTheme="majorBidi" w:eastAsia="Times New Roman" w:hAnsiTheme="majorBidi" w:cstheme="majorBidi"/>
          <w:color w:val="000000" w:themeColor="text1"/>
          <w:sz w:val="28"/>
          <w:szCs w:val="28"/>
          <w:rtl/>
        </w:rPr>
        <w:t xml:space="preserve"> وان كلا من هذه الفوتونات عبارة عن موجة لها سعة وطور. لذا فان تلك المصادر تبعث موجاتها الضوئية في جميع الاتجاهات وبأطوال موجية وترددات مختلفة إضافة لاختلاف أطوارها  كما في الشكل رقم (</w:t>
      </w:r>
      <w:r w:rsidR="0081592B">
        <w:rPr>
          <w:rFonts w:asciiTheme="majorBidi" w:eastAsia="Times New Roman" w:hAnsiTheme="majorBidi" w:cstheme="majorBidi" w:hint="cs"/>
          <w:color w:val="000000" w:themeColor="text1"/>
          <w:sz w:val="28"/>
          <w:szCs w:val="28"/>
          <w:rtl/>
          <w:lang w:bidi="ar-IQ"/>
        </w:rPr>
        <w:t>1</w:t>
      </w:r>
      <w:r w:rsidRPr="004B571C">
        <w:rPr>
          <w:rFonts w:asciiTheme="majorBidi" w:eastAsia="Times New Roman" w:hAnsiTheme="majorBidi" w:cstheme="majorBidi"/>
          <w:color w:val="000000" w:themeColor="text1"/>
          <w:sz w:val="28"/>
          <w:szCs w:val="28"/>
          <w:rtl/>
        </w:rPr>
        <w:t>).</w:t>
      </w:r>
    </w:p>
    <w:p w:rsidR="00F6454E" w:rsidRDefault="00DD69AF" w:rsidP="00DD69AF">
      <w:pPr>
        <w:pStyle w:val="a4"/>
        <w:numPr>
          <w:ilvl w:val="0"/>
          <w:numId w:val="45"/>
        </w:numPr>
        <w:tabs>
          <w:tab w:val="left" w:pos="8658"/>
        </w:tabs>
        <w:spacing w:after="0" w:line="360" w:lineRule="auto"/>
        <w:jc w:val="both"/>
        <w:rPr>
          <w:rFonts w:asciiTheme="majorBidi" w:eastAsia="Times New Roman" w:hAnsiTheme="majorBidi" w:cstheme="majorBidi"/>
          <w:color w:val="000000" w:themeColor="text1"/>
          <w:sz w:val="28"/>
          <w:szCs w:val="28"/>
          <w:lang w:bidi="ar-IQ"/>
        </w:rPr>
      </w:pPr>
      <w:r>
        <w:rPr>
          <w:rFonts w:asciiTheme="majorBidi" w:eastAsia="Times New Roman" w:hAnsiTheme="majorBidi" w:cstheme="majorBidi" w:hint="cs"/>
          <w:color w:val="000000" w:themeColor="text1"/>
          <w:sz w:val="28"/>
          <w:szCs w:val="28"/>
          <w:rtl/>
          <w:lang w:bidi="ar-IQ"/>
        </w:rPr>
        <w:t>أ</w:t>
      </w:r>
      <w:r w:rsidR="00F6454E" w:rsidRPr="00DD69AF">
        <w:rPr>
          <w:rFonts w:asciiTheme="majorBidi" w:eastAsia="Times New Roman" w:hAnsiTheme="majorBidi" w:cstheme="majorBidi"/>
          <w:color w:val="000000" w:themeColor="text1"/>
          <w:sz w:val="28"/>
          <w:szCs w:val="28"/>
          <w:rtl/>
          <w:lang w:bidi="ar-IQ"/>
        </w:rPr>
        <w:t>ن الأشعة المنبعثة من مصادر الضوء الاعتيادي تتصف بما يلي :-</w:t>
      </w:r>
    </w:p>
    <w:p w:rsidR="00F6454E" w:rsidRDefault="00F6454E" w:rsidP="00DD69AF">
      <w:pPr>
        <w:pStyle w:val="a4"/>
        <w:numPr>
          <w:ilvl w:val="0"/>
          <w:numId w:val="45"/>
        </w:numPr>
        <w:tabs>
          <w:tab w:val="left" w:pos="8658"/>
        </w:tabs>
        <w:spacing w:after="0" w:line="360" w:lineRule="auto"/>
        <w:jc w:val="both"/>
        <w:rPr>
          <w:rFonts w:asciiTheme="majorBidi" w:eastAsia="Times New Roman" w:hAnsiTheme="majorBidi" w:cstheme="majorBidi"/>
          <w:color w:val="000000" w:themeColor="text1"/>
          <w:sz w:val="28"/>
          <w:szCs w:val="28"/>
          <w:lang w:bidi="ar-IQ"/>
        </w:rPr>
      </w:pPr>
      <w:r w:rsidRPr="00DD69AF">
        <w:rPr>
          <w:rFonts w:asciiTheme="majorBidi" w:eastAsia="Times New Roman" w:hAnsiTheme="majorBidi" w:cstheme="majorBidi"/>
          <w:color w:val="000000" w:themeColor="text1"/>
          <w:sz w:val="28"/>
          <w:szCs w:val="28"/>
          <w:rtl/>
          <w:lang w:bidi="ar-IQ"/>
        </w:rPr>
        <w:t>متعدد الألوان (</w:t>
      </w:r>
      <w:r w:rsidR="00512252">
        <w:rPr>
          <w:rFonts w:asciiTheme="majorBidi" w:eastAsia="Times New Roman" w:hAnsiTheme="majorBidi" w:cstheme="majorBidi" w:hint="cs"/>
          <w:color w:val="000000" w:themeColor="text1"/>
          <w:sz w:val="28"/>
          <w:szCs w:val="28"/>
          <w:rtl/>
          <w:lang w:bidi="ar-IQ"/>
        </w:rPr>
        <w:t xml:space="preserve"> </w:t>
      </w:r>
      <w:r w:rsidRPr="00DD69AF">
        <w:rPr>
          <w:rFonts w:asciiTheme="majorBidi" w:eastAsia="Times New Roman" w:hAnsiTheme="majorBidi" w:cstheme="majorBidi"/>
          <w:color w:val="000000" w:themeColor="text1"/>
          <w:sz w:val="28"/>
          <w:szCs w:val="28"/>
          <w:rtl/>
          <w:lang w:bidi="ar-IQ"/>
        </w:rPr>
        <w:t>أطوال موجية مختلفة ).</w:t>
      </w:r>
    </w:p>
    <w:p w:rsidR="00F6454E" w:rsidRDefault="00F6454E" w:rsidP="00DD69AF">
      <w:pPr>
        <w:pStyle w:val="a4"/>
        <w:numPr>
          <w:ilvl w:val="0"/>
          <w:numId w:val="45"/>
        </w:numPr>
        <w:tabs>
          <w:tab w:val="left" w:pos="8658"/>
        </w:tabs>
        <w:spacing w:after="0" w:line="360" w:lineRule="auto"/>
        <w:jc w:val="both"/>
        <w:rPr>
          <w:rFonts w:asciiTheme="majorBidi" w:eastAsia="Times New Roman" w:hAnsiTheme="majorBidi" w:cstheme="majorBidi"/>
          <w:color w:val="000000" w:themeColor="text1"/>
          <w:sz w:val="28"/>
          <w:szCs w:val="28"/>
          <w:lang w:bidi="ar-IQ"/>
        </w:rPr>
      </w:pPr>
      <w:r w:rsidRPr="00DD69AF">
        <w:rPr>
          <w:rFonts w:asciiTheme="majorBidi" w:eastAsia="Times New Roman" w:hAnsiTheme="majorBidi" w:cstheme="majorBidi"/>
          <w:color w:val="000000" w:themeColor="text1"/>
          <w:sz w:val="28"/>
          <w:szCs w:val="28"/>
          <w:rtl/>
          <w:lang w:bidi="ar-IQ"/>
        </w:rPr>
        <w:t xml:space="preserve">غير </w:t>
      </w:r>
      <w:proofErr w:type="spellStart"/>
      <w:r w:rsidRPr="00DD69AF">
        <w:rPr>
          <w:rFonts w:asciiTheme="majorBidi" w:eastAsia="Times New Roman" w:hAnsiTheme="majorBidi" w:cstheme="majorBidi" w:hint="cs"/>
          <w:color w:val="000000" w:themeColor="text1"/>
          <w:sz w:val="28"/>
          <w:szCs w:val="28"/>
          <w:rtl/>
          <w:lang w:bidi="ar-IQ"/>
        </w:rPr>
        <w:t>متشاكهة</w:t>
      </w:r>
      <w:proofErr w:type="spellEnd"/>
      <w:r w:rsidRPr="00DD69AF">
        <w:rPr>
          <w:rFonts w:asciiTheme="majorBidi" w:eastAsia="Times New Roman" w:hAnsiTheme="majorBidi" w:cstheme="majorBidi"/>
          <w:color w:val="000000" w:themeColor="text1"/>
          <w:sz w:val="28"/>
          <w:szCs w:val="28"/>
          <w:rtl/>
          <w:lang w:bidi="ar-IQ"/>
        </w:rPr>
        <w:t xml:space="preserve"> (</w:t>
      </w:r>
      <w:r w:rsidR="00512252">
        <w:rPr>
          <w:rFonts w:asciiTheme="majorBidi" w:eastAsia="Times New Roman" w:hAnsiTheme="majorBidi" w:cstheme="majorBidi" w:hint="cs"/>
          <w:color w:val="000000" w:themeColor="text1"/>
          <w:sz w:val="28"/>
          <w:szCs w:val="28"/>
          <w:rtl/>
          <w:lang w:bidi="ar-IQ"/>
        </w:rPr>
        <w:t xml:space="preserve"> </w:t>
      </w:r>
      <w:r w:rsidRPr="00DD69AF">
        <w:rPr>
          <w:rFonts w:asciiTheme="majorBidi" w:eastAsia="Times New Roman" w:hAnsiTheme="majorBidi" w:cstheme="majorBidi"/>
          <w:color w:val="000000" w:themeColor="text1"/>
          <w:sz w:val="28"/>
          <w:szCs w:val="28"/>
          <w:rtl/>
          <w:lang w:bidi="ar-IQ"/>
        </w:rPr>
        <w:t>أطوار موجاتها غير توافقية ).</w:t>
      </w:r>
    </w:p>
    <w:p w:rsidR="00F6454E" w:rsidRPr="00DD69AF" w:rsidRDefault="00DD69AF" w:rsidP="00DD69AF">
      <w:pPr>
        <w:pStyle w:val="a4"/>
        <w:numPr>
          <w:ilvl w:val="0"/>
          <w:numId w:val="45"/>
        </w:numPr>
        <w:tabs>
          <w:tab w:val="left" w:pos="8658"/>
        </w:tabs>
        <w:spacing w:after="0" w:line="360" w:lineRule="auto"/>
        <w:jc w:val="both"/>
        <w:rPr>
          <w:rFonts w:asciiTheme="majorBidi" w:eastAsia="Times New Roman" w:hAnsiTheme="majorBidi" w:cstheme="majorBidi"/>
          <w:color w:val="000000" w:themeColor="text1"/>
          <w:sz w:val="28"/>
          <w:szCs w:val="28"/>
          <w:rtl/>
          <w:lang w:bidi="ar-IQ"/>
        </w:rPr>
      </w:pPr>
      <w:r w:rsidRPr="00DD69AF">
        <w:rPr>
          <w:rFonts w:asciiTheme="majorBidi" w:eastAsia="Times New Roman" w:hAnsiTheme="majorBidi" w:cstheme="majorBidi" w:hint="cs"/>
          <w:color w:val="000000" w:themeColor="text1"/>
          <w:sz w:val="28"/>
          <w:szCs w:val="28"/>
          <w:rtl/>
          <w:lang w:bidi="ar-IQ"/>
        </w:rPr>
        <w:t>ا</w:t>
      </w:r>
      <w:r w:rsidR="00F6454E" w:rsidRPr="00DD69AF">
        <w:rPr>
          <w:rFonts w:asciiTheme="majorBidi" w:eastAsia="Times New Roman" w:hAnsiTheme="majorBidi" w:cstheme="majorBidi"/>
          <w:color w:val="000000" w:themeColor="text1"/>
          <w:sz w:val="28"/>
          <w:szCs w:val="28"/>
          <w:rtl/>
          <w:lang w:bidi="ar-IQ"/>
        </w:rPr>
        <w:t>نبعاثها عشوائي في جميع الاتجاهات .</w:t>
      </w:r>
    </w:p>
    <w:p w:rsidR="00F6454E" w:rsidRPr="004B571C" w:rsidRDefault="00F6454E" w:rsidP="005B2EDB">
      <w:pPr>
        <w:tabs>
          <w:tab w:val="left" w:pos="8658"/>
        </w:tabs>
        <w:spacing w:after="0" w:line="360" w:lineRule="auto"/>
        <w:jc w:val="both"/>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color w:val="000000" w:themeColor="text1"/>
          <w:sz w:val="28"/>
          <w:szCs w:val="28"/>
          <w:rtl/>
          <w:lang w:bidi="ar-IQ"/>
        </w:rPr>
        <w:t xml:space="preserve">      عمل الكثير من العلماء والباحثين استنادا على </w:t>
      </w:r>
      <w:r w:rsidRPr="004B571C">
        <w:rPr>
          <w:rFonts w:asciiTheme="majorBidi" w:eastAsia="Times New Roman" w:hAnsiTheme="majorBidi" w:cstheme="majorBidi" w:hint="cs"/>
          <w:color w:val="000000" w:themeColor="text1"/>
          <w:sz w:val="28"/>
          <w:szCs w:val="28"/>
          <w:rtl/>
          <w:lang w:bidi="ar-IQ"/>
        </w:rPr>
        <w:t>ما تنب</w:t>
      </w:r>
      <w:r w:rsidRPr="004B571C">
        <w:rPr>
          <w:rFonts w:asciiTheme="majorBidi" w:eastAsia="Times New Roman" w:hAnsiTheme="majorBidi" w:cstheme="majorBidi" w:hint="eastAsia"/>
          <w:color w:val="000000" w:themeColor="text1"/>
          <w:sz w:val="28"/>
          <w:szCs w:val="28"/>
          <w:rtl/>
          <w:lang w:bidi="ar-IQ"/>
        </w:rPr>
        <w:t>أ</w:t>
      </w:r>
      <w:r w:rsidRPr="004B571C">
        <w:rPr>
          <w:rFonts w:asciiTheme="majorBidi" w:eastAsia="Times New Roman" w:hAnsiTheme="majorBidi" w:cstheme="majorBidi"/>
          <w:color w:val="000000" w:themeColor="text1"/>
          <w:sz w:val="28"/>
          <w:szCs w:val="28"/>
          <w:rtl/>
          <w:lang w:bidi="ar-IQ"/>
        </w:rPr>
        <w:t xml:space="preserve"> به العالم اينشتاين ونظرية الكم في أنتاج الليزر الذي تتوافر فيه تلك الصفات . من اجل الحصول على ضوء واحد يتملك جميع الصفات من ناحية (</w:t>
      </w:r>
      <w:r w:rsidR="00512252">
        <w:rPr>
          <w:rFonts w:asciiTheme="majorBidi" w:eastAsia="Times New Roman" w:hAnsiTheme="majorBidi" w:cstheme="majorBidi" w:hint="cs"/>
          <w:color w:val="000000" w:themeColor="text1"/>
          <w:sz w:val="28"/>
          <w:szCs w:val="28"/>
          <w:rtl/>
          <w:lang w:bidi="ar-IQ"/>
        </w:rPr>
        <w:t xml:space="preserve"> </w:t>
      </w:r>
      <w:r w:rsidRPr="004B571C">
        <w:rPr>
          <w:rFonts w:asciiTheme="majorBidi" w:eastAsia="Times New Roman" w:hAnsiTheme="majorBidi" w:cstheme="majorBidi"/>
          <w:color w:val="000000" w:themeColor="text1"/>
          <w:sz w:val="28"/>
          <w:szCs w:val="28"/>
          <w:rtl/>
          <w:lang w:bidi="ar-IQ"/>
        </w:rPr>
        <w:t>النق</w:t>
      </w:r>
      <w:r w:rsidR="007C387E">
        <w:rPr>
          <w:rFonts w:asciiTheme="majorBidi" w:eastAsia="Times New Roman" w:hAnsiTheme="majorBidi" w:cstheme="majorBidi"/>
          <w:color w:val="000000" w:themeColor="text1"/>
          <w:sz w:val="28"/>
          <w:szCs w:val="28"/>
          <w:rtl/>
          <w:lang w:bidi="ar-IQ"/>
        </w:rPr>
        <w:t>اوة الطيفية ،الاتجاهية ،</w:t>
      </w:r>
      <w:proofErr w:type="spellStart"/>
      <w:r w:rsidR="007C387E">
        <w:rPr>
          <w:rFonts w:asciiTheme="majorBidi" w:eastAsia="Times New Roman" w:hAnsiTheme="majorBidi" w:cstheme="majorBidi"/>
          <w:color w:val="000000" w:themeColor="text1"/>
          <w:sz w:val="28"/>
          <w:szCs w:val="28"/>
          <w:rtl/>
          <w:lang w:bidi="ar-IQ"/>
        </w:rPr>
        <w:t>التشا</w:t>
      </w:r>
      <w:proofErr w:type="spellEnd"/>
      <w:r w:rsidR="00EF450C">
        <w:rPr>
          <w:rFonts w:asciiTheme="majorBidi" w:eastAsia="Times New Roman" w:hAnsiTheme="majorBidi" w:cstheme="majorBidi" w:hint="cs"/>
          <w:color w:val="000000" w:themeColor="text1"/>
          <w:sz w:val="28"/>
          <w:szCs w:val="28"/>
          <w:rtl/>
          <w:lang w:bidi="ar-IQ"/>
        </w:rPr>
        <w:t xml:space="preserve"> </w:t>
      </w:r>
      <w:proofErr w:type="spellStart"/>
      <w:r w:rsidR="007C387E">
        <w:rPr>
          <w:rFonts w:asciiTheme="majorBidi" w:eastAsia="Times New Roman" w:hAnsiTheme="majorBidi" w:cstheme="majorBidi"/>
          <w:color w:val="000000" w:themeColor="text1"/>
          <w:sz w:val="28"/>
          <w:szCs w:val="28"/>
          <w:rtl/>
          <w:lang w:bidi="ar-IQ"/>
        </w:rPr>
        <w:t>كه</w:t>
      </w:r>
      <w:r w:rsidR="00054DC8">
        <w:rPr>
          <w:rFonts w:asciiTheme="majorBidi" w:eastAsia="Times New Roman" w:hAnsiTheme="majorBidi" w:cstheme="majorBidi" w:hint="cs"/>
          <w:color w:val="000000" w:themeColor="text1"/>
          <w:sz w:val="28"/>
          <w:szCs w:val="28"/>
          <w:rtl/>
          <w:lang w:bidi="ar-IQ"/>
        </w:rPr>
        <w:t>ة</w:t>
      </w:r>
      <w:proofErr w:type="spellEnd"/>
      <w:r w:rsidRPr="004B571C">
        <w:rPr>
          <w:rFonts w:asciiTheme="majorBidi" w:eastAsia="Times New Roman" w:hAnsiTheme="majorBidi" w:cstheme="majorBidi"/>
          <w:color w:val="000000" w:themeColor="text1"/>
          <w:sz w:val="28"/>
          <w:szCs w:val="28"/>
          <w:rtl/>
          <w:lang w:bidi="ar-IQ"/>
        </w:rPr>
        <w:t xml:space="preserve"> ).</w:t>
      </w:r>
    </w:p>
    <w:p w:rsidR="00F6454E" w:rsidRPr="004B571C" w:rsidRDefault="00F6454E" w:rsidP="005B2EDB">
      <w:pPr>
        <w:tabs>
          <w:tab w:val="left" w:pos="8658"/>
        </w:tabs>
        <w:spacing w:after="0" w:line="360" w:lineRule="auto"/>
        <w:jc w:val="both"/>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color w:val="000000" w:themeColor="text1"/>
          <w:sz w:val="28"/>
          <w:szCs w:val="28"/>
          <w:rtl/>
          <w:lang w:bidi="ar-IQ"/>
        </w:rPr>
        <w:t xml:space="preserve">حيث أن كلمة الليزر اشتقت من الحروف الأولى لكلمات العبارة التالية </w:t>
      </w:r>
    </w:p>
    <w:p w:rsidR="00F6454E" w:rsidRPr="002735E1" w:rsidRDefault="00F6454E" w:rsidP="005B2EDB">
      <w:pPr>
        <w:tabs>
          <w:tab w:val="left" w:pos="8658"/>
        </w:tabs>
        <w:spacing w:after="0" w:line="360" w:lineRule="auto"/>
        <w:jc w:val="both"/>
        <w:rPr>
          <w:rFonts w:asciiTheme="majorBidi" w:eastAsia="Times New Roman" w:hAnsiTheme="majorBidi" w:cstheme="majorBidi"/>
          <w:sz w:val="28"/>
          <w:szCs w:val="28"/>
          <w:lang w:bidi="ar-IQ"/>
        </w:rPr>
      </w:pPr>
      <w:r w:rsidRPr="002735E1">
        <w:rPr>
          <w:rFonts w:asciiTheme="majorBidi" w:eastAsia="Times New Roman" w:hAnsiTheme="majorBidi" w:cstheme="majorBidi"/>
          <w:sz w:val="28"/>
          <w:szCs w:val="28"/>
          <w:u w:val="single"/>
          <w:lang w:bidi="ar-IQ"/>
        </w:rPr>
        <w:t>L</w:t>
      </w:r>
      <w:r w:rsidRPr="002735E1">
        <w:rPr>
          <w:rFonts w:asciiTheme="majorBidi" w:eastAsia="Times New Roman" w:hAnsiTheme="majorBidi" w:cstheme="majorBidi"/>
          <w:sz w:val="28"/>
          <w:szCs w:val="28"/>
          <w:lang w:bidi="ar-IQ"/>
        </w:rPr>
        <w:t xml:space="preserve">aser </w:t>
      </w:r>
      <w:r w:rsidRPr="002735E1">
        <w:rPr>
          <w:rFonts w:asciiTheme="majorBidi" w:eastAsia="Times New Roman" w:hAnsiTheme="majorBidi" w:cstheme="majorBidi"/>
          <w:sz w:val="28"/>
          <w:szCs w:val="28"/>
          <w:u w:val="single"/>
          <w:lang w:bidi="ar-IQ"/>
        </w:rPr>
        <w:t>A</w:t>
      </w:r>
      <w:r w:rsidRPr="002735E1">
        <w:rPr>
          <w:rFonts w:asciiTheme="majorBidi" w:eastAsia="Times New Roman" w:hAnsiTheme="majorBidi" w:cstheme="majorBidi"/>
          <w:sz w:val="28"/>
          <w:szCs w:val="28"/>
          <w:lang w:bidi="ar-IQ"/>
        </w:rPr>
        <w:t xml:space="preserve">mplification by </w:t>
      </w:r>
      <w:r w:rsidRPr="002735E1">
        <w:rPr>
          <w:rFonts w:asciiTheme="majorBidi" w:eastAsia="Times New Roman" w:hAnsiTheme="majorBidi" w:cstheme="majorBidi"/>
          <w:sz w:val="28"/>
          <w:szCs w:val="28"/>
          <w:u w:val="single"/>
          <w:lang w:bidi="ar-IQ"/>
        </w:rPr>
        <w:t>S</w:t>
      </w:r>
      <w:r w:rsidRPr="002735E1">
        <w:rPr>
          <w:rFonts w:asciiTheme="majorBidi" w:eastAsia="Times New Roman" w:hAnsiTheme="majorBidi" w:cstheme="majorBidi"/>
          <w:sz w:val="28"/>
          <w:szCs w:val="28"/>
          <w:lang w:bidi="ar-IQ"/>
        </w:rPr>
        <w:t xml:space="preserve">timulated </w:t>
      </w:r>
      <w:r w:rsidRPr="002735E1">
        <w:rPr>
          <w:rFonts w:asciiTheme="majorBidi" w:eastAsia="Times New Roman" w:hAnsiTheme="majorBidi" w:cstheme="majorBidi"/>
          <w:sz w:val="28"/>
          <w:szCs w:val="28"/>
          <w:u w:val="single"/>
          <w:lang w:bidi="ar-IQ"/>
        </w:rPr>
        <w:t>E</w:t>
      </w:r>
      <w:r w:rsidRPr="002735E1">
        <w:rPr>
          <w:rFonts w:asciiTheme="majorBidi" w:eastAsia="Times New Roman" w:hAnsiTheme="majorBidi" w:cstheme="majorBidi"/>
          <w:sz w:val="28"/>
          <w:szCs w:val="28"/>
          <w:lang w:bidi="ar-IQ"/>
        </w:rPr>
        <w:t xml:space="preserve">mission of </w:t>
      </w:r>
      <w:r w:rsidRPr="002735E1">
        <w:rPr>
          <w:rFonts w:asciiTheme="majorBidi" w:eastAsia="Times New Roman" w:hAnsiTheme="majorBidi" w:cstheme="majorBidi"/>
          <w:sz w:val="28"/>
          <w:szCs w:val="28"/>
          <w:u w:val="single"/>
          <w:lang w:bidi="ar-IQ"/>
        </w:rPr>
        <w:t>R</w:t>
      </w:r>
      <w:r w:rsidRPr="002735E1">
        <w:rPr>
          <w:rFonts w:asciiTheme="majorBidi" w:eastAsia="Times New Roman" w:hAnsiTheme="majorBidi" w:cstheme="majorBidi"/>
          <w:sz w:val="28"/>
          <w:szCs w:val="28"/>
          <w:lang w:bidi="ar-IQ"/>
        </w:rPr>
        <w:t xml:space="preserve">adiation          </w:t>
      </w:r>
    </w:p>
    <w:p w:rsidR="00F6454E" w:rsidRPr="004B571C" w:rsidRDefault="00F6454E" w:rsidP="005B2EDB">
      <w:pPr>
        <w:tabs>
          <w:tab w:val="left" w:pos="8658"/>
        </w:tabs>
        <w:spacing w:after="0" w:line="360" w:lineRule="auto"/>
        <w:jc w:val="both"/>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color w:val="000000" w:themeColor="text1"/>
          <w:sz w:val="28"/>
          <w:szCs w:val="28"/>
          <w:rtl/>
          <w:lang w:bidi="ar-IQ"/>
        </w:rPr>
        <w:t>لذلك نستطيع أن نعرف الليزر (</w:t>
      </w:r>
      <w:r w:rsidR="00512252">
        <w:rPr>
          <w:rFonts w:asciiTheme="majorBidi" w:eastAsia="Times New Roman" w:hAnsiTheme="majorBidi" w:cstheme="majorBidi" w:hint="cs"/>
          <w:color w:val="000000" w:themeColor="text1"/>
          <w:sz w:val="28"/>
          <w:szCs w:val="28"/>
          <w:rtl/>
          <w:lang w:bidi="ar-IQ"/>
        </w:rPr>
        <w:t xml:space="preserve"> </w:t>
      </w:r>
      <w:r w:rsidRPr="004B571C">
        <w:rPr>
          <w:rFonts w:asciiTheme="majorBidi" w:eastAsia="Times New Roman" w:hAnsiTheme="majorBidi" w:cstheme="majorBidi"/>
          <w:color w:val="000000" w:themeColor="text1"/>
          <w:sz w:val="28"/>
          <w:szCs w:val="28"/>
          <w:rtl/>
          <w:lang w:bidi="ar-IQ"/>
        </w:rPr>
        <w:t>تضخيم الضوء بوساطة الانبعاث المحفز للإشعاع )</w:t>
      </w:r>
      <w:r w:rsidR="00512252">
        <w:rPr>
          <w:rFonts w:asciiTheme="majorBidi" w:eastAsia="Times New Roman" w:hAnsiTheme="majorBidi" w:cstheme="majorBidi" w:hint="cs"/>
          <w:color w:val="000000" w:themeColor="text1"/>
          <w:sz w:val="28"/>
          <w:szCs w:val="28"/>
          <w:rtl/>
          <w:lang w:bidi="ar-IQ"/>
        </w:rPr>
        <w:t xml:space="preserve"> </w:t>
      </w:r>
      <w:r w:rsidRPr="004B571C">
        <w:rPr>
          <w:rFonts w:asciiTheme="majorBidi" w:eastAsia="Times New Roman" w:hAnsiTheme="majorBidi" w:cstheme="majorBidi"/>
          <w:color w:val="000000" w:themeColor="text1"/>
          <w:sz w:val="28"/>
          <w:szCs w:val="28"/>
          <w:rtl/>
          <w:lang w:bidi="ar-IQ"/>
        </w:rPr>
        <w:t>.</w:t>
      </w:r>
    </w:p>
    <w:p w:rsidR="00F6454E" w:rsidRPr="004B571C" w:rsidRDefault="00F6454E" w:rsidP="0061754A">
      <w:pPr>
        <w:tabs>
          <w:tab w:val="left" w:pos="8658"/>
        </w:tabs>
        <w:spacing w:after="0" w:line="360" w:lineRule="auto"/>
        <w:jc w:val="both"/>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color w:val="000000" w:themeColor="text1"/>
          <w:sz w:val="28"/>
          <w:szCs w:val="28"/>
          <w:rtl/>
          <w:lang w:bidi="ar-IQ"/>
        </w:rPr>
        <w:lastRenderedPageBreak/>
        <w:t>أن الأطوال الموجية لإشعاع الليزر التي يمك</w:t>
      </w:r>
      <w:r w:rsidR="0041752D">
        <w:rPr>
          <w:rFonts w:asciiTheme="majorBidi" w:eastAsia="Times New Roman" w:hAnsiTheme="majorBidi" w:cstheme="majorBidi" w:hint="cs"/>
          <w:color w:val="000000" w:themeColor="text1"/>
          <w:sz w:val="28"/>
          <w:szCs w:val="28"/>
          <w:rtl/>
          <w:lang w:bidi="ar-IQ"/>
        </w:rPr>
        <w:t xml:space="preserve"> </w:t>
      </w:r>
      <w:r w:rsidR="007C387E">
        <w:rPr>
          <w:rFonts w:asciiTheme="majorBidi" w:eastAsia="Times New Roman" w:hAnsiTheme="majorBidi" w:cstheme="majorBidi" w:hint="cs"/>
          <w:color w:val="000000" w:themeColor="text1"/>
          <w:sz w:val="28"/>
          <w:szCs w:val="28"/>
          <w:rtl/>
          <w:lang w:bidi="ar-IQ"/>
        </w:rPr>
        <w:t xml:space="preserve"> </w:t>
      </w:r>
      <w:r w:rsidRPr="004B571C">
        <w:rPr>
          <w:rFonts w:asciiTheme="majorBidi" w:eastAsia="Times New Roman" w:hAnsiTheme="majorBidi" w:cstheme="majorBidi"/>
          <w:color w:val="000000" w:themeColor="text1"/>
          <w:sz w:val="28"/>
          <w:szCs w:val="28"/>
          <w:rtl/>
          <w:lang w:bidi="ar-IQ"/>
        </w:rPr>
        <w:t>ن الحصول عليها تعتمد على طريقة عمل الليزر من حيث الأساس حيث تبدأ من طيف الأشعة تحت الحمراء (</w:t>
      </w:r>
      <w:r w:rsidRPr="004B571C">
        <w:rPr>
          <w:rFonts w:asciiTheme="majorBidi" w:eastAsia="Times New Roman" w:hAnsiTheme="majorBidi" w:cstheme="majorBidi"/>
          <w:color w:val="000000" w:themeColor="text1"/>
          <w:sz w:val="28"/>
          <w:szCs w:val="28"/>
          <w:lang w:bidi="ar-IQ"/>
        </w:rPr>
        <w:t>IR</w:t>
      </w:r>
      <w:r w:rsidRPr="004B571C">
        <w:rPr>
          <w:rFonts w:asciiTheme="majorBidi" w:eastAsia="Times New Roman" w:hAnsiTheme="majorBidi" w:cstheme="majorBidi"/>
          <w:color w:val="000000" w:themeColor="text1"/>
          <w:sz w:val="28"/>
          <w:szCs w:val="28"/>
          <w:rtl/>
          <w:lang w:bidi="ar-IQ"/>
        </w:rPr>
        <w:t>) مرورا بطيف الضوء المرئي  حتى الأشعة السنية (</w:t>
      </w:r>
      <w:r w:rsidRPr="004B571C">
        <w:rPr>
          <w:rFonts w:asciiTheme="majorBidi" w:eastAsia="Times New Roman" w:hAnsiTheme="majorBidi" w:cstheme="majorBidi"/>
          <w:color w:val="000000" w:themeColor="text1"/>
          <w:sz w:val="28"/>
          <w:szCs w:val="28"/>
          <w:lang w:bidi="ar-IQ"/>
        </w:rPr>
        <w:t>X-ray</w:t>
      </w:r>
      <w:r w:rsidRPr="004B571C">
        <w:rPr>
          <w:rFonts w:asciiTheme="majorBidi" w:eastAsia="Times New Roman" w:hAnsiTheme="majorBidi" w:cstheme="majorBidi"/>
          <w:color w:val="000000" w:themeColor="text1"/>
          <w:sz w:val="28"/>
          <w:szCs w:val="28"/>
          <w:rtl/>
          <w:lang w:bidi="ar-IQ"/>
        </w:rPr>
        <w:t>) .</w:t>
      </w:r>
    </w:p>
    <w:p w:rsidR="00F6454E" w:rsidRPr="004B571C" w:rsidRDefault="00F6454E" w:rsidP="005B2EDB">
      <w:pPr>
        <w:tabs>
          <w:tab w:val="left" w:pos="8658"/>
        </w:tabs>
        <w:spacing w:after="0" w:line="360" w:lineRule="auto"/>
        <w:rPr>
          <w:rFonts w:asciiTheme="majorBidi" w:hAnsiTheme="majorBidi" w:cstheme="majorBidi"/>
          <w:sz w:val="28"/>
          <w:szCs w:val="28"/>
          <w:rtl/>
          <w:lang w:bidi="ar-IQ"/>
        </w:rPr>
      </w:pPr>
      <w:r w:rsidRPr="004B571C">
        <w:rPr>
          <w:rFonts w:asciiTheme="majorBidi" w:eastAsia="Times New Roman" w:hAnsiTheme="majorBidi" w:cstheme="majorBidi"/>
          <w:color w:val="000000" w:themeColor="text1"/>
          <w:sz w:val="28"/>
          <w:szCs w:val="28"/>
          <w:rtl/>
        </w:rPr>
        <w:t>جهاز الليزر عبارة عن مصدر للضوء، يعمل على تجميع الإشعاعات الضوئية، التي تتولد داخل الحاوية التي تسمى المرنان  (</w:t>
      </w:r>
      <w:r w:rsidRPr="004B571C">
        <w:rPr>
          <w:rFonts w:asciiTheme="majorBidi" w:eastAsia="Times New Roman" w:hAnsiTheme="majorBidi" w:cstheme="majorBidi"/>
          <w:color w:val="000000" w:themeColor="text1"/>
          <w:sz w:val="28"/>
          <w:szCs w:val="28"/>
        </w:rPr>
        <w:t>Resonator</w:t>
      </w:r>
      <w:r w:rsidRPr="004B571C">
        <w:rPr>
          <w:rFonts w:asciiTheme="majorBidi" w:eastAsia="Times New Roman" w:hAnsiTheme="majorBidi" w:cstheme="majorBidi"/>
          <w:color w:val="000000" w:themeColor="text1"/>
          <w:sz w:val="28"/>
          <w:szCs w:val="28"/>
          <w:rtl/>
          <w:lang w:bidi="ar-IQ"/>
        </w:rPr>
        <w:t>)</w:t>
      </w:r>
      <w:r>
        <w:rPr>
          <w:rFonts w:asciiTheme="majorBidi" w:eastAsia="Times New Roman" w:hAnsiTheme="majorBidi" w:cstheme="majorBidi" w:hint="cs"/>
          <w:color w:val="000000" w:themeColor="text1"/>
          <w:sz w:val="28"/>
          <w:szCs w:val="28"/>
          <w:rtl/>
          <w:lang w:bidi="ar-IQ"/>
        </w:rPr>
        <w:t xml:space="preserve"> </w:t>
      </w:r>
      <w:r w:rsidRPr="008C78C1">
        <w:rPr>
          <w:rStyle w:val="ad"/>
          <w:rFonts w:asciiTheme="majorBidi" w:hAnsiTheme="majorBidi" w:cstheme="majorBidi"/>
          <w:sz w:val="28"/>
          <w:szCs w:val="28"/>
          <w:rtl/>
          <w:lang w:bidi="ar-IQ"/>
        </w:rPr>
        <w:footnoteReference w:customMarkFollows="1" w:id="21"/>
        <w:sym w:font="Symbol" w:char="F029"/>
      </w:r>
      <w:r>
        <w:rPr>
          <w:rStyle w:val="ad"/>
          <w:rFonts w:asciiTheme="majorBidi" w:hAnsiTheme="majorBidi" w:cstheme="majorBidi"/>
          <w:sz w:val="28"/>
          <w:szCs w:val="28"/>
          <w:rtl/>
          <w:lang w:bidi="ar-IQ"/>
        </w:rPr>
        <w:t>1</w:t>
      </w:r>
      <w:r w:rsidRPr="008C78C1">
        <w:rPr>
          <w:rStyle w:val="ad"/>
          <w:rFonts w:asciiTheme="majorBidi" w:hAnsiTheme="majorBidi" w:cstheme="majorBidi"/>
          <w:sz w:val="28"/>
          <w:szCs w:val="28"/>
          <w:rtl/>
          <w:lang w:bidi="ar-IQ"/>
        </w:rPr>
        <w:sym w:font="Symbol" w:char="F028"/>
      </w:r>
      <w:r w:rsidR="0061754A">
        <w:rPr>
          <w:rFonts w:asciiTheme="majorBidi" w:hAnsiTheme="majorBidi" w:cstheme="majorBidi" w:hint="cs"/>
          <w:sz w:val="28"/>
          <w:szCs w:val="28"/>
          <w:rtl/>
          <w:lang w:bidi="ar-IQ"/>
        </w:rPr>
        <w:t>0</w:t>
      </w:r>
    </w:p>
    <w:p w:rsidR="004E5448" w:rsidRPr="004B571C" w:rsidRDefault="00C432DF" w:rsidP="004E5448">
      <w:pPr>
        <w:pStyle w:val="aa"/>
        <w:bidi/>
        <w:jc w:val="center"/>
        <w:rPr>
          <w:rFonts w:asciiTheme="majorBidi" w:hAnsiTheme="majorBidi" w:cstheme="majorBidi"/>
          <w:b/>
          <w:bCs/>
          <w:color w:val="4F81BD" w:themeColor="accent1"/>
          <w:sz w:val="28"/>
          <w:szCs w:val="28"/>
          <w:rtl/>
          <w:lang w:bidi="ar-IQ"/>
        </w:rPr>
      </w:pPr>
      <w:r w:rsidRPr="004B571C">
        <w:rPr>
          <w:rFonts w:asciiTheme="majorBidi" w:hAnsiTheme="majorBidi" w:cstheme="majorBidi"/>
          <w:noProof/>
          <w:sz w:val="28"/>
          <w:szCs w:val="28"/>
          <w:rtl/>
        </w:rPr>
        <w:drawing>
          <wp:inline distT="0" distB="0" distL="0" distR="0" wp14:anchorId="0253DDD6" wp14:editId="667218AB">
            <wp:extent cx="4797084" cy="2257865"/>
            <wp:effectExtent l="0" t="0" r="0" b="0"/>
            <wp:docPr id="2" name="صورة 1" descr="http://3.bp.blogspot.com/-bVxH-yrtl9c/UoaP2_j-hcI/AAAAAAAAADI/orP8ZkPIgzU/s400/3.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3.bp.blogspot.com/-bVxH-yrtl9c/UoaP2_j-hcI/AAAAAAAAADI/orP8ZkPIgzU/s400/3.jpg">
                      <a:hlinkClick r:id="rId9"/>
                    </pic:cNvPr>
                    <pic:cNvPicPr>
                      <a:picLocks noChangeAspect="1" noChangeArrowheads="1"/>
                    </pic:cNvPicPr>
                  </pic:nvPicPr>
                  <pic:blipFill>
                    <a:blip r:embed="rId10"/>
                    <a:srcRect/>
                    <a:stretch>
                      <a:fillRect/>
                    </a:stretch>
                  </pic:blipFill>
                  <pic:spPr bwMode="auto">
                    <a:xfrm>
                      <a:off x="0" y="0"/>
                      <a:ext cx="4799005" cy="2258769"/>
                    </a:xfrm>
                    <a:prstGeom prst="rect">
                      <a:avLst/>
                    </a:prstGeom>
                    <a:noFill/>
                    <a:ln w="9525">
                      <a:noFill/>
                      <a:miter lim="800000"/>
                      <a:headEnd/>
                      <a:tailEnd/>
                    </a:ln>
                  </pic:spPr>
                </pic:pic>
              </a:graphicData>
            </a:graphic>
          </wp:inline>
        </w:drawing>
      </w:r>
    </w:p>
    <w:p w:rsidR="004E5448" w:rsidRPr="00C432DF" w:rsidRDefault="00C432DF" w:rsidP="00C432DF">
      <w:pPr>
        <w:spacing w:line="360" w:lineRule="auto"/>
        <w:jc w:val="center"/>
        <w:rPr>
          <w:rFonts w:asciiTheme="majorBidi" w:hAnsiTheme="majorBidi" w:cstheme="majorBidi"/>
          <w:sz w:val="28"/>
          <w:szCs w:val="28"/>
          <w:rtl/>
          <w:lang w:bidi="ar-IQ"/>
        </w:rPr>
      </w:pPr>
      <w:r w:rsidRPr="00C432DF">
        <w:rPr>
          <w:rFonts w:asciiTheme="majorBidi" w:hAnsiTheme="majorBidi" w:cstheme="majorBidi"/>
          <w:sz w:val="28"/>
          <w:szCs w:val="28"/>
          <w:rtl/>
          <w:lang w:bidi="ar-IQ"/>
        </w:rPr>
        <w:t>الشكل (</w:t>
      </w:r>
      <w:r w:rsidRPr="00C432DF">
        <w:rPr>
          <w:rFonts w:asciiTheme="majorBidi" w:hAnsiTheme="majorBidi" w:cstheme="majorBidi" w:hint="cs"/>
          <w:sz w:val="28"/>
          <w:szCs w:val="28"/>
          <w:rtl/>
          <w:lang w:bidi="ar-IQ"/>
        </w:rPr>
        <w:t>1</w:t>
      </w:r>
      <w:r w:rsidRPr="00C432DF">
        <w:rPr>
          <w:rFonts w:asciiTheme="majorBidi" w:hAnsiTheme="majorBidi" w:cstheme="majorBidi"/>
          <w:sz w:val="28"/>
          <w:szCs w:val="28"/>
          <w:rtl/>
          <w:lang w:bidi="ar-IQ"/>
        </w:rPr>
        <w:t>)</w:t>
      </w:r>
      <w:r w:rsidRPr="00C432DF">
        <w:rPr>
          <w:rFonts w:asciiTheme="majorBidi" w:hAnsiTheme="majorBidi" w:cstheme="majorBidi" w:hint="cs"/>
          <w:sz w:val="28"/>
          <w:szCs w:val="28"/>
          <w:rtl/>
          <w:lang w:bidi="ar-IQ"/>
        </w:rPr>
        <w:t xml:space="preserve"> </w:t>
      </w:r>
      <w:r w:rsidR="004E5448" w:rsidRPr="00C432DF">
        <w:rPr>
          <w:rFonts w:asciiTheme="majorBidi" w:hAnsiTheme="majorBidi" w:cstheme="majorBidi" w:hint="cs"/>
          <w:sz w:val="28"/>
          <w:szCs w:val="28"/>
          <w:rtl/>
          <w:lang w:bidi="ar-IQ"/>
        </w:rPr>
        <w:t>يمثل ضوء الليزر</w:t>
      </w:r>
    </w:p>
    <w:p w:rsidR="00F6454E" w:rsidRDefault="00F6454E" w:rsidP="00F6454E">
      <w:pPr>
        <w:pStyle w:val="aa"/>
        <w:bidi/>
        <w:spacing w:line="360" w:lineRule="auto"/>
        <w:rPr>
          <w:rFonts w:asciiTheme="majorBidi" w:hAnsiTheme="majorBidi" w:cstheme="majorBidi"/>
          <w:b/>
          <w:bCs/>
          <w:sz w:val="32"/>
          <w:szCs w:val="32"/>
          <w:rtl/>
          <w:lang w:bidi="ar-IQ"/>
        </w:rPr>
      </w:pPr>
      <w:r>
        <w:rPr>
          <w:rFonts w:asciiTheme="majorBidi" w:hAnsiTheme="majorBidi"/>
          <w:noProof/>
          <w:sz w:val="28"/>
          <w:szCs w:val="28"/>
          <w:rtl/>
        </w:rPr>
        <w:drawing>
          <wp:inline distT="0" distB="0" distL="0" distR="0" wp14:anchorId="070A3CB8" wp14:editId="2EC819F7">
            <wp:extent cx="5381574" cy="2869810"/>
            <wp:effectExtent l="0" t="0" r="0" b="0"/>
            <wp:docPr id="3" name="صورة 3" descr="H:\IMG_0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IMG_0001-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0606" cy="2874626"/>
                    </a:xfrm>
                    <a:prstGeom prst="rect">
                      <a:avLst/>
                    </a:prstGeom>
                    <a:noFill/>
                    <a:ln>
                      <a:noFill/>
                    </a:ln>
                  </pic:spPr>
                </pic:pic>
              </a:graphicData>
            </a:graphic>
          </wp:inline>
        </w:drawing>
      </w:r>
    </w:p>
    <w:p w:rsidR="00F64960" w:rsidRPr="00C432DF" w:rsidRDefault="00C432DF" w:rsidP="00C432DF">
      <w:pPr>
        <w:pStyle w:val="aa"/>
        <w:bidi/>
        <w:jc w:val="center"/>
        <w:rPr>
          <w:rFonts w:asciiTheme="majorBidi" w:hAnsiTheme="majorBidi" w:cstheme="majorBidi"/>
          <w:sz w:val="28"/>
          <w:szCs w:val="28"/>
          <w:rtl/>
          <w:lang w:bidi="ar-IQ"/>
        </w:rPr>
      </w:pPr>
      <w:r w:rsidRPr="00C432DF">
        <w:rPr>
          <w:rFonts w:asciiTheme="majorBidi" w:hAnsiTheme="majorBidi" w:cstheme="majorBidi" w:hint="cs"/>
          <w:sz w:val="28"/>
          <w:szCs w:val="28"/>
          <w:rtl/>
          <w:lang w:bidi="ar-IQ"/>
        </w:rPr>
        <w:t xml:space="preserve">شكل ( 2 ) </w:t>
      </w:r>
      <w:r w:rsidR="00F64960" w:rsidRPr="00C432DF">
        <w:rPr>
          <w:rFonts w:asciiTheme="majorBidi" w:hAnsiTheme="majorBidi" w:cstheme="majorBidi" w:hint="cs"/>
          <w:sz w:val="28"/>
          <w:szCs w:val="28"/>
          <w:rtl/>
          <w:lang w:bidi="ar-IQ"/>
        </w:rPr>
        <w:t>يمثل الضوء الاعتيادي مقارنته مع ضوء الليزر</w:t>
      </w:r>
    </w:p>
    <w:p w:rsidR="00F6454E" w:rsidRPr="00A85EBD" w:rsidRDefault="00F6454E" w:rsidP="00FE5639">
      <w:pPr>
        <w:pStyle w:val="aa"/>
        <w:bidi/>
        <w:rPr>
          <w:rFonts w:asciiTheme="majorBidi" w:hAnsiTheme="majorBidi" w:cstheme="majorBidi"/>
          <w:b/>
          <w:bCs/>
          <w:sz w:val="32"/>
          <w:szCs w:val="32"/>
          <w:rtl/>
          <w:lang w:bidi="ar-IQ"/>
        </w:rPr>
      </w:pPr>
      <w:r w:rsidRPr="004B571C">
        <w:rPr>
          <w:rFonts w:asciiTheme="majorBidi" w:hAnsiTheme="majorBidi" w:cstheme="majorBidi"/>
          <w:b/>
          <w:bCs/>
          <w:sz w:val="32"/>
          <w:szCs w:val="32"/>
          <w:rtl/>
          <w:lang w:bidi="ar-IQ"/>
        </w:rPr>
        <w:lastRenderedPageBreak/>
        <w:t>2-1-</w:t>
      </w:r>
      <w:r>
        <w:rPr>
          <w:rFonts w:asciiTheme="majorBidi" w:hAnsiTheme="majorBidi" w:cstheme="majorBidi" w:hint="cs"/>
          <w:b/>
          <w:bCs/>
          <w:sz w:val="32"/>
          <w:szCs w:val="32"/>
          <w:rtl/>
          <w:lang w:bidi="ar-IQ"/>
        </w:rPr>
        <w:t>5-</w:t>
      </w:r>
      <w:r w:rsidR="004E5448">
        <w:rPr>
          <w:rFonts w:asciiTheme="majorBidi" w:hAnsiTheme="majorBidi" w:cstheme="majorBidi" w:hint="cs"/>
          <w:b/>
          <w:bCs/>
          <w:sz w:val="32"/>
          <w:szCs w:val="32"/>
          <w:rtl/>
          <w:lang w:bidi="ar-IQ"/>
        </w:rPr>
        <w:t>2</w:t>
      </w:r>
      <w:r w:rsidRPr="004B571C">
        <w:rPr>
          <w:rFonts w:asciiTheme="majorBidi" w:hAnsiTheme="majorBidi" w:cstheme="majorBidi"/>
          <w:b/>
          <w:bCs/>
          <w:sz w:val="32"/>
          <w:szCs w:val="32"/>
          <w:rtl/>
          <w:lang w:bidi="ar-IQ"/>
        </w:rPr>
        <w:t xml:space="preserve"> </w:t>
      </w:r>
      <w:r w:rsidR="004E5448">
        <w:rPr>
          <w:rFonts w:asciiTheme="majorBidi" w:hAnsiTheme="majorBidi" w:cstheme="majorBidi" w:hint="cs"/>
          <w:b/>
          <w:bCs/>
          <w:sz w:val="32"/>
          <w:szCs w:val="32"/>
          <w:rtl/>
          <w:lang w:bidi="ar-IQ"/>
        </w:rPr>
        <w:t xml:space="preserve">مكونات </w:t>
      </w:r>
      <w:r>
        <w:rPr>
          <w:rFonts w:asciiTheme="majorBidi" w:hAnsiTheme="majorBidi" w:cstheme="majorBidi"/>
          <w:b/>
          <w:bCs/>
          <w:sz w:val="32"/>
          <w:szCs w:val="32"/>
          <w:rtl/>
          <w:lang w:bidi="ar-IQ"/>
        </w:rPr>
        <w:t>عمل أجهزة الليزر</w:t>
      </w:r>
      <w:r>
        <w:rPr>
          <w:rFonts w:asciiTheme="majorBidi" w:hAnsiTheme="majorBidi" w:cstheme="majorBidi" w:hint="cs"/>
          <w:b/>
          <w:bCs/>
          <w:sz w:val="32"/>
          <w:szCs w:val="32"/>
          <w:rtl/>
          <w:lang w:bidi="ar-IQ"/>
        </w:rPr>
        <w:t xml:space="preserve"> </w:t>
      </w:r>
      <w:r w:rsidRPr="00914D19">
        <w:rPr>
          <w:rStyle w:val="ad"/>
          <w:rFonts w:asciiTheme="majorBidi" w:hAnsiTheme="majorBidi" w:cstheme="majorBidi"/>
          <w:rtl/>
          <w:lang w:bidi="ar-IQ"/>
        </w:rPr>
        <w:footnoteReference w:customMarkFollows="1" w:id="22"/>
        <w:sym w:font="Symbol" w:char="F029"/>
      </w:r>
      <w:r w:rsidRPr="00914D19">
        <w:rPr>
          <w:rStyle w:val="ad"/>
          <w:rFonts w:asciiTheme="majorBidi" w:hAnsiTheme="majorBidi" w:cstheme="majorBidi"/>
          <w:rtl/>
          <w:lang w:bidi="ar-IQ"/>
        </w:rPr>
        <w:t>1</w:t>
      </w:r>
      <w:r w:rsidRPr="00914D19">
        <w:rPr>
          <w:rStyle w:val="ad"/>
          <w:rFonts w:asciiTheme="majorBidi" w:hAnsiTheme="majorBidi" w:cstheme="majorBidi"/>
          <w:rtl/>
          <w:lang w:bidi="ar-IQ"/>
        </w:rPr>
        <w:sym w:font="Symbol" w:char="F028"/>
      </w:r>
      <w:r>
        <w:rPr>
          <w:rFonts w:asciiTheme="majorBidi" w:hAnsiTheme="majorBidi" w:cstheme="majorBidi" w:hint="cs"/>
          <w:b/>
          <w:bCs/>
          <w:sz w:val="32"/>
          <w:szCs w:val="32"/>
          <w:rtl/>
          <w:lang w:bidi="ar-IQ"/>
        </w:rPr>
        <w:t xml:space="preserve"> :</w:t>
      </w:r>
    </w:p>
    <w:p w:rsidR="00F6454E" w:rsidRPr="00FE5639" w:rsidRDefault="00F6454E" w:rsidP="00FE5639">
      <w:pPr>
        <w:tabs>
          <w:tab w:val="left" w:pos="3277"/>
        </w:tabs>
        <w:spacing w:line="240" w:lineRule="auto"/>
        <w:jc w:val="both"/>
        <w:rPr>
          <w:rFonts w:asciiTheme="majorBidi" w:hAnsiTheme="majorBidi" w:cstheme="majorBidi"/>
          <w:sz w:val="28"/>
          <w:szCs w:val="28"/>
          <w:rtl/>
          <w:lang w:bidi="ar-IQ"/>
        </w:rPr>
      </w:pPr>
      <w:r w:rsidRPr="00914D19">
        <w:rPr>
          <w:rFonts w:asciiTheme="majorBidi" w:hAnsiTheme="majorBidi" w:cstheme="majorBidi"/>
          <w:sz w:val="28"/>
          <w:szCs w:val="28"/>
          <w:rtl/>
          <w:lang w:bidi="ar-IQ"/>
        </w:rPr>
        <w:t>لكي تعمل أجهزة الليزر يجب أن تتوافر خمسة  شروط كما هو موضح في الشكل التالي :-</w:t>
      </w:r>
      <w:r w:rsidRPr="004B571C">
        <w:rPr>
          <w:rFonts w:asciiTheme="majorBidi" w:hAnsiTheme="majorBidi" w:cstheme="majorBidi"/>
          <w:b/>
          <w:bCs/>
          <w:color w:val="4F81BD" w:themeColor="accent1"/>
          <w:sz w:val="28"/>
          <w:szCs w:val="28"/>
          <w:rtl/>
          <w:lang w:bidi="ar-IQ"/>
        </w:rPr>
        <w:tab/>
      </w:r>
      <w:r w:rsidRPr="004B571C">
        <w:rPr>
          <w:rFonts w:asciiTheme="majorBidi" w:hAnsiTheme="majorBidi" w:cstheme="majorBidi"/>
          <w:b/>
          <w:bCs/>
          <w:color w:val="4F81BD" w:themeColor="accent1"/>
          <w:sz w:val="28"/>
          <w:szCs w:val="28"/>
          <w:rtl/>
          <w:lang w:bidi="ar-IQ"/>
        </w:rPr>
        <w:tab/>
      </w:r>
    </w:p>
    <w:p w:rsidR="00F6454E" w:rsidRPr="004B571C" w:rsidRDefault="00FE5639" w:rsidP="00F6454E">
      <w:pPr>
        <w:tabs>
          <w:tab w:val="left" w:pos="3277"/>
        </w:tabs>
        <w:spacing w:line="360" w:lineRule="auto"/>
        <w:jc w:val="both"/>
        <w:rPr>
          <w:rFonts w:asciiTheme="majorBidi" w:hAnsiTheme="majorBidi" w:cstheme="majorBidi"/>
          <w:b/>
          <w:bCs/>
          <w:sz w:val="28"/>
          <w:szCs w:val="28"/>
          <w:rtl/>
          <w:lang w:bidi="ar-IQ"/>
        </w:rPr>
      </w:pPr>
      <w:r w:rsidRPr="004B571C">
        <w:rPr>
          <w:rFonts w:asciiTheme="majorBidi" w:hAnsiTheme="majorBidi" w:cstheme="majorBidi"/>
          <w:b/>
          <w:bCs/>
          <w:noProof/>
          <w:sz w:val="28"/>
          <w:szCs w:val="28"/>
          <w:rtl/>
        </w:rPr>
        <w:drawing>
          <wp:anchor distT="0" distB="0" distL="114300" distR="114300" simplePos="0" relativeHeight="251718656" behindDoc="1" locked="0" layoutInCell="1" allowOverlap="1" wp14:anchorId="3A57E89C" wp14:editId="598381E9">
            <wp:simplePos x="0" y="0"/>
            <wp:positionH relativeFrom="column">
              <wp:posOffset>576580</wp:posOffset>
            </wp:positionH>
            <wp:positionV relativeFrom="paragraph">
              <wp:posOffset>24130</wp:posOffset>
            </wp:positionV>
            <wp:extent cx="4133850" cy="1856740"/>
            <wp:effectExtent l="0" t="0" r="0" b="0"/>
            <wp:wrapTight wrapText="bothSides">
              <wp:wrapPolygon edited="0">
                <wp:start x="11447" y="443"/>
                <wp:lineTo x="896" y="3767"/>
                <wp:lineTo x="100" y="7756"/>
                <wp:lineTo x="100" y="11967"/>
                <wp:lineTo x="498" y="15070"/>
                <wp:lineTo x="498" y="16178"/>
                <wp:lineTo x="19012" y="19724"/>
                <wp:lineTo x="21003" y="19724"/>
                <wp:lineTo x="21401" y="15070"/>
                <wp:lineTo x="21500" y="11081"/>
                <wp:lineTo x="21500" y="9751"/>
                <wp:lineTo x="21401" y="7978"/>
                <wp:lineTo x="20605" y="4432"/>
                <wp:lineTo x="16424" y="1773"/>
                <wp:lineTo x="14931" y="443"/>
                <wp:lineTo x="11447" y="443"/>
              </wp:wrapPolygon>
            </wp:wrapTight>
            <wp:docPr id="1" name="صورة 7" descr="http://upload.wikimedia.org/wikipedia/commons/thumb/1/1f/Laser.svg/275px-Laser.svg.pn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pload.wikimedia.org/wikipedia/commons/thumb/1/1f/Laser.svg/275px-Laser.svg.png">
                      <a:hlinkClick r:id="rId12"/>
                    </pic:cNvPr>
                    <pic:cNvPicPr>
                      <a:picLocks noChangeAspect="1" noChangeArrowheads="1"/>
                    </pic:cNvPicPr>
                  </pic:nvPicPr>
                  <pic:blipFill>
                    <a:blip r:embed="rId13"/>
                    <a:srcRect/>
                    <a:stretch>
                      <a:fillRect/>
                    </a:stretch>
                  </pic:blipFill>
                  <pic:spPr bwMode="auto">
                    <a:xfrm>
                      <a:off x="0" y="0"/>
                      <a:ext cx="4133850" cy="1856740"/>
                    </a:xfrm>
                    <a:prstGeom prst="rect">
                      <a:avLst/>
                    </a:prstGeom>
                    <a:noFill/>
                    <a:ln w="9525">
                      <a:noFill/>
                      <a:miter lim="800000"/>
                      <a:headEnd/>
                      <a:tailEnd/>
                    </a:ln>
                  </pic:spPr>
                </pic:pic>
              </a:graphicData>
            </a:graphic>
            <wp14:sizeRelV relativeFrom="margin">
              <wp14:pctHeight>0</wp14:pctHeight>
            </wp14:sizeRelV>
          </wp:anchor>
        </w:drawing>
      </w:r>
    </w:p>
    <w:p w:rsidR="00F6454E" w:rsidRDefault="00F6454E" w:rsidP="00F6454E">
      <w:pPr>
        <w:tabs>
          <w:tab w:val="left" w:pos="3277"/>
        </w:tabs>
        <w:spacing w:line="360" w:lineRule="auto"/>
        <w:jc w:val="both"/>
        <w:rPr>
          <w:rFonts w:asciiTheme="majorBidi" w:hAnsiTheme="majorBidi" w:cstheme="majorBidi"/>
          <w:b/>
          <w:bCs/>
          <w:sz w:val="28"/>
          <w:szCs w:val="28"/>
          <w:rtl/>
          <w:lang w:bidi="ar-IQ"/>
        </w:rPr>
      </w:pPr>
    </w:p>
    <w:p w:rsidR="00F64960" w:rsidRDefault="00F64960" w:rsidP="00F6454E">
      <w:pPr>
        <w:tabs>
          <w:tab w:val="left" w:pos="3277"/>
        </w:tabs>
        <w:spacing w:line="360" w:lineRule="auto"/>
        <w:jc w:val="both"/>
        <w:rPr>
          <w:rFonts w:asciiTheme="majorBidi" w:hAnsiTheme="majorBidi" w:cstheme="majorBidi"/>
          <w:b/>
          <w:bCs/>
          <w:sz w:val="28"/>
          <w:szCs w:val="28"/>
          <w:rtl/>
          <w:lang w:bidi="ar-IQ"/>
        </w:rPr>
      </w:pPr>
    </w:p>
    <w:p w:rsidR="00F64960" w:rsidRPr="004B571C" w:rsidRDefault="00F64960" w:rsidP="00F6454E">
      <w:pPr>
        <w:tabs>
          <w:tab w:val="left" w:pos="3277"/>
        </w:tabs>
        <w:spacing w:line="360" w:lineRule="auto"/>
        <w:jc w:val="both"/>
        <w:rPr>
          <w:rFonts w:asciiTheme="majorBidi" w:hAnsiTheme="majorBidi" w:cstheme="majorBidi"/>
          <w:b/>
          <w:bCs/>
          <w:sz w:val="28"/>
          <w:szCs w:val="28"/>
          <w:rtl/>
          <w:lang w:bidi="ar-IQ"/>
        </w:rPr>
      </w:pPr>
    </w:p>
    <w:p w:rsidR="00F6454E" w:rsidRPr="00FE5639" w:rsidRDefault="00FE5639" w:rsidP="00F64960">
      <w:pPr>
        <w:tabs>
          <w:tab w:val="left" w:pos="3277"/>
        </w:tabs>
        <w:spacing w:line="360" w:lineRule="auto"/>
        <w:jc w:val="center"/>
        <w:rPr>
          <w:rFonts w:asciiTheme="majorBidi" w:hAnsiTheme="majorBidi" w:cstheme="majorBidi"/>
          <w:sz w:val="28"/>
          <w:szCs w:val="28"/>
          <w:rtl/>
          <w:lang w:bidi="ar-IQ"/>
        </w:rPr>
      </w:pPr>
      <w:r w:rsidRPr="00FE5639">
        <w:rPr>
          <w:rFonts w:asciiTheme="majorBidi" w:hAnsiTheme="majorBidi" w:cstheme="majorBidi" w:hint="cs"/>
          <w:sz w:val="28"/>
          <w:szCs w:val="28"/>
          <w:rtl/>
          <w:lang w:bidi="ar-IQ"/>
        </w:rPr>
        <w:t xml:space="preserve">شكل ( 3 ) </w:t>
      </w:r>
      <w:r w:rsidR="00F64960" w:rsidRPr="00FE5639">
        <w:rPr>
          <w:rFonts w:asciiTheme="majorBidi" w:hAnsiTheme="majorBidi" w:cstheme="majorBidi"/>
          <w:sz w:val="28"/>
          <w:szCs w:val="28"/>
          <w:rtl/>
          <w:lang w:bidi="ar-IQ"/>
        </w:rPr>
        <w:t>يوضح الأجزاء الرئيسية لعمل الليزر</w:t>
      </w:r>
    </w:p>
    <w:p w:rsidR="00F6454E" w:rsidRPr="004B571C" w:rsidRDefault="00F6454E" w:rsidP="00F6454E">
      <w:pPr>
        <w:tabs>
          <w:tab w:val="left" w:pos="3277"/>
        </w:tabs>
        <w:spacing w:line="360" w:lineRule="auto"/>
        <w:jc w:val="both"/>
        <w:rPr>
          <w:rFonts w:asciiTheme="majorBidi" w:eastAsia="Times New Roman" w:hAnsiTheme="majorBidi" w:cstheme="majorBidi"/>
          <w:color w:val="000000" w:themeColor="text1"/>
          <w:sz w:val="28"/>
          <w:szCs w:val="28"/>
          <w:rtl/>
        </w:rPr>
      </w:pPr>
      <w:r w:rsidRPr="004B571C">
        <w:rPr>
          <w:rFonts w:asciiTheme="majorBidi" w:hAnsiTheme="majorBidi" w:cstheme="majorBidi"/>
          <w:b/>
          <w:bCs/>
          <w:sz w:val="32"/>
          <w:szCs w:val="32"/>
          <w:lang w:bidi="ar-IQ"/>
        </w:rPr>
        <w:t>1</w:t>
      </w:r>
      <w:r w:rsidRPr="004B571C">
        <w:rPr>
          <w:rFonts w:asciiTheme="majorBidi" w:hAnsiTheme="majorBidi" w:cstheme="majorBidi"/>
          <w:b/>
          <w:bCs/>
          <w:sz w:val="32"/>
          <w:szCs w:val="32"/>
          <w:rtl/>
          <w:lang w:bidi="ar-IQ"/>
        </w:rPr>
        <w:t>- الوسط الفعال (</w:t>
      </w:r>
      <w:r w:rsidRPr="004B571C">
        <w:rPr>
          <w:rFonts w:asciiTheme="majorBidi" w:hAnsiTheme="majorBidi" w:cstheme="majorBidi"/>
          <w:b/>
          <w:bCs/>
          <w:sz w:val="32"/>
          <w:szCs w:val="32"/>
          <w:lang w:bidi="ar-IQ"/>
        </w:rPr>
        <w:t>Active Medium</w:t>
      </w:r>
      <w:r w:rsidRPr="004B571C">
        <w:rPr>
          <w:rFonts w:asciiTheme="majorBidi" w:hAnsiTheme="majorBidi" w:cstheme="majorBidi"/>
          <w:b/>
          <w:bCs/>
          <w:sz w:val="32"/>
          <w:szCs w:val="32"/>
          <w:rtl/>
          <w:lang w:bidi="ar-IQ"/>
        </w:rPr>
        <w:t>)</w:t>
      </w:r>
      <w:r w:rsidRPr="004B571C">
        <w:rPr>
          <w:rFonts w:asciiTheme="majorBidi" w:eastAsia="Times New Roman" w:hAnsiTheme="majorBidi" w:cstheme="majorBidi"/>
          <w:color w:val="000000" w:themeColor="text1"/>
          <w:sz w:val="28"/>
          <w:szCs w:val="28"/>
          <w:rtl/>
        </w:rPr>
        <w:t xml:space="preserve"> </w:t>
      </w:r>
      <w:r w:rsidR="0061754A">
        <w:rPr>
          <w:rFonts w:asciiTheme="majorBidi" w:eastAsia="Times New Roman" w:hAnsiTheme="majorBidi" w:cstheme="majorBidi" w:hint="cs"/>
          <w:color w:val="000000" w:themeColor="text1"/>
          <w:sz w:val="28"/>
          <w:szCs w:val="28"/>
          <w:rtl/>
        </w:rPr>
        <w:t>:</w:t>
      </w:r>
      <w:r w:rsidRPr="004B571C">
        <w:rPr>
          <w:rFonts w:asciiTheme="majorBidi" w:eastAsia="Times New Roman" w:hAnsiTheme="majorBidi" w:cstheme="majorBidi"/>
          <w:color w:val="000000" w:themeColor="text1"/>
          <w:sz w:val="28"/>
          <w:szCs w:val="28"/>
          <w:rtl/>
        </w:rPr>
        <w:t>وهي التي تنتج أشعة الليزر، وقد يكون الوسط الفعال صلب أو سائل أو غاز فمثلا قد تكون مادة صلبة، مثل  ليزر الياقوت الصناعي، الذي يتكون من أكسيد الألمونيوم (</w:t>
      </w:r>
      <w:proofErr w:type="spellStart"/>
      <w:r w:rsidRPr="004B571C">
        <w:rPr>
          <w:rFonts w:asciiTheme="majorBidi" w:eastAsia="Times New Roman" w:hAnsiTheme="majorBidi" w:cstheme="majorBidi"/>
          <w:color w:val="000000" w:themeColor="text1"/>
          <w:sz w:val="28"/>
          <w:szCs w:val="28"/>
        </w:rPr>
        <w:t>CrAl</w:t>
      </w:r>
      <w:proofErr w:type="spellEnd"/>
      <w:r w:rsidRPr="004B571C">
        <w:rPr>
          <w:rFonts w:asciiTheme="majorBidi" w:eastAsia="Times New Roman" w:hAnsiTheme="majorBidi" w:cstheme="majorBidi"/>
          <w:color w:val="000000" w:themeColor="text1"/>
          <w:sz w:val="28"/>
          <w:szCs w:val="28"/>
          <w:rtl/>
          <w:lang w:bidi="ar-IQ"/>
        </w:rPr>
        <w:t xml:space="preserve">) </w:t>
      </w:r>
      <w:r w:rsidRPr="004B571C">
        <w:rPr>
          <w:rFonts w:asciiTheme="majorBidi" w:eastAsia="Times New Roman" w:hAnsiTheme="majorBidi" w:cstheme="majorBidi"/>
          <w:color w:val="000000" w:themeColor="text1"/>
          <w:sz w:val="28"/>
          <w:szCs w:val="28"/>
          <w:rtl/>
        </w:rPr>
        <w:t xml:space="preserve">مضافاً إليه </w:t>
      </w:r>
      <w:r w:rsidR="00B771EA">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كمية ضئيلة من الكروم (</w:t>
      </w:r>
      <w:r w:rsidRPr="004B571C">
        <w:rPr>
          <w:rFonts w:asciiTheme="majorBidi" w:eastAsia="Times New Roman" w:hAnsiTheme="majorBidi" w:cstheme="majorBidi"/>
          <w:color w:val="000000" w:themeColor="text1"/>
          <w:sz w:val="28"/>
          <w:szCs w:val="28"/>
        </w:rPr>
        <w:t>Cr</w:t>
      </w:r>
      <w:r w:rsidRPr="004B571C">
        <w:rPr>
          <w:rFonts w:asciiTheme="majorBidi" w:eastAsia="Times New Roman" w:hAnsiTheme="majorBidi" w:cstheme="majorBidi"/>
          <w:color w:val="000000" w:themeColor="text1"/>
          <w:sz w:val="28"/>
          <w:szCs w:val="28"/>
          <w:rtl/>
          <w:lang w:bidi="ar-IQ"/>
        </w:rPr>
        <w:t>)</w:t>
      </w:r>
      <w:r w:rsidRPr="004B571C">
        <w:rPr>
          <w:rFonts w:asciiTheme="majorBidi" w:eastAsia="Times New Roman" w:hAnsiTheme="majorBidi" w:cstheme="majorBidi"/>
          <w:color w:val="000000" w:themeColor="text1"/>
          <w:sz w:val="28"/>
          <w:szCs w:val="28"/>
          <w:rtl/>
        </w:rPr>
        <w:t xml:space="preserve"> التي </w:t>
      </w:r>
      <w:r w:rsidRPr="004B571C">
        <w:rPr>
          <w:rFonts w:asciiTheme="majorBidi" w:eastAsia="Times New Roman" w:hAnsiTheme="majorBidi" w:cstheme="majorBidi" w:hint="cs"/>
          <w:color w:val="000000" w:themeColor="text1"/>
          <w:sz w:val="28"/>
          <w:szCs w:val="28"/>
          <w:rtl/>
        </w:rPr>
        <w:t>لا تزي</w:t>
      </w:r>
      <w:r w:rsidRPr="004B571C">
        <w:rPr>
          <w:rFonts w:asciiTheme="majorBidi" w:eastAsia="Times New Roman" w:hAnsiTheme="majorBidi" w:cstheme="majorBidi" w:hint="eastAsia"/>
          <w:color w:val="000000" w:themeColor="text1"/>
          <w:sz w:val="28"/>
          <w:szCs w:val="28"/>
          <w:rtl/>
        </w:rPr>
        <w:t>د</w:t>
      </w:r>
      <w:r w:rsidRPr="004B571C">
        <w:rPr>
          <w:rFonts w:asciiTheme="majorBidi" w:eastAsia="Times New Roman" w:hAnsiTheme="majorBidi" w:cstheme="majorBidi"/>
          <w:color w:val="000000" w:themeColor="text1"/>
          <w:sz w:val="28"/>
          <w:szCs w:val="28"/>
          <w:rtl/>
        </w:rPr>
        <w:t xml:space="preserve"> نسبتها عن </w:t>
      </w:r>
      <w:r w:rsidRPr="004B571C">
        <w:rPr>
          <w:rFonts w:asciiTheme="majorBidi" w:eastAsia="Times New Roman" w:hAnsiTheme="majorBidi" w:cstheme="majorBidi"/>
          <w:color w:val="000000" w:themeColor="text1"/>
          <w:sz w:val="28"/>
          <w:szCs w:val="28"/>
        </w:rPr>
        <w:t>0.05)</w:t>
      </w:r>
      <w:r w:rsidRPr="004B571C">
        <w:rPr>
          <w:rFonts w:asciiTheme="majorBidi" w:eastAsia="Times New Roman" w:hAnsiTheme="majorBidi" w:cstheme="majorBidi"/>
          <w:color w:val="000000" w:themeColor="text1"/>
          <w:sz w:val="28"/>
          <w:szCs w:val="28"/>
          <w:rtl/>
        </w:rPr>
        <w:t xml:space="preserve"> %). وهذه النسبة من الكروم (</w:t>
      </w:r>
      <w:r w:rsidRPr="004B571C">
        <w:rPr>
          <w:rFonts w:asciiTheme="majorBidi" w:eastAsia="Times New Roman" w:hAnsiTheme="majorBidi" w:cstheme="majorBidi"/>
          <w:color w:val="000000" w:themeColor="text1"/>
          <w:sz w:val="28"/>
          <w:szCs w:val="28"/>
        </w:rPr>
        <w:t>Cr</w:t>
      </w:r>
      <w:r w:rsidRPr="004B571C">
        <w:rPr>
          <w:rFonts w:asciiTheme="majorBidi" w:eastAsia="Times New Roman" w:hAnsiTheme="majorBidi" w:cstheme="majorBidi"/>
          <w:color w:val="000000" w:themeColor="text1"/>
          <w:sz w:val="28"/>
          <w:szCs w:val="28"/>
          <w:rtl/>
          <w:lang w:bidi="ar-IQ"/>
        </w:rPr>
        <w:t>)</w:t>
      </w:r>
      <w:r w:rsidRPr="004B571C">
        <w:rPr>
          <w:rFonts w:asciiTheme="majorBidi" w:eastAsia="Times New Roman" w:hAnsiTheme="majorBidi" w:cstheme="majorBidi"/>
          <w:color w:val="000000" w:themeColor="text1"/>
          <w:sz w:val="28"/>
          <w:szCs w:val="28"/>
          <w:rtl/>
        </w:rPr>
        <w:t xml:space="preserve">هي المسؤولة عن إنتاج الليزر الأقوى، أي أنها المادة الفعالة في هذا النوع من الليزر. وقد تكون مادة الوسط الفعال مادة غازية ،مثل ليزر </w:t>
      </w:r>
      <w:r w:rsidRPr="004B571C">
        <w:rPr>
          <w:rFonts w:asciiTheme="majorBidi" w:eastAsia="Times New Roman" w:hAnsiTheme="majorBidi" w:cstheme="majorBidi"/>
          <w:color w:val="000000" w:themeColor="text1"/>
          <w:sz w:val="28"/>
          <w:szCs w:val="28"/>
        </w:rPr>
        <w:t>He-Ne</w:t>
      </w:r>
      <w:r w:rsidRPr="004B571C">
        <w:rPr>
          <w:rFonts w:asciiTheme="majorBidi" w:eastAsia="Times New Roman" w:hAnsiTheme="majorBidi" w:cstheme="majorBidi"/>
          <w:color w:val="000000" w:themeColor="text1"/>
          <w:sz w:val="28"/>
          <w:szCs w:val="28"/>
          <w:rtl/>
          <w:lang w:bidi="ar-IQ"/>
        </w:rPr>
        <w:t>) أو سائلة ، مثل (ليزر الصبغة العضوية )</w:t>
      </w:r>
      <w:r w:rsidRPr="004B571C">
        <w:rPr>
          <w:rFonts w:asciiTheme="majorBidi" w:eastAsia="Times New Roman" w:hAnsiTheme="majorBidi" w:cstheme="majorBidi"/>
          <w:color w:val="000000" w:themeColor="text1"/>
          <w:sz w:val="28"/>
          <w:szCs w:val="28"/>
          <w:rtl/>
        </w:rPr>
        <w:t xml:space="preserve"> والوسط الفعال يقذف بضوء شديد التركيز والتماسك، إذا وجهت إليه مصدر طاقة(</w:t>
      </w:r>
      <w:r w:rsidRPr="004B571C">
        <w:rPr>
          <w:rFonts w:asciiTheme="majorBidi" w:eastAsia="Times New Roman" w:hAnsiTheme="majorBidi" w:cstheme="majorBidi"/>
          <w:color w:val="000000" w:themeColor="text1"/>
          <w:sz w:val="28"/>
          <w:szCs w:val="28"/>
        </w:rPr>
        <w:t>Source Energy</w:t>
      </w:r>
      <w:r w:rsidRPr="004B571C">
        <w:rPr>
          <w:rFonts w:asciiTheme="majorBidi" w:eastAsia="Times New Roman" w:hAnsiTheme="majorBidi" w:cstheme="majorBidi"/>
          <w:color w:val="000000" w:themeColor="text1"/>
          <w:sz w:val="28"/>
          <w:szCs w:val="28"/>
          <w:rtl/>
          <w:lang w:bidi="ar-IQ"/>
        </w:rPr>
        <w:t>)</w:t>
      </w:r>
      <w:r w:rsidRPr="004B571C">
        <w:rPr>
          <w:rFonts w:asciiTheme="majorBidi" w:eastAsia="Times New Roman" w:hAnsiTheme="majorBidi" w:cstheme="majorBidi"/>
          <w:color w:val="000000" w:themeColor="text1"/>
          <w:sz w:val="28"/>
          <w:szCs w:val="28"/>
          <w:rtl/>
        </w:rPr>
        <w:t xml:space="preserve"> مثل تيار كهربي أو إشعاع ضوئي. </w:t>
      </w:r>
    </w:p>
    <w:p w:rsidR="00F6454E" w:rsidRPr="004B571C" w:rsidRDefault="00F6454E" w:rsidP="00FE5639">
      <w:pPr>
        <w:tabs>
          <w:tab w:val="left" w:pos="8658"/>
        </w:tabs>
        <w:spacing w:after="0" w:line="360" w:lineRule="auto"/>
        <w:ind w:hanging="435"/>
        <w:contextualSpacing/>
        <w:jc w:val="both"/>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b/>
          <w:bCs/>
          <w:color w:val="000000" w:themeColor="text1"/>
          <w:sz w:val="32"/>
          <w:szCs w:val="32"/>
          <w:rtl/>
        </w:rPr>
        <w:t>  2-  المرنان (</w:t>
      </w:r>
      <w:r w:rsidRPr="004B571C">
        <w:rPr>
          <w:rFonts w:asciiTheme="majorBidi" w:eastAsia="Times New Roman" w:hAnsiTheme="majorBidi" w:cstheme="majorBidi"/>
          <w:b/>
          <w:bCs/>
          <w:color w:val="000000" w:themeColor="text1"/>
          <w:sz w:val="32"/>
          <w:szCs w:val="32"/>
        </w:rPr>
        <w:t>Resonator</w:t>
      </w:r>
      <w:r w:rsidRPr="004B571C">
        <w:rPr>
          <w:rFonts w:asciiTheme="majorBidi" w:eastAsia="Times New Roman" w:hAnsiTheme="majorBidi" w:cstheme="majorBidi"/>
          <w:b/>
          <w:bCs/>
          <w:color w:val="000000" w:themeColor="text1"/>
          <w:sz w:val="32"/>
          <w:szCs w:val="32"/>
          <w:rtl/>
          <w:lang w:bidi="ar-IQ"/>
        </w:rPr>
        <w:t>) :</w:t>
      </w:r>
      <w:r w:rsidRPr="004B571C">
        <w:rPr>
          <w:rFonts w:asciiTheme="majorBidi" w:eastAsia="Times New Roman" w:hAnsiTheme="majorBidi" w:cstheme="majorBidi"/>
          <w:b/>
          <w:bCs/>
          <w:color w:val="000000" w:themeColor="text1"/>
          <w:sz w:val="28"/>
          <w:szCs w:val="28"/>
          <w:rtl/>
          <w:lang w:bidi="ar-IQ"/>
        </w:rPr>
        <w:t xml:space="preserve"> </w:t>
      </w:r>
      <w:r w:rsidRPr="004B571C">
        <w:rPr>
          <w:rFonts w:asciiTheme="majorBidi" w:eastAsia="Times New Roman" w:hAnsiTheme="majorBidi" w:cstheme="majorBidi"/>
          <w:color w:val="000000" w:themeColor="text1"/>
          <w:sz w:val="28"/>
          <w:szCs w:val="28"/>
          <w:rtl/>
          <w:lang w:bidi="ar-IQ"/>
        </w:rPr>
        <w:t xml:space="preserve">تجويف ذو تصميم مناسب يتكون من مرآتين توضح المادة الفعالة بينهما وتصمم المرأتان تتكونان متقابلتين أحداهما عاكس كليا للضوء تقريبا والثانية عاكسة جزيئا (تعتمد قيمة الانعكاسية  على الطول </w:t>
      </w:r>
      <w:r w:rsidRPr="004B571C">
        <w:rPr>
          <w:rFonts w:asciiTheme="majorBidi" w:eastAsia="Times New Roman" w:hAnsiTheme="majorBidi" w:cstheme="majorBidi" w:hint="cs"/>
          <w:color w:val="000000" w:themeColor="text1"/>
          <w:sz w:val="28"/>
          <w:szCs w:val="28"/>
          <w:rtl/>
          <w:lang w:bidi="ar-IQ"/>
        </w:rPr>
        <w:t>الموجي</w:t>
      </w:r>
      <w:r w:rsidRPr="004B571C">
        <w:rPr>
          <w:rFonts w:asciiTheme="majorBidi" w:eastAsia="Times New Roman" w:hAnsiTheme="majorBidi" w:cstheme="majorBidi"/>
          <w:color w:val="000000" w:themeColor="text1"/>
          <w:sz w:val="28"/>
          <w:szCs w:val="28"/>
          <w:rtl/>
          <w:lang w:bidi="ar-IQ"/>
        </w:rPr>
        <w:t xml:space="preserve"> لضوء الليزر المتولد ) لذا ف</w:t>
      </w:r>
      <w:r w:rsidR="007B620D">
        <w:rPr>
          <w:rFonts w:asciiTheme="majorBidi" w:eastAsia="Times New Roman" w:hAnsiTheme="majorBidi" w:cstheme="majorBidi" w:hint="cs"/>
          <w:color w:val="000000" w:themeColor="text1"/>
          <w:sz w:val="28"/>
          <w:szCs w:val="28"/>
          <w:rtl/>
          <w:lang w:bidi="ar-IQ"/>
        </w:rPr>
        <w:t>إ</w:t>
      </w:r>
      <w:r w:rsidRPr="004B571C">
        <w:rPr>
          <w:rFonts w:asciiTheme="majorBidi" w:eastAsia="Times New Roman" w:hAnsiTheme="majorBidi" w:cstheme="majorBidi"/>
          <w:color w:val="000000" w:themeColor="text1"/>
          <w:sz w:val="28"/>
          <w:szCs w:val="28"/>
          <w:rtl/>
          <w:lang w:bidi="ar-IQ"/>
        </w:rPr>
        <w:t xml:space="preserve">ن </w:t>
      </w:r>
      <w:r w:rsidRPr="004B571C">
        <w:rPr>
          <w:rFonts w:asciiTheme="majorBidi" w:eastAsia="Times New Roman" w:hAnsiTheme="majorBidi" w:cstheme="majorBidi" w:hint="cs"/>
          <w:color w:val="000000" w:themeColor="text1"/>
          <w:sz w:val="28"/>
          <w:szCs w:val="28"/>
          <w:rtl/>
          <w:lang w:bidi="ar-IQ"/>
        </w:rPr>
        <w:t>إشعاع</w:t>
      </w:r>
      <w:r w:rsidRPr="004B571C">
        <w:rPr>
          <w:rFonts w:asciiTheme="majorBidi" w:eastAsia="Times New Roman" w:hAnsiTheme="majorBidi" w:cstheme="majorBidi"/>
          <w:color w:val="000000" w:themeColor="text1"/>
          <w:sz w:val="28"/>
          <w:szCs w:val="28"/>
          <w:rtl/>
          <w:lang w:bidi="ar-IQ"/>
        </w:rPr>
        <w:t xml:space="preserve"> الساقط على أحداهما ينعكس للمحور الأساس للمرأتين ثم يسقط على المرأة الأخرى وينعكس عنها وهكذا تتعاقب الانعكاسات الأشعة داخل المرنان ، وفي كل انعكاس تحصل عملية الانبعاث المحفز وبذلك يزداد عدد الفوتونات المتولدة بالانبعاث المحفز بعدد هائل فتحصل عملية التضخيم (</w:t>
      </w:r>
      <w:r w:rsidRPr="004B571C">
        <w:rPr>
          <w:rFonts w:asciiTheme="majorBidi" w:eastAsia="Times New Roman" w:hAnsiTheme="majorBidi" w:cstheme="majorBidi"/>
          <w:color w:val="000000" w:themeColor="text1"/>
          <w:sz w:val="28"/>
          <w:szCs w:val="28"/>
          <w:lang w:bidi="ar-IQ"/>
        </w:rPr>
        <w:t>Application</w:t>
      </w:r>
      <w:r w:rsidRPr="004B571C">
        <w:rPr>
          <w:rFonts w:asciiTheme="majorBidi" w:eastAsia="Times New Roman" w:hAnsiTheme="majorBidi" w:cstheme="majorBidi"/>
          <w:color w:val="000000" w:themeColor="text1"/>
          <w:sz w:val="28"/>
          <w:szCs w:val="28"/>
          <w:rtl/>
          <w:lang w:bidi="ar-IQ"/>
        </w:rPr>
        <w:t xml:space="preserve">) . حيث تسمح المرأة ذات الانعكاس الجزئي بنفوذية معينة من الضوء الساقط عليها (خارج المرنان ) أما بقية الضوء فتعكسه مرة أخرى( داخل المرنان ) لإدامة عملية التضخيم . </w:t>
      </w:r>
    </w:p>
    <w:p w:rsidR="00F6454E" w:rsidRPr="004B571C" w:rsidRDefault="00F6454E" w:rsidP="0061754A">
      <w:pPr>
        <w:tabs>
          <w:tab w:val="left" w:pos="8658"/>
        </w:tabs>
        <w:spacing w:after="0" w:line="360" w:lineRule="auto"/>
        <w:jc w:val="both"/>
        <w:rPr>
          <w:rFonts w:asciiTheme="majorBidi" w:eastAsia="Times New Roman" w:hAnsiTheme="majorBidi" w:cstheme="majorBidi"/>
          <w:b/>
          <w:bCs/>
          <w:color w:val="000000" w:themeColor="text1"/>
          <w:sz w:val="32"/>
          <w:szCs w:val="32"/>
          <w:rtl/>
          <w:lang w:bidi="ar-IQ"/>
        </w:rPr>
      </w:pPr>
      <w:r w:rsidRPr="004B571C">
        <w:rPr>
          <w:rFonts w:asciiTheme="majorBidi" w:eastAsia="Times New Roman" w:hAnsiTheme="majorBidi" w:cstheme="majorBidi"/>
          <w:b/>
          <w:bCs/>
          <w:color w:val="000000" w:themeColor="text1"/>
          <w:sz w:val="32"/>
          <w:szCs w:val="32"/>
          <w:rtl/>
        </w:rPr>
        <w:lastRenderedPageBreak/>
        <w:t>3- تقنية الضخ</w:t>
      </w:r>
      <w:r w:rsidRPr="004B571C">
        <w:rPr>
          <w:rFonts w:asciiTheme="majorBidi" w:eastAsia="Times New Roman" w:hAnsiTheme="majorBidi" w:cstheme="majorBidi"/>
          <w:b/>
          <w:bCs/>
          <w:color w:val="000000" w:themeColor="text1"/>
          <w:sz w:val="32"/>
          <w:szCs w:val="32"/>
          <w:rtl/>
          <w:lang w:bidi="ar-IQ"/>
        </w:rPr>
        <w:t xml:space="preserve"> (</w:t>
      </w:r>
      <w:r w:rsidRPr="004B571C">
        <w:rPr>
          <w:rFonts w:asciiTheme="majorBidi" w:eastAsia="Times New Roman" w:hAnsiTheme="majorBidi" w:cstheme="majorBidi"/>
          <w:b/>
          <w:bCs/>
          <w:color w:val="000000" w:themeColor="text1"/>
          <w:sz w:val="32"/>
          <w:szCs w:val="32"/>
          <w:lang w:bidi="ar-IQ"/>
        </w:rPr>
        <w:t>Pumping</w:t>
      </w:r>
      <w:r w:rsidRPr="004B571C">
        <w:rPr>
          <w:rFonts w:asciiTheme="majorBidi" w:eastAsia="Times New Roman" w:hAnsiTheme="majorBidi" w:cstheme="majorBidi"/>
          <w:b/>
          <w:bCs/>
          <w:color w:val="000000" w:themeColor="text1"/>
          <w:sz w:val="32"/>
          <w:szCs w:val="32"/>
          <w:rtl/>
          <w:lang w:bidi="ar-IQ"/>
        </w:rPr>
        <w:t xml:space="preserve">) </w:t>
      </w:r>
      <w:r w:rsidR="0061754A" w:rsidRPr="006F1A64">
        <w:rPr>
          <w:rStyle w:val="ad"/>
          <w:rFonts w:asciiTheme="majorBidi" w:eastAsia="Times New Roman" w:hAnsiTheme="majorBidi" w:cstheme="majorBidi"/>
          <w:color w:val="000000" w:themeColor="text1"/>
          <w:sz w:val="28"/>
          <w:szCs w:val="28"/>
          <w:rtl/>
          <w:lang w:bidi="ar-IQ"/>
        </w:rPr>
        <w:footnoteReference w:customMarkFollows="1" w:id="23"/>
        <w:sym w:font="Symbol" w:char="F029"/>
      </w:r>
      <w:r w:rsidR="0061754A" w:rsidRPr="006F1A64">
        <w:rPr>
          <w:rStyle w:val="ad"/>
          <w:rFonts w:asciiTheme="majorBidi" w:eastAsia="Times New Roman" w:hAnsiTheme="majorBidi" w:cstheme="majorBidi"/>
          <w:color w:val="000000" w:themeColor="text1"/>
          <w:sz w:val="28"/>
          <w:szCs w:val="28"/>
          <w:rtl/>
          <w:lang w:bidi="ar-IQ"/>
        </w:rPr>
        <w:t>1</w:t>
      </w:r>
      <w:r w:rsidR="0061754A" w:rsidRPr="006F1A64">
        <w:rPr>
          <w:rStyle w:val="ad"/>
          <w:rFonts w:asciiTheme="majorBidi" w:eastAsia="Times New Roman" w:hAnsiTheme="majorBidi" w:cstheme="majorBidi"/>
          <w:color w:val="000000" w:themeColor="text1"/>
          <w:sz w:val="28"/>
          <w:szCs w:val="28"/>
          <w:rtl/>
          <w:lang w:bidi="ar-IQ"/>
        </w:rPr>
        <w:sym w:font="Symbol" w:char="F028"/>
      </w:r>
      <w:r w:rsidRPr="004B571C">
        <w:rPr>
          <w:rFonts w:asciiTheme="majorBidi" w:eastAsia="Times New Roman" w:hAnsiTheme="majorBidi" w:cstheme="majorBidi"/>
          <w:b/>
          <w:bCs/>
          <w:color w:val="000000" w:themeColor="text1"/>
          <w:sz w:val="32"/>
          <w:szCs w:val="32"/>
          <w:rtl/>
          <w:lang w:bidi="ar-IQ"/>
        </w:rPr>
        <w:t xml:space="preserve">: </w:t>
      </w:r>
      <w:r w:rsidRPr="004B571C">
        <w:rPr>
          <w:rFonts w:asciiTheme="majorBidi" w:eastAsia="Times New Roman" w:hAnsiTheme="majorBidi" w:cstheme="majorBidi"/>
          <w:color w:val="000000" w:themeColor="text1"/>
          <w:sz w:val="28"/>
          <w:szCs w:val="28"/>
          <w:rtl/>
          <w:lang w:bidi="ar-IQ"/>
        </w:rPr>
        <w:t>وهي التقنية التي يمكن من خلالها تجهيز الطاقة لذرات الوسط الفعال لنقلها من مستوى الاستقرار (</w:t>
      </w:r>
      <w:r w:rsidRPr="004B571C">
        <w:rPr>
          <w:rFonts w:asciiTheme="majorBidi" w:eastAsia="Times New Roman" w:hAnsiTheme="majorBidi" w:cstheme="majorBidi"/>
          <w:color w:val="000000" w:themeColor="text1"/>
          <w:sz w:val="28"/>
          <w:szCs w:val="28"/>
          <w:lang w:bidi="ar-IQ"/>
        </w:rPr>
        <w:t>Stable Level</w:t>
      </w:r>
      <w:r w:rsidRPr="004B571C">
        <w:rPr>
          <w:rFonts w:asciiTheme="majorBidi" w:eastAsia="Times New Roman" w:hAnsiTheme="majorBidi" w:cstheme="majorBidi"/>
          <w:color w:val="000000" w:themeColor="text1"/>
          <w:sz w:val="28"/>
          <w:szCs w:val="28"/>
          <w:rtl/>
          <w:lang w:bidi="ar-IQ"/>
        </w:rPr>
        <w:t>) إلى مستوى التهيج (</w:t>
      </w:r>
      <w:r w:rsidRPr="004B571C">
        <w:rPr>
          <w:rFonts w:asciiTheme="majorBidi" w:eastAsia="Times New Roman" w:hAnsiTheme="majorBidi" w:cstheme="majorBidi"/>
          <w:color w:val="000000" w:themeColor="text1"/>
          <w:sz w:val="28"/>
          <w:szCs w:val="28"/>
          <w:lang w:bidi="ar-IQ"/>
        </w:rPr>
        <w:t>Exaction Level</w:t>
      </w:r>
      <w:r w:rsidRPr="004B571C">
        <w:rPr>
          <w:rFonts w:asciiTheme="majorBidi" w:eastAsia="Times New Roman" w:hAnsiTheme="majorBidi" w:cstheme="majorBidi"/>
          <w:color w:val="000000" w:themeColor="text1"/>
          <w:sz w:val="28"/>
          <w:szCs w:val="28"/>
          <w:rtl/>
          <w:lang w:bidi="ar-IQ"/>
        </w:rPr>
        <w:t>) . من خلال ذلك يمكن الحصول على طاقة الضخ (</w:t>
      </w:r>
      <w:r w:rsidRPr="004B571C">
        <w:rPr>
          <w:rFonts w:asciiTheme="majorBidi" w:eastAsia="Times New Roman" w:hAnsiTheme="majorBidi" w:cstheme="majorBidi"/>
          <w:color w:val="000000" w:themeColor="text1"/>
          <w:sz w:val="28"/>
          <w:szCs w:val="28"/>
          <w:lang w:bidi="ar-IQ"/>
        </w:rPr>
        <w:t xml:space="preserve">Energy Pumping </w:t>
      </w:r>
      <w:r w:rsidRPr="004B571C">
        <w:rPr>
          <w:rFonts w:asciiTheme="majorBidi" w:eastAsia="Times New Roman" w:hAnsiTheme="majorBidi" w:cstheme="majorBidi"/>
          <w:color w:val="000000" w:themeColor="text1"/>
          <w:sz w:val="28"/>
          <w:szCs w:val="28"/>
          <w:rtl/>
          <w:lang w:bidi="ar-IQ"/>
        </w:rPr>
        <w:t xml:space="preserve">) لتهيج الذرات المستقرة في الوسط من اجل تحقيق عملية التوزيع المعكوس </w:t>
      </w:r>
      <w:r w:rsidRPr="004B571C">
        <w:rPr>
          <w:rFonts w:asciiTheme="majorBidi" w:eastAsia="Times New Roman" w:hAnsiTheme="majorBidi" w:cstheme="majorBidi"/>
          <w:color w:val="000000" w:themeColor="text1"/>
          <w:sz w:val="28"/>
          <w:szCs w:val="28"/>
          <w:lang w:bidi="ar-IQ"/>
        </w:rPr>
        <w:t xml:space="preserve">Inversion population </w:t>
      </w:r>
      <w:r w:rsidRPr="004B571C">
        <w:rPr>
          <w:rFonts w:asciiTheme="majorBidi" w:eastAsia="Times New Roman" w:hAnsiTheme="majorBidi" w:cstheme="majorBidi"/>
          <w:color w:val="000000" w:themeColor="text1"/>
          <w:sz w:val="28"/>
          <w:szCs w:val="28"/>
          <w:rtl/>
          <w:lang w:bidi="ar-IQ"/>
        </w:rPr>
        <w:t>الذي من خلاله يمكن تحقيق عملية توليد الليزر .</w:t>
      </w:r>
    </w:p>
    <w:p w:rsidR="00F6454E" w:rsidRPr="004B571C" w:rsidRDefault="00F6454E" w:rsidP="00F6454E">
      <w:pPr>
        <w:pStyle w:val="a4"/>
        <w:numPr>
          <w:ilvl w:val="0"/>
          <w:numId w:val="9"/>
        </w:numPr>
        <w:tabs>
          <w:tab w:val="clear" w:pos="795"/>
          <w:tab w:val="num" w:pos="435"/>
          <w:tab w:val="left" w:pos="8658"/>
        </w:tabs>
        <w:spacing w:after="0" w:line="360" w:lineRule="auto"/>
        <w:ind w:left="435"/>
        <w:jc w:val="both"/>
        <w:rPr>
          <w:rFonts w:asciiTheme="majorBidi" w:eastAsia="Times New Roman" w:hAnsiTheme="majorBidi" w:cstheme="majorBidi"/>
          <w:b/>
          <w:bCs/>
          <w:color w:val="000000" w:themeColor="text1"/>
          <w:sz w:val="32"/>
          <w:szCs w:val="32"/>
          <w:rtl/>
          <w:lang w:bidi="ar-IQ"/>
        </w:rPr>
      </w:pPr>
      <w:r w:rsidRPr="004B571C">
        <w:rPr>
          <w:rFonts w:asciiTheme="majorBidi" w:eastAsia="Times New Roman" w:hAnsiTheme="majorBidi" w:cstheme="majorBidi"/>
          <w:b/>
          <w:bCs/>
          <w:color w:val="000000" w:themeColor="text1"/>
          <w:sz w:val="32"/>
          <w:szCs w:val="32"/>
          <w:rtl/>
          <w:lang w:bidi="ar-IQ"/>
        </w:rPr>
        <w:t xml:space="preserve">مضخم مخرج للشعاع (عدسة مستوية او مقعرة ) </w:t>
      </w:r>
      <w:r w:rsidRPr="004B571C">
        <w:rPr>
          <w:rFonts w:asciiTheme="majorBidi" w:eastAsia="Times New Roman" w:hAnsiTheme="majorBidi" w:cstheme="majorBidi"/>
          <w:b/>
          <w:bCs/>
          <w:color w:val="000000" w:themeColor="text1"/>
          <w:sz w:val="32"/>
          <w:szCs w:val="32"/>
        </w:rPr>
        <w:t xml:space="preserve">Output coupler    </w:t>
      </w:r>
    </w:p>
    <w:tbl>
      <w:tblPr>
        <w:bidiVisual/>
        <w:tblW w:w="0" w:type="auto"/>
        <w:tblCellSpacing w:w="0" w:type="dxa"/>
        <w:tblCellMar>
          <w:left w:w="0" w:type="dxa"/>
          <w:right w:w="0" w:type="dxa"/>
        </w:tblCellMar>
        <w:tblLook w:val="04A0" w:firstRow="1" w:lastRow="0" w:firstColumn="1" w:lastColumn="0" w:noHBand="0" w:noVBand="1"/>
      </w:tblPr>
      <w:tblGrid>
        <w:gridCol w:w="6"/>
      </w:tblGrid>
      <w:tr w:rsidR="00F6454E" w:rsidRPr="004B571C" w:rsidTr="005A4DAC">
        <w:trPr>
          <w:tblCellSpacing w:w="0" w:type="dxa"/>
        </w:trPr>
        <w:tc>
          <w:tcPr>
            <w:tcW w:w="0" w:type="auto"/>
            <w:vAlign w:val="center"/>
            <w:hideMark/>
          </w:tcPr>
          <w:p w:rsidR="00F6454E" w:rsidRPr="004B571C" w:rsidRDefault="00F6454E" w:rsidP="005A4DAC">
            <w:pPr>
              <w:spacing w:after="0" w:line="360" w:lineRule="auto"/>
              <w:jc w:val="both"/>
              <w:rPr>
                <w:rFonts w:asciiTheme="majorBidi" w:eastAsia="Times New Roman" w:hAnsiTheme="majorBidi" w:cstheme="majorBidi"/>
                <w:color w:val="000000" w:themeColor="text1"/>
                <w:sz w:val="28"/>
                <w:szCs w:val="28"/>
                <w:lang w:bidi="ar-IQ"/>
              </w:rPr>
            </w:pPr>
          </w:p>
        </w:tc>
      </w:tr>
    </w:tbl>
    <w:p w:rsidR="00F6454E" w:rsidRPr="004B571C" w:rsidRDefault="00F6454E" w:rsidP="00F6454E">
      <w:pPr>
        <w:spacing w:after="0" w:line="360" w:lineRule="auto"/>
        <w:jc w:val="both"/>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color w:val="000000" w:themeColor="text1"/>
          <w:sz w:val="28"/>
          <w:szCs w:val="28"/>
          <w:rtl/>
          <w:lang w:bidi="ar-IQ"/>
        </w:rPr>
        <w:t xml:space="preserve">قد يكون سطع العدسة الداخلي (مستويا او مقعرا ) وذلك بحسب الغرض المطلوب . وقد يطلى السطح الداخلي للعدسة بطلاء فضي نصف عاكس حتى يستطيع شعاع الليزر الخروج من الوسط الى الخارج . واذا كانت هناك رغبة في تجميع الشعاع الخارج وتركيزه في البؤرة حيث يكون السطح الخارجي للعدسة مقعرا . كما يطلى بطلاء يمنع الانعكاس ، لكي يتيح خروج شعاع الليزر الناتج من دون فاقد. </w:t>
      </w:r>
    </w:p>
    <w:p w:rsidR="00F6454E" w:rsidRPr="00944EAC" w:rsidRDefault="00F6454E" w:rsidP="00944EAC">
      <w:pPr>
        <w:pStyle w:val="a4"/>
        <w:numPr>
          <w:ilvl w:val="0"/>
          <w:numId w:val="9"/>
        </w:numPr>
        <w:tabs>
          <w:tab w:val="clear" w:pos="795"/>
          <w:tab w:val="num" w:pos="435"/>
        </w:tabs>
        <w:spacing w:line="360" w:lineRule="auto"/>
        <w:ind w:left="435"/>
        <w:rPr>
          <w:rFonts w:asciiTheme="majorBidi" w:hAnsiTheme="majorBidi" w:cstheme="majorBidi"/>
          <w:b/>
          <w:bCs/>
          <w:sz w:val="32"/>
          <w:szCs w:val="32"/>
          <w:lang w:bidi="ar-IQ"/>
        </w:rPr>
      </w:pPr>
      <w:r w:rsidRPr="00944EAC">
        <w:rPr>
          <w:rFonts w:asciiTheme="majorBidi" w:hAnsiTheme="majorBidi" w:cstheme="majorBidi"/>
          <w:b/>
          <w:bCs/>
          <w:sz w:val="32"/>
          <w:szCs w:val="32"/>
          <w:rtl/>
          <w:lang w:bidi="ar-IQ"/>
        </w:rPr>
        <w:t xml:space="preserve">شعاع الليزر </w:t>
      </w:r>
      <w:r w:rsidRPr="00944EAC">
        <w:rPr>
          <w:rFonts w:asciiTheme="majorBidi" w:hAnsiTheme="majorBidi" w:cstheme="majorBidi"/>
          <w:b/>
          <w:bCs/>
          <w:sz w:val="32"/>
          <w:szCs w:val="32"/>
        </w:rPr>
        <w:t xml:space="preserve">Laser Beam  </w:t>
      </w:r>
      <w:r w:rsidR="00944EAC">
        <w:rPr>
          <w:rFonts w:asciiTheme="majorBidi" w:hAnsiTheme="majorBidi" w:cstheme="majorBidi" w:hint="cs"/>
          <w:b/>
          <w:bCs/>
          <w:sz w:val="32"/>
          <w:szCs w:val="32"/>
          <w:rtl/>
          <w:lang w:bidi="ar-IQ"/>
        </w:rPr>
        <w:t xml:space="preserve"> .</w:t>
      </w:r>
    </w:p>
    <w:p w:rsidR="00F6454E" w:rsidRPr="004B571C" w:rsidRDefault="00F6454E" w:rsidP="006F1A64">
      <w:pPr>
        <w:spacing w:after="0" w:line="360" w:lineRule="auto"/>
        <w:jc w:val="both"/>
        <w:rPr>
          <w:rFonts w:asciiTheme="majorBidi" w:eastAsia="Times New Roman" w:hAnsiTheme="majorBidi" w:cstheme="majorBidi"/>
          <w:b/>
          <w:bCs/>
          <w:color w:val="000000" w:themeColor="text1"/>
          <w:sz w:val="32"/>
          <w:szCs w:val="32"/>
          <w:rtl/>
          <w:lang w:bidi="ar-IQ"/>
        </w:rPr>
      </w:pPr>
      <w:r>
        <w:rPr>
          <w:rFonts w:asciiTheme="majorBidi" w:eastAsia="Times New Roman" w:hAnsiTheme="majorBidi" w:cstheme="majorBidi" w:hint="cs"/>
          <w:b/>
          <w:bCs/>
          <w:color w:val="000000" w:themeColor="text1"/>
          <w:sz w:val="32"/>
          <w:szCs w:val="32"/>
          <w:rtl/>
          <w:lang w:bidi="ar-IQ"/>
        </w:rPr>
        <w:t>2-1-5-</w:t>
      </w:r>
      <w:r w:rsidR="0081592B">
        <w:rPr>
          <w:rFonts w:asciiTheme="majorBidi" w:eastAsia="Times New Roman" w:hAnsiTheme="majorBidi" w:cstheme="majorBidi" w:hint="cs"/>
          <w:b/>
          <w:bCs/>
          <w:color w:val="000000" w:themeColor="text1"/>
          <w:sz w:val="32"/>
          <w:szCs w:val="32"/>
          <w:rtl/>
          <w:lang w:bidi="ar-IQ"/>
        </w:rPr>
        <w:t>3</w:t>
      </w:r>
      <w:r w:rsidRPr="004B571C">
        <w:rPr>
          <w:rFonts w:asciiTheme="majorBidi" w:eastAsia="Times New Roman" w:hAnsiTheme="majorBidi" w:cstheme="majorBidi"/>
          <w:b/>
          <w:bCs/>
          <w:color w:val="000000" w:themeColor="text1"/>
          <w:sz w:val="32"/>
          <w:szCs w:val="32"/>
          <w:rtl/>
          <w:lang w:bidi="ar-IQ"/>
        </w:rPr>
        <w:t xml:space="preserve"> تطبيقات الليزر</w:t>
      </w:r>
      <w:r>
        <w:rPr>
          <w:rFonts w:asciiTheme="majorBidi" w:eastAsia="Times New Roman" w:hAnsiTheme="majorBidi" w:cstheme="majorBidi" w:hint="cs"/>
          <w:b/>
          <w:bCs/>
          <w:color w:val="000000" w:themeColor="text1"/>
          <w:sz w:val="32"/>
          <w:szCs w:val="32"/>
          <w:rtl/>
          <w:lang w:bidi="ar-IQ"/>
        </w:rPr>
        <w:t xml:space="preserve"> </w:t>
      </w:r>
      <w:r w:rsidRPr="006F1A64">
        <w:rPr>
          <w:rStyle w:val="ad"/>
          <w:rFonts w:asciiTheme="majorBidi" w:eastAsia="Times New Roman" w:hAnsiTheme="majorBidi" w:cstheme="majorBidi"/>
          <w:color w:val="000000" w:themeColor="text1"/>
          <w:sz w:val="28"/>
          <w:szCs w:val="28"/>
          <w:rtl/>
          <w:lang w:bidi="ar-IQ"/>
        </w:rPr>
        <w:footnoteReference w:customMarkFollows="1" w:id="24"/>
        <w:sym w:font="Symbol" w:char="F029"/>
      </w:r>
      <w:r w:rsidR="006F1A64">
        <w:rPr>
          <w:rStyle w:val="ad"/>
          <w:rFonts w:asciiTheme="majorBidi" w:eastAsia="Times New Roman" w:hAnsiTheme="majorBidi" w:cstheme="majorBidi" w:hint="cs"/>
          <w:color w:val="000000" w:themeColor="text1"/>
          <w:sz w:val="28"/>
          <w:szCs w:val="28"/>
          <w:rtl/>
          <w:lang w:bidi="ar-IQ"/>
        </w:rPr>
        <w:t>2</w:t>
      </w:r>
      <w:r w:rsidRPr="006F1A64">
        <w:rPr>
          <w:rStyle w:val="ad"/>
          <w:rFonts w:asciiTheme="majorBidi" w:eastAsia="Times New Roman" w:hAnsiTheme="majorBidi" w:cstheme="majorBidi"/>
          <w:color w:val="000000" w:themeColor="text1"/>
          <w:sz w:val="28"/>
          <w:szCs w:val="28"/>
          <w:rtl/>
          <w:lang w:bidi="ar-IQ"/>
        </w:rPr>
        <w:sym w:font="Symbol" w:char="F028"/>
      </w:r>
      <w:r>
        <w:rPr>
          <w:rFonts w:hint="cs"/>
          <w:rtl/>
        </w:rPr>
        <w:t xml:space="preserve"> :</w:t>
      </w:r>
    </w:p>
    <w:p w:rsidR="00F6454E" w:rsidRDefault="00F6454E" w:rsidP="00F6454E">
      <w:pPr>
        <w:spacing w:after="0" w:line="360" w:lineRule="auto"/>
        <w:jc w:val="both"/>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color w:val="000000" w:themeColor="text1"/>
          <w:sz w:val="28"/>
          <w:szCs w:val="28"/>
          <w:rtl/>
          <w:lang w:bidi="ar-IQ"/>
        </w:rPr>
        <w:t xml:space="preserve">هناك عدة تطبيقات لليزر في جميع المجالات منها :- </w:t>
      </w:r>
    </w:p>
    <w:p w:rsidR="00F6454E" w:rsidRDefault="00F6454E" w:rsidP="00761A09">
      <w:pPr>
        <w:pStyle w:val="a4"/>
        <w:numPr>
          <w:ilvl w:val="0"/>
          <w:numId w:val="36"/>
        </w:numPr>
        <w:spacing w:after="0" w:line="360" w:lineRule="auto"/>
        <w:jc w:val="both"/>
        <w:rPr>
          <w:rFonts w:asciiTheme="majorBidi" w:eastAsia="Times New Roman" w:hAnsiTheme="majorBidi" w:cstheme="majorBidi"/>
          <w:color w:val="000000" w:themeColor="text1"/>
          <w:sz w:val="28"/>
          <w:szCs w:val="28"/>
          <w:lang w:bidi="ar-IQ"/>
        </w:rPr>
      </w:pPr>
      <w:r w:rsidRPr="00761A09">
        <w:rPr>
          <w:rFonts w:asciiTheme="majorBidi" w:eastAsia="Times New Roman" w:hAnsiTheme="majorBidi" w:cstheme="majorBidi"/>
          <w:color w:val="000000" w:themeColor="text1"/>
          <w:sz w:val="28"/>
          <w:szCs w:val="28"/>
          <w:rtl/>
          <w:lang w:bidi="ar-IQ"/>
        </w:rPr>
        <w:t>في قطع اللحام والمعادن .</w:t>
      </w:r>
    </w:p>
    <w:p w:rsidR="00F6454E" w:rsidRDefault="00761A09" w:rsidP="00761A09">
      <w:pPr>
        <w:pStyle w:val="a4"/>
        <w:numPr>
          <w:ilvl w:val="0"/>
          <w:numId w:val="36"/>
        </w:numPr>
        <w:spacing w:after="0" w:line="360" w:lineRule="auto"/>
        <w:jc w:val="both"/>
        <w:rPr>
          <w:rFonts w:asciiTheme="majorBidi" w:eastAsia="Times New Roman" w:hAnsiTheme="majorBidi" w:cstheme="majorBidi"/>
          <w:color w:val="000000" w:themeColor="text1"/>
          <w:sz w:val="28"/>
          <w:szCs w:val="28"/>
          <w:lang w:bidi="ar-IQ"/>
        </w:rPr>
      </w:pPr>
      <w:r w:rsidRPr="00761A09">
        <w:rPr>
          <w:rFonts w:asciiTheme="majorBidi" w:eastAsia="Times New Roman" w:hAnsiTheme="majorBidi" w:cstheme="majorBidi" w:hint="cs"/>
          <w:color w:val="000000" w:themeColor="text1"/>
          <w:sz w:val="28"/>
          <w:szCs w:val="28"/>
          <w:rtl/>
          <w:lang w:bidi="ar-IQ"/>
        </w:rPr>
        <w:t>ف</w:t>
      </w:r>
      <w:r w:rsidR="00F6454E" w:rsidRPr="00761A09">
        <w:rPr>
          <w:rFonts w:asciiTheme="majorBidi" w:eastAsia="Times New Roman" w:hAnsiTheme="majorBidi" w:cstheme="majorBidi"/>
          <w:color w:val="000000" w:themeColor="text1"/>
          <w:sz w:val="28"/>
          <w:szCs w:val="28"/>
          <w:rtl/>
          <w:lang w:bidi="ar-IQ"/>
        </w:rPr>
        <w:t>ي العمليات الجراحية وفي الأمراض الجلدية والتجميلية .</w:t>
      </w:r>
    </w:p>
    <w:p w:rsidR="00F6454E" w:rsidRDefault="00F6454E" w:rsidP="00761A09">
      <w:pPr>
        <w:pStyle w:val="a4"/>
        <w:numPr>
          <w:ilvl w:val="0"/>
          <w:numId w:val="36"/>
        </w:numPr>
        <w:spacing w:after="0" w:line="360" w:lineRule="auto"/>
        <w:jc w:val="both"/>
        <w:rPr>
          <w:rFonts w:asciiTheme="majorBidi" w:eastAsia="Times New Roman" w:hAnsiTheme="majorBidi" w:cstheme="majorBidi"/>
          <w:color w:val="000000" w:themeColor="text1"/>
          <w:sz w:val="28"/>
          <w:szCs w:val="28"/>
          <w:lang w:bidi="ar-IQ"/>
        </w:rPr>
      </w:pPr>
      <w:r w:rsidRPr="00761A09">
        <w:rPr>
          <w:rFonts w:asciiTheme="majorBidi" w:eastAsia="Times New Roman" w:hAnsiTheme="majorBidi" w:cstheme="majorBidi"/>
          <w:color w:val="000000" w:themeColor="text1"/>
          <w:sz w:val="28"/>
          <w:szCs w:val="28"/>
          <w:rtl/>
          <w:lang w:bidi="ar-IQ"/>
        </w:rPr>
        <w:t>في عملية تجميل الأسنان وفي الأعصاب .</w:t>
      </w:r>
    </w:p>
    <w:p w:rsidR="00F6454E" w:rsidRDefault="00F6454E" w:rsidP="00761A09">
      <w:pPr>
        <w:pStyle w:val="a4"/>
        <w:numPr>
          <w:ilvl w:val="0"/>
          <w:numId w:val="36"/>
        </w:numPr>
        <w:spacing w:after="0" w:line="360" w:lineRule="auto"/>
        <w:jc w:val="both"/>
        <w:rPr>
          <w:rFonts w:asciiTheme="majorBidi" w:eastAsia="Times New Roman" w:hAnsiTheme="majorBidi" w:cstheme="majorBidi"/>
          <w:color w:val="000000" w:themeColor="text1"/>
          <w:sz w:val="28"/>
          <w:szCs w:val="28"/>
          <w:lang w:bidi="ar-IQ"/>
        </w:rPr>
      </w:pPr>
      <w:r w:rsidRPr="00761A09">
        <w:rPr>
          <w:rFonts w:asciiTheme="majorBidi" w:eastAsia="Times New Roman" w:hAnsiTheme="majorBidi" w:cstheme="majorBidi"/>
          <w:color w:val="000000" w:themeColor="text1"/>
          <w:sz w:val="28"/>
          <w:szCs w:val="28"/>
          <w:rtl/>
          <w:lang w:bidi="ar-IQ"/>
        </w:rPr>
        <w:t xml:space="preserve">في عملية الاندماج النووي .          </w:t>
      </w:r>
    </w:p>
    <w:p w:rsidR="00F6454E" w:rsidRDefault="00F6454E" w:rsidP="00761A09">
      <w:pPr>
        <w:pStyle w:val="a4"/>
        <w:numPr>
          <w:ilvl w:val="0"/>
          <w:numId w:val="36"/>
        </w:numPr>
        <w:spacing w:after="0" w:line="360" w:lineRule="auto"/>
        <w:jc w:val="both"/>
        <w:rPr>
          <w:rFonts w:asciiTheme="majorBidi" w:eastAsia="Times New Roman" w:hAnsiTheme="majorBidi" w:cstheme="majorBidi"/>
          <w:color w:val="000000" w:themeColor="text1"/>
          <w:sz w:val="28"/>
          <w:szCs w:val="28"/>
          <w:lang w:bidi="ar-IQ"/>
        </w:rPr>
      </w:pPr>
      <w:r w:rsidRPr="00761A09">
        <w:rPr>
          <w:rFonts w:asciiTheme="majorBidi" w:eastAsia="Times New Roman" w:hAnsiTheme="majorBidi" w:cstheme="majorBidi"/>
          <w:color w:val="000000" w:themeColor="text1"/>
          <w:sz w:val="28"/>
          <w:szCs w:val="28"/>
          <w:rtl/>
          <w:lang w:bidi="ar-IQ"/>
        </w:rPr>
        <w:t>في دراسة عملية التلوث البيئي التي لها علاقة بتقنية الليزر .</w:t>
      </w:r>
    </w:p>
    <w:p w:rsidR="00F6454E" w:rsidRDefault="00F6454E" w:rsidP="00761A09">
      <w:pPr>
        <w:pStyle w:val="a4"/>
        <w:numPr>
          <w:ilvl w:val="0"/>
          <w:numId w:val="36"/>
        </w:numPr>
        <w:spacing w:after="0" w:line="360" w:lineRule="auto"/>
        <w:jc w:val="both"/>
        <w:rPr>
          <w:rFonts w:asciiTheme="majorBidi" w:eastAsia="Times New Roman" w:hAnsiTheme="majorBidi" w:cstheme="majorBidi"/>
          <w:color w:val="000000" w:themeColor="text1"/>
          <w:sz w:val="28"/>
          <w:szCs w:val="28"/>
          <w:lang w:bidi="ar-IQ"/>
        </w:rPr>
      </w:pPr>
      <w:r w:rsidRPr="00761A09">
        <w:rPr>
          <w:rFonts w:asciiTheme="majorBidi" w:eastAsia="Times New Roman" w:hAnsiTheme="majorBidi" w:cstheme="majorBidi"/>
          <w:color w:val="000000" w:themeColor="text1"/>
          <w:sz w:val="28"/>
          <w:szCs w:val="28"/>
          <w:rtl/>
          <w:lang w:bidi="ar-IQ"/>
        </w:rPr>
        <w:t>في قطع الخشب والبلاستك .</w:t>
      </w:r>
    </w:p>
    <w:p w:rsidR="0061754A" w:rsidRPr="00761A09" w:rsidRDefault="00F6454E" w:rsidP="006F601F">
      <w:pPr>
        <w:pStyle w:val="a4"/>
        <w:numPr>
          <w:ilvl w:val="0"/>
          <w:numId w:val="36"/>
        </w:numPr>
        <w:spacing w:after="0" w:line="360" w:lineRule="auto"/>
        <w:jc w:val="both"/>
        <w:rPr>
          <w:rFonts w:asciiTheme="majorBidi" w:eastAsia="Times New Roman" w:hAnsiTheme="majorBidi" w:cstheme="majorBidi"/>
          <w:color w:val="000000" w:themeColor="text1"/>
          <w:sz w:val="28"/>
          <w:szCs w:val="28"/>
          <w:lang w:bidi="ar-IQ"/>
        </w:rPr>
      </w:pPr>
      <w:r w:rsidRPr="00761A09">
        <w:rPr>
          <w:rFonts w:asciiTheme="majorBidi" w:eastAsia="Times New Roman" w:hAnsiTheme="majorBidi" w:cstheme="majorBidi"/>
          <w:color w:val="000000" w:themeColor="text1"/>
          <w:sz w:val="28"/>
          <w:szCs w:val="28"/>
          <w:rtl/>
          <w:lang w:bidi="ar-IQ"/>
        </w:rPr>
        <w:t xml:space="preserve">في عملية التحفيز الحيوي </w:t>
      </w:r>
      <w:r w:rsidR="006F601F">
        <w:rPr>
          <w:rFonts w:asciiTheme="majorBidi" w:eastAsia="Times New Roman" w:hAnsiTheme="majorBidi" w:cstheme="majorBidi" w:hint="cs"/>
          <w:color w:val="000000" w:themeColor="text1"/>
          <w:sz w:val="28"/>
          <w:szCs w:val="28"/>
          <w:rtl/>
          <w:lang w:bidi="ar-IQ"/>
        </w:rPr>
        <w:t>.</w:t>
      </w:r>
    </w:p>
    <w:p w:rsidR="00F6454E" w:rsidRPr="00635081" w:rsidRDefault="00F6454E" w:rsidP="0081592B">
      <w:pPr>
        <w:spacing w:after="0" w:line="360" w:lineRule="auto"/>
        <w:jc w:val="both"/>
        <w:rPr>
          <w:rFonts w:asciiTheme="majorBidi" w:eastAsia="Times New Roman" w:hAnsiTheme="majorBidi" w:cstheme="majorBidi"/>
          <w:b/>
          <w:bCs/>
          <w:color w:val="000000" w:themeColor="text1"/>
          <w:sz w:val="32"/>
          <w:szCs w:val="32"/>
          <w:rtl/>
          <w:lang w:bidi="ar-IQ"/>
        </w:rPr>
      </w:pPr>
      <w:r>
        <w:rPr>
          <w:rFonts w:asciiTheme="majorBidi" w:eastAsia="Times New Roman" w:hAnsiTheme="majorBidi" w:cstheme="majorBidi" w:hint="cs"/>
          <w:b/>
          <w:bCs/>
          <w:color w:val="000000" w:themeColor="text1"/>
          <w:sz w:val="32"/>
          <w:szCs w:val="32"/>
          <w:rtl/>
          <w:lang w:bidi="ar-IQ"/>
        </w:rPr>
        <w:t>2-1-5-</w:t>
      </w:r>
      <w:r w:rsidR="0081592B">
        <w:rPr>
          <w:rFonts w:asciiTheme="majorBidi" w:eastAsia="Times New Roman" w:hAnsiTheme="majorBidi" w:cstheme="majorBidi" w:hint="cs"/>
          <w:b/>
          <w:bCs/>
          <w:color w:val="000000" w:themeColor="text1"/>
          <w:sz w:val="32"/>
          <w:szCs w:val="32"/>
          <w:rtl/>
          <w:lang w:bidi="ar-IQ"/>
        </w:rPr>
        <w:t>4</w:t>
      </w:r>
      <w:r w:rsidRPr="00635081">
        <w:rPr>
          <w:rFonts w:asciiTheme="majorBidi" w:eastAsia="Times New Roman" w:hAnsiTheme="majorBidi" w:cstheme="majorBidi"/>
          <w:b/>
          <w:bCs/>
          <w:color w:val="000000" w:themeColor="text1"/>
          <w:sz w:val="32"/>
          <w:szCs w:val="32"/>
          <w:rtl/>
          <w:lang w:bidi="ar-IQ"/>
        </w:rPr>
        <w:t xml:space="preserve">أنواع </w:t>
      </w:r>
      <w:proofErr w:type="spellStart"/>
      <w:r w:rsidRPr="00635081">
        <w:rPr>
          <w:rFonts w:asciiTheme="majorBidi" w:eastAsia="Times New Roman" w:hAnsiTheme="majorBidi" w:cstheme="majorBidi"/>
          <w:b/>
          <w:bCs/>
          <w:color w:val="000000" w:themeColor="text1"/>
          <w:sz w:val="32"/>
          <w:szCs w:val="32"/>
          <w:rtl/>
          <w:lang w:bidi="ar-IQ"/>
        </w:rPr>
        <w:t>الليزرا</w:t>
      </w:r>
      <w:r w:rsidRPr="00635081">
        <w:rPr>
          <w:rFonts w:asciiTheme="majorBidi" w:eastAsia="Times New Roman" w:hAnsiTheme="majorBidi" w:cstheme="majorBidi" w:hint="cs"/>
          <w:b/>
          <w:bCs/>
          <w:color w:val="000000" w:themeColor="text1"/>
          <w:sz w:val="32"/>
          <w:szCs w:val="32"/>
          <w:rtl/>
          <w:lang w:bidi="ar-IQ"/>
        </w:rPr>
        <w:t>ت</w:t>
      </w:r>
      <w:proofErr w:type="spellEnd"/>
      <w:r w:rsidRPr="00635081">
        <w:rPr>
          <w:rFonts w:asciiTheme="majorBidi" w:eastAsia="Times New Roman" w:hAnsiTheme="majorBidi" w:cstheme="majorBidi"/>
          <w:b/>
          <w:bCs/>
          <w:color w:val="000000" w:themeColor="text1"/>
          <w:sz w:val="32"/>
          <w:szCs w:val="32"/>
          <w:rtl/>
          <w:lang w:bidi="ar-IQ"/>
        </w:rPr>
        <w:t xml:space="preserve"> </w:t>
      </w:r>
    </w:p>
    <w:p w:rsidR="00F6454E" w:rsidRDefault="00F6454E" w:rsidP="001316AB">
      <w:pPr>
        <w:spacing w:after="0" w:line="360" w:lineRule="auto"/>
        <w:jc w:val="both"/>
        <w:rPr>
          <w:rFonts w:asciiTheme="majorBidi" w:eastAsia="Times New Roman" w:hAnsiTheme="majorBidi" w:cstheme="majorBidi"/>
          <w:color w:val="000000" w:themeColor="text1"/>
          <w:sz w:val="28"/>
          <w:szCs w:val="28"/>
          <w:rtl/>
          <w:lang w:bidi="ar-IQ"/>
        </w:rPr>
      </w:pPr>
      <w:r w:rsidRPr="0061754A">
        <w:rPr>
          <w:rFonts w:asciiTheme="majorBidi" w:eastAsia="Times New Roman" w:hAnsiTheme="majorBidi" w:cstheme="majorBidi"/>
          <w:color w:val="000000" w:themeColor="text1"/>
          <w:sz w:val="28"/>
          <w:szCs w:val="28"/>
          <w:rtl/>
          <w:lang w:bidi="ar-IQ"/>
        </w:rPr>
        <w:t xml:space="preserve">تقسم </w:t>
      </w:r>
      <w:proofErr w:type="spellStart"/>
      <w:r w:rsidRPr="0061754A">
        <w:rPr>
          <w:rFonts w:asciiTheme="majorBidi" w:eastAsia="Times New Roman" w:hAnsiTheme="majorBidi" w:cstheme="majorBidi"/>
          <w:color w:val="000000" w:themeColor="text1"/>
          <w:sz w:val="28"/>
          <w:szCs w:val="28"/>
          <w:rtl/>
          <w:lang w:bidi="ar-IQ"/>
        </w:rPr>
        <w:t>الليزرات</w:t>
      </w:r>
      <w:proofErr w:type="spellEnd"/>
      <w:r w:rsidRPr="0061754A">
        <w:rPr>
          <w:rFonts w:asciiTheme="majorBidi" w:eastAsia="Times New Roman" w:hAnsiTheme="majorBidi" w:cstheme="majorBidi"/>
          <w:color w:val="000000" w:themeColor="text1"/>
          <w:sz w:val="28"/>
          <w:szCs w:val="28"/>
          <w:rtl/>
          <w:lang w:bidi="ar-IQ"/>
        </w:rPr>
        <w:t xml:space="preserve"> إلى عدة أنواع رئيسية تبعا لطبيعة الوسط الفعال المستعمل وهذه الأنواع هي :- </w:t>
      </w:r>
    </w:p>
    <w:p w:rsidR="00F6454E" w:rsidRDefault="00F6454E" w:rsidP="009A4832">
      <w:pPr>
        <w:pStyle w:val="a4"/>
        <w:numPr>
          <w:ilvl w:val="0"/>
          <w:numId w:val="37"/>
        </w:numPr>
        <w:spacing w:after="0" w:line="360" w:lineRule="auto"/>
        <w:jc w:val="both"/>
        <w:rPr>
          <w:rFonts w:asciiTheme="majorBidi" w:eastAsia="Times New Roman" w:hAnsiTheme="majorBidi" w:cstheme="majorBidi"/>
          <w:color w:val="000000" w:themeColor="text1"/>
          <w:sz w:val="28"/>
          <w:szCs w:val="28"/>
          <w:lang w:bidi="ar-IQ"/>
        </w:rPr>
      </w:pPr>
      <w:r w:rsidRPr="009A4832">
        <w:rPr>
          <w:rFonts w:asciiTheme="majorBidi" w:eastAsia="Times New Roman" w:hAnsiTheme="majorBidi" w:cstheme="majorBidi"/>
          <w:color w:val="000000" w:themeColor="text1"/>
          <w:sz w:val="28"/>
          <w:szCs w:val="28"/>
          <w:rtl/>
          <w:lang w:bidi="ar-IQ"/>
        </w:rPr>
        <w:t>ليزر الحالة الصلبة (</w:t>
      </w:r>
      <w:r w:rsidRPr="009A4832">
        <w:rPr>
          <w:rFonts w:asciiTheme="majorBidi" w:eastAsia="Times New Roman" w:hAnsiTheme="majorBidi" w:cstheme="majorBidi"/>
          <w:color w:val="000000" w:themeColor="text1"/>
          <w:sz w:val="28"/>
          <w:szCs w:val="28"/>
          <w:lang w:bidi="ar-IQ"/>
        </w:rPr>
        <w:t xml:space="preserve">Solid State Laser </w:t>
      </w:r>
      <w:r w:rsidRPr="009A4832">
        <w:rPr>
          <w:rFonts w:asciiTheme="majorBidi" w:eastAsia="Times New Roman" w:hAnsiTheme="majorBidi" w:cstheme="majorBidi"/>
          <w:color w:val="000000" w:themeColor="text1"/>
          <w:sz w:val="28"/>
          <w:szCs w:val="28"/>
          <w:rtl/>
          <w:lang w:bidi="ar-IQ"/>
        </w:rPr>
        <w:t>) مثل ليزر الياقوت (</w:t>
      </w:r>
      <w:r w:rsidRPr="009A4832">
        <w:rPr>
          <w:rFonts w:asciiTheme="majorBidi" w:eastAsia="Times New Roman" w:hAnsiTheme="majorBidi" w:cstheme="majorBidi"/>
          <w:color w:val="000000" w:themeColor="text1"/>
          <w:sz w:val="28"/>
          <w:szCs w:val="28"/>
          <w:lang w:bidi="ar-IQ"/>
        </w:rPr>
        <w:t>Ruby</w:t>
      </w:r>
      <w:r w:rsidRPr="009A4832">
        <w:rPr>
          <w:rFonts w:asciiTheme="majorBidi" w:eastAsia="Times New Roman" w:hAnsiTheme="majorBidi" w:cstheme="majorBidi"/>
          <w:color w:val="000000" w:themeColor="text1"/>
          <w:sz w:val="28"/>
          <w:szCs w:val="28"/>
          <w:rtl/>
          <w:lang w:bidi="ar-IQ"/>
        </w:rPr>
        <w:t xml:space="preserve">) وليزر </w:t>
      </w:r>
      <w:proofErr w:type="spellStart"/>
      <w:r w:rsidRPr="009A4832">
        <w:rPr>
          <w:rFonts w:asciiTheme="majorBidi" w:eastAsia="Times New Roman" w:hAnsiTheme="majorBidi" w:cstheme="majorBidi"/>
          <w:color w:val="000000" w:themeColor="text1"/>
          <w:sz w:val="28"/>
          <w:szCs w:val="28"/>
          <w:rtl/>
          <w:lang w:bidi="ar-IQ"/>
        </w:rPr>
        <w:t>النيدميوم</w:t>
      </w:r>
      <w:proofErr w:type="spellEnd"/>
      <w:r w:rsidRPr="009A4832">
        <w:rPr>
          <w:rFonts w:asciiTheme="majorBidi" w:eastAsia="Times New Roman" w:hAnsiTheme="majorBidi" w:cstheme="majorBidi"/>
          <w:color w:val="000000" w:themeColor="text1"/>
          <w:sz w:val="28"/>
          <w:szCs w:val="28"/>
          <w:rtl/>
          <w:lang w:bidi="ar-IQ"/>
        </w:rPr>
        <w:t xml:space="preserve"> .</w:t>
      </w:r>
    </w:p>
    <w:p w:rsidR="00F6454E" w:rsidRDefault="009A4832" w:rsidP="009A4832">
      <w:pPr>
        <w:pStyle w:val="a4"/>
        <w:numPr>
          <w:ilvl w:val="0"/>
          <w:numId w:val="37"/>
        </w:numPr>
        <w:spacing w:after="0" w:line="360" w:lineRule="auto"/>
        <w:jc w:val="both"/>
        <w:rPr>
          <w:rFonts w:asciiTheme="majorBidi" w:eastAsia="Times New Roman" w:hAnsiTheme="majorBidi" w:cstheme="majorBidi"/>
          <w:color w:val="000000" w:themeColor="text1"/>
          <w:sz w:val="28"/>
          <w:szCs w:val="28"/>
          <w:lang w:bidi="ar-IQ"/>
        </w:rPr>
      </w:pPr>
      <w:r w:rsidRPr="009A4832">
        <w:rPr>
          <w:rFonts w:asciiTheme="majorBidi" w:eastAsia="Times New Roman" w:hAnsiTheme="majorBidi" w:cstheme="majorBidi" w:hint="cs"/>
          <w:color w:val="000000" w:themeColor="text1"/>
          <w:sz w:val="28"/>
          <w:szCs w:val="28"/>
          <w:rtl/>
          <w:lang w:bidi="ar-IQ"/>
        </w:rPr>
        <w:t>ل</w:t>
      </w:r>
      <w:r w:rsidR="00F6454E" w:rsidRPr="009A4832">
        <w:rPr>
          <w:rFonts w:asciiTheme="majorBidi" w:eastAsia="Times New Roman" w:hAnsiTheme="majorBidi" w:cstheme="majorBidi"/>
          <w:color w:val="000000" w:themeColor="text1"/>
          <w:sz w:val="28"/>
          <w:szCs w:val="28"/>
          <w:rtl/>
          <w:lang w:bidi="ar-IQ"/>
        </w:rPr>
        <w:t xml:space="preserve">يزر الحالة الغازية </w:t>
      </w:r>
      <w:r w:rsidR="00F6454E" w:rsidRPr="009A4832">
        <w:rPr>
          <w:rFonts w:asciiTheme="majorBidi" w:eastAsia="Times New Roman" w:hAnsiTheme="majorBidi" w:cstheme="majorBidi"/>
          <w:color w:val="000000" w:themeColor="text1"/>
          <w:sz w:val="28"/>
          <w:szCs w:val="28"/>
          <w:lang w:bidi="ar-IQ"/>
        </w:rPr>
        <w:t>Gas Laser)</w:t>
      </w:r>
      <w:r w:rsidR="00F6454E" w:rsidRPr="009A4832">
        <w:rPr>
          <w:rFonts w:asciiTheme="majorBidi" w:eastAsia="Times New Roman" w:hAnsiTheme="majorBidi" w:cstheme="majorBidi"/>
          <w:color w:val="000000" w:themeColor="text1"/>
          <w:sz w:val="28"/>
          <w:szCs w:val="28"/>
          <w:rtl/>
          <w:lang w:bidi="ar-IQ"/>
        </w:rPr>
        <w:t xml:space="preserve"> )</w:t>
      </w:r>
      <w:r w:rsidR="00447E6C" w:rsidRPr="009A4832">
        <w:rPr>
          <w:rFonts w:asciiTheme="majorBidi" w:eastAsia="Times New Roman" w:hAnsiTheme="majorBidi" w:cstheme="majorBidi" w:hint="cs"/>
          <w:color w:val="000000" w:themeColor="text1"/>
          <w:sz w:val="28"/>
          <w:szCs w:val="28"/>
          <w:rtl/>
          <w:lang w:bidi="ar-IQ"/>
        </w:rPr>
        <w:t xml:space="preserve"> </w:t>
      </w:r>
      <w:r w:rsidR="00F6454E" w:rsidRPr="009A4832">
        <w:rPr>
          <w:rFonts w:asciiTheme="majorBidi" w:eastAsia="Times New Roman" w:hAnsiTheme="majorBidi" w:cstheme="majorBidi"/>
          <w:color w:val="000000" w:themeColor="text1"/>
          <w:sz w:val="28"/>
          <w:szCs w:val="28"/>
          <w:rtl/>
          <w:lang w:bidi="ar-IQ"/>
        </w:rPr>
        <w:t>مثل ليزر الهيليوم –نيون (</w:t>
      </w:r>
      <w:r w:rsidR="00F6454E" w:rsidRPr="009A4832">
        <w:rPr>
          <w:rFonts w:asciiTheme="majorBidi" w:eastAsia="Times New Roman" w:hAnsiTheme="majorBidi" w:cstheme="majorBidi"/>
          <w:color w:val="000000" w:themeColor="text1"/>
          <w:sz w:val="28"/>
          <w:szCs w:val="28"/>
          <w:lang w:bidi="ar-IQ"/>
        </w:rPr>
        <w:t>He-Ne</w:t>
      </w:r>
      <w:r w:rsidR="00F6454E" w:rsidRPr="009A4832">
        <w:rPr>
          <w:rFonts w:asciiTheme="majorBidi" w:eastAsia="Times New Roman" w:hAnsiTheme="majorBidi" w:cstheme="majorBidi"/>
          <w:color w:val="000000" w:themeColor="text1"/>
          <w:sz w:val="28"/>
          <w:szCs w:val="28"/>
          <w:rtl/>
          <w:lang w:bidi="ar-IQ"/>
        </w:rPr>
        <w:t>) وليزر غاز ثنائي اوكسيد الكاربون (</w:t>
      </w:r>
      <w:r w:rsidR="00F6454E" w:rsidRPr="009A4832">
        <w:rPr>
          <w:rFonts w:asciiTheme="majorBidi" w:eastAsia="Times New Roman" w:hAnsiTheme="majorBidi" w:cstheme="majorBidi"/>
          <w:color w:val="000000" w:themeColor="text1"/>
          <w:sz w:val="28"/>
          <w:szCs w:val="28"/>
          <w:lang w:bidi="ar-IQ"/>
        </w:rPr>
        <w:t>CO</w:t>
      </w:r>
      <w:r w:rsidR="00F6454E" w:rsidRPr="009A4832">
        <w:rPr>
          <w:rFonts w:asciiTheme="majorBidi" w:eastAsia="Times New Roman" w:hAnsiTheme="majorBidi" w:cstheme="majorBidi"/>
          <w:color w:val="000000" w:themeColor="text1"/>
          <w:sz w:val="28"/>
          <w:szCs w:val="28"/>
          <w:vertAlign w:val="subscript"/>
          <w:lang w:bidi="ar-IQ"/>
        </w:rPr>
        <w:t>2</w:t>
      </w:r>
      <w:r w:rsidR="00F6454E" w:rsidRPr="009A4832">
        <w:rPr>
          <w:rFonts w:asciiTheme="majorBidi" w:eastAsia="Times New Roman" w:hAnsiTheme="majorBidi" w:cstheme="majorBidi"/>
          <w:color w:val="000000" w:themeColor="text1"/>
          <w:sz w:val="28"/>
          <w:szCs w:val="28"/>
          <w:rtl/>
          <w:lang w:bidi="ar-IQ"/>
        </w:rPr>
        <w:t>).</w:t>
      </w:r>
    </w:p>
    <w:p w:rsidR="00F6454E" w:rsidRDefault="00F6454E" w:rsidP="002A132F">
      <w:pPr>
        <w:pStyle w:val="a4"/>
        <w:numPr>
          <w:ilvl w:val="0"/>
          <w:numId w:val="37"/>
        </w:numPr>
        <w:spacing w:after="0" w:line="360" w:lineRule="auto"/>
        <w:jc w:val="both"/>
        <w:rPr>
          <w:rFonts w:asciiTheme="majorBidi" w:eastAsia="Times New Roman" w:hAnsiTheme="majorBidi" w:cstheme="majorBidi"/>
          <w:color w:val="000000" w:themeColor="text1"/>
          <w:sz w:val="28"/>
          <w:szCs w:val="28"/>
          <w:lang w:bidi="ar-IQ"/>
        </w:rPr>
      </w:pPr>
      <w:r w:rsidRPr="002A132F">
        <w:rPr>
          <w:rFonts w:asciiTheme="majorBidi" w:eastAsia="Times New Roman" w:hAnsiTheme="majorBidi" w:cstheme="majorBidi"/>
          <w:color w:val="000000" w:themeColor="text1"/>
          <w:sz w:val="28"/>
          <w:szCs w:val="28"/>
          <w:rtl/>
          <w:lang w:bidi="ar-IQ"/>
        </w:rPr>
        <w:lastRenderedPageBreak/>
        <w:t xml:space="preserve">ليزر </w:t>
      </w:r>
      <w:proofErr w:type="spellStart"/>
      <w:r w:rsidRPr="002A132F">
        <w:rPr>
          <w:rFonts w:asciiTheme="majorBidi" w:eastAsia="Times New Roman" w:hAnsiTheme="majorBidi" w:cstheme="majorBidi"/>
          <w:color w:val="000000" w:themeColor="text1"/>
          <w:sz w:val="28"/>
          <w:szCs w:val="28"/>
          <w:rtl/>
          <w:lang w:bidi="ar-IQ"/>
        </w:rPr>
        <w:t>الاكسايمر</w:t>
      </w:r>
      <w:proofErr w:type="spellEnd"/>
      <w:r w:rsidRPr="002A132F">
        <w:rPr>
          <w:rFonts w:asciiTheme="majorBidi" w:eastAsia="Times New Roman" w:hAnsiTheme="majorBidi" w:cstheme="majorBidi"/>
          <w:color w:val="000000" w:themeColor="text1"/>
          <w:sz w:val="28"/>
          <w:szCs w:val="28"/>
          <w:rtl/>
          <w:lang w:bidi="ar-IQ"/>
        </w:rPr>
        <w:t xml:space="preserve"> (</w:t>
      </w:r>
      <w:proofErr w:type="spellStart"/>
      <w:r w:rsidRPr="002A132F">
        <w:rPr>
          <w:rFonts w:asciiTheme="majorBidi" w:eastAsia="Times New Roman" w:hAnsiTheme="majorBidi" w:cstheme="majorBidi"/>
          <w:color w:val="000000" w:themeColor="text1"/>
          <w:sz w:val="28"/>
          <w:szCs w:val="28"/>
          <w:lang w:bidi="ar-IQ"/>
        </w:rPr>
        <w:t>Excimer</w:t>
      </w:r>
      <w:proofErr w:type="spellEnd"/>
      <w:r w:rsidRPr="002A132F">
        <w:rPr>
          <w:rFonts w:asciiTheme="majorBidi" w:eastAsia="Times New Roman" w:hAnsiTheme="majorBidi" w:cstheme="majorBidi"/>
          <w:color w:val="000000" w:themeColor="text1"/>
          <w:sz w:val="28"/>
          <w:szCs w:val="28"/>
          <w:lang w:bidi="ar-IQ"/>
        </w:rPr>
        <w:t xml:space="preserve"> Laser</w:t>
      </w:r>
      <w:r w:rsidRPr="002A132F">
        <w:rPr>
          <w:rFonts w:asciiTheme="majorBidi" w:eastAsia="Times New Roman" w:hAnsiTheme="majorBidi" w:cstheme="majorBidi"/>
          <w:color w:val="000000" w:themeColor="text1"/>
          <w:sz w:val="28"/>
          <w:szCs w:val="28"/>
          <w:rtl/>
          <w:lang w:bidi="ar-IQ"/>
        </w:rPr>
        <w:t xml:space="preserve"> ) مثل (</w:t>
      </w:r>
      <w:proofErr w:type="spellStart"/>
      <w:r w:rsidRPr="002A132F">
        <w:rPr>
          <w:rFonts w:asciiTheme="majorBidi" w:eastAsia="Times New Roman" w:hAnsiTheme="majorBidi" w:cstheme="majorBidi"/>
          <w:color w:val="000000" w:themeColor="text1"/>
          <w:sz w:val="28"/>
          <w:szCs w:val="28"/>
          <w:lang w:bidi="ar-IQ"/>
        </w:rPr>
        <w:t>ArF</w:t>
      </w:r>
      <w:proofErr w:type="spellEnd"/>
      <w:r w:rsidRPr="002A132F">
        <w:rPr>
          <w:rFonts w:asciiTheme="majorBidi" w:eastAsia="Times New Roman" w:hAnsiTheme="majorBidi" w:cstheme="majorBidi"/>
          <w:color w:val="000000" w:themeColor="text1"/>
          <w:sz w:val="28"/>
          <w:szCs w:val="28"/>
          <w:rtl/>
          <w:lang w:bidi="ar-IQ"/>
        </w:rPr>
        <w:t>،</w:t>
      </w:r>
      <w:proofErr w:type="spellStart"/>
      <w:r w:rsidRPr="002A132F">
        <w:rPr>
          <w:rFonts w:asciiTheme="majorBidi" w:eastAsia="Times New Roman" w:hAnsiTheme="majorBidi" w:cstheme="majorBidi"/>
          <w:color w:val="000000" w:themeColor="text1"/>
          <w:sz w:val="28"/>
          <w:szCs w:val="28"/>
          <w:lang w:bidi="ar-IQ"/>
        </w:rPr>
        <w:t>KrF</w:t>
      </w:r>
      <w:proofErr w:type="spellEnd"/>
      <w:r w:rsidRPr="002A132F">
        <w:rPr>
          <w:rFonts w:asciiTheme="majorBidi" w:eastAsia="Times New Roman" w:hAnsiTheme="majorBidi" w:cstheme="majorBidi"/>
          <w:color w:val="000000" w:themeColor="text1"/>
          <w:sz w:val="28"/>
          <w:szCs w:val="28"/>
          <w:rtl/>
          <w:lang w:bidi="ar-IQ"/>
        </w:rPr>
        <w:t>) .</w:t>
      </w:r>
    </w:p>
    <w:p w:rsidR="00F6454E" w:rsidRDefault="00F6454E" w:rsidP="002A132F">
      <w:pPr>
        <w:pStyle w:val="a4"/>
        <w:numPr>
          <w:ilvl w:val="0"/>
          <w:numId w:val="37"/>
        </w:numPr>
        <w:spacing w:after="0" w:line="360" w:lineRule="auto"/>
        <w:jc w:val="both"/>
        <w:rPr>
          <w:rFonts w:asciiTheme="majorBidi" w:eastAsia="Times New Roman" w:hAnsiTheme="majorBidi" w:cstheme="majorBidi"/>
          <w:color w:val="000000" w:themeColor="text1"/>
          <w:sz w:val="28"/>
          <w:szCs w:val="28"/>
          <w:lang w:bidi="ar-IQ"/>
        </w:rPr>
      </w:pPr>
      <w:r w:rsidRPr="002A132F">
        <w:rPr>
          <w:rFonts w:asciiTheme="majorBidi" w:eastAsia="Times New Roman" w:hAnsiTheme="majorBidi" w:cstheme="majorBidi"/>
          <w:color w:val="000000" w:themeColor="text1"/>
          <w:sz w:val="28"/>
          <w:szCs w:val="28"/>
          <w:rtl/>
          <w:lang w:bidi="ar-IQ"/>
        </w:rPr>
        <w:t>ليزر الصبغة (</w:t>
      </w:r>
      <w:r w:rsidRPr="002A132F">
        <w:rPr>
          <w:rFonts w:asciiTheme="majorBidi" w:eastAsia="Times New Roman" w:hAnsiTheme="majorBidi" w:cstheme="majorBidi"/>
          <w:color w:val="000000" w:themeColor="text1"/>
          <w:sz w:val="28"/>
          <w:szCs w:val="28"/>
          <w:lang w:bidi="ar-IQ"/>
        </w:rPr>
        <w:t xml:space="preserve">Dye Laser </w:t>
      </w:r>
      <w:r w:rsidRPr="002A132F">
        <w:rPr>
          <w:rFonts w:asciiTheme="majorBidi" w:eastAsia="Times New Roman" w:hAnsiTheme="majorBidi" w:cstheme="majorBidi"/>
          <w:color w:val="000000" w:themeColor="text1"/>
          <w:sz w:val="28"/>
          <w:szCs w:val="28"/>
          <w:rtl/>
          <w:lang w:bidi="ar-IQ"/>
        </w:rPr>
        <w:t>) مثل (</w:t>
      </w:r>
      <w:r w:rsidRPr="002A132F">
        <w:rPr>
          <w:rFonts w:asciiTheme="majorBidi" w:eastAsia="Times New Roman" w:hAnsiTheme="majorBidi" w:cstheme="majorBidi"/>
          <w:color w:val="000000" w:themeColor="text1"/>
          <w:sz w:val="28"/>
          <w:szCs w:val="28"/>
          <w:lang w:bidi="ar-IQ"/>
        </w:rPr>
        <w:t>RhodamineG6</w:t>
      </w:r>
      <w:r w:rsidRPr="002A132F">
        <w:rPr>
          <w:rFonts w:asciiTheme="majorBidi" w:eastAsia="Times New Roman" w:hAnsiTheme="majorBidi" w:cstheme="majorBidi"/>
          <w:color w:val="000000" w:themeColor="text1"/>
          <w:sz w:val="28"/>
          <w:szCs w:val="28"/>
          <w:rtl/>
          <w:lang w:bidi="ar-IQ"/>
        </w:rPr>
        <w:t>).</w:t>
      </w:r>
    </w:p>
    <w:p w:rsidR="00F6454E" w:rsidRDefault="002A132F" w:rsidP="002A132F">
      <w:pPr>
        <w:pStyle w:val="a4"/>
        <w:numPr>
          <w:ilvl w:val="0"/>
          <w:numId w:val="37"/>
        </w:numPr>
        <w:spacing w:after="0" w:line="360" w:lineRule="auto"/>
        <w:jc w:val="both"/>
        <w:rPr>
          <w:rFonts w:asciiTheme="majorBidi" w:eastAsia="Times New Roman" w:hAnsiTheme="majorBidi" w:cstheme="majorBidi"/>
          <w:color w:val="000000" w:themeColor="text1"/>
          <w:sz w:val="28"/>
          <w:szCs w:val="28"/>
          <w:lang w:bidi="ar-IQ"/>
        </w:rPr>
      </w:pPr>
      <w:r w:rsidRPr="002A132F">
        <w:rPr>
          <w:rFonts w:asciiTheme="majorBidi" w:eastAsia="Times New Roman" w:hAnsiTheme="majorBidi" w:cstheme="majorBidi" w:hint="cs"/>
          <w:color w:val="000000" w:themeColor="text1"/>
          <w:sz w:val="28"/>
          <w:szCs w:val="28"/>
          <w:rtl/>
          <w:lang w:bidi="ar-IQ"/>
        </w:rPr>
        <w:t>ل</w:t>
      </w:r>
      <w:r w:rsidR="00F6454E" w:rsidRPr="002A132F">
        <w:rPr>
          <w:rFonts w:asciiTheme="majorBidi" w:eastAsia="Times New Roman" w:hAnsiTheme="majorBidi" w:cstheme="majorBidi"/>
          <w:color w:val="000000" w:themeColor="text1"/>
          <w:sz w:val="28"/>
          <w:szCs w:val="28"/>
          <w:rtl/>
          <w:lang w:bidi="ar-IQ"/>
        </w:rPr>
        <w:t>يزر أشباه الموصلات (</w:t>
      </w:r>
      <w:r w:rsidR="00F6454E" w:rsidRPr="002A132F">
        <w:rPr>
          <w:rFonts w:asciiTheme="majorBidi" w:eastAsia="Times New Roman" w:hAnsiTheme="majorBidi" w:cstheme="majorBidi"/>
          <w:color w:val="000000" w:themeColor="text1"/>
          <w:sz w:val="28"/>
          <w:szCs w:val="28"/>
          <w:lang w:bidi="ar-IQ"/>
        </w:rPr>
        <w:t>Semiconductor Laser</w:t>
      </w:r>
      <w:r w:rsidR="00F6454E" w:rsidRPr="002A132F">
        <w:rPr>
          <w:rFonts w:asciiTheme="majorBidi" w:eastAsia="Times New Roman" w:hAnsiTheme="majorBidi" w:cstheme="majorBidi"/>
          <w:color w:val="000000" w:themeColor="text1"/>
          <w:sz w:val="28"/>
          <w:szCs w:val="28"/>
          <w:rtl/>
          <w:lang w:bidi="ar-IQ"/>
        </w:rPr>
        <w:t xml:space="preserve">) مثل ليزر </w:t>
      </w:r>
      <w:proofErr w:type="spellStart"/>
      <w:r w:rsidR="00F6454E" w:rsidRPr="002A132F">
        <w:rPr>
          <w:rFonts w:asciiTheme="majorBidi" w:eastAsia="Times New Roman" w:hAnsiTheme="majorBidi" w:cstheme="majorBidi"/>
          <w:color w:val="000000" w:themeColor="text1"/>
          <w:sz w:val="28"/>
          <w:szCs w:val="28"/>
          <w:rtl/>
          <w:lang w:bidi="ar-IQ"/>
        </w:rPr>
        <w:t>دايود</w:t>
      </w:r>
      <w:proofErr w:type="spellEnd"/>
      <w:r w:rsidR="00F6454E" w:rsidRPr="002A132F">
        <w:rPr>
          <w:rFonts w:asciiTheme="majorBidi" w:eastAsia="Times New Roman" w:hAnsiTheme="majorBidi" w:cstheme="majorBidi"/>
          <w:color w:val="000000" w:themeColor="text1"/>
          <w:sz w:val="28"/>
          <w:szCs w:val="28"/>
          <w:rtl/>
          <w:lang w:bidi="ar-IQ"/>
        </w:rPr>
        <w:t xml:space="preserve"> (</w:t>
      </w:r>
      <w:r w:rsidR="00F6454E" w:rsidRPr="002A132F">
        <w:rPr>
          <w:rFonts w:asciiTheme="majorBidi" w:eastAsia="Times New Roman" w:hAnsiTheme="majorBidi" w:cstheme="majorBidi"/>
          <w:color w:val="000000" w:themeColor="text1"/>
          <w:sz w:val="28"/>
          <w:szCs w:val="28"/>
          <w:lang w:bidi="ar-IQ"/>
        </w:rPr>
        <w:t>Diode</w:t>
      </w:r>
      <w:r w:rsidR="00F6454E" w:rsidRPr="002A132F">
        <w:rPr>
          <w:rFonts w:asciiTheme="majorBidi" w:eastAsia="Times New Roman" w:hAnsiTheme="majorBidi" w:cstheme="majorBidi"/>
          <w:color w:val="000000" w:themeColor="text1"/>
          <w:sz w:val="28"/>
          <w:szCs w:val="28"/>
          <w:rtl/>
          <w:lang w:bidi="ar-IQ"/>
        </w:rPr>
        <w:t>) .</w:t>
      </w:r>
    </w:p>
    <w:p w:rsidR="00F6454E" w:rsidRDefault="002A132F" w:rsidP="002A132F">
      <w:pPr>
        <w:pStyle w:val="a4"/>
        <w:numPr>
          <w:ilvl w:val="0"/>
          <w:numId w:val="37"/>
        </w:numPr>
        <w:spacing w:after="0" w:line="360" w:lineRule="auto"/>
        <w:jc w:val="both"/>
        <w:rPr>
          <w:rFonts w:asciiTheme="majorBidi" w:eastAsia="Times New Roman" w:hAnsiTheme="majorBidi" w:cstheme="majorBidi"/>
          <w:color w:val="000000" w:themeColor="text1"/>
          <w:sz w:val="28"/>
          <w:szCs w:val="28"/>
          <w:lang w:bidi="ar-IQ"/>
        </w:rPr>
      </w:pPr>
      <w:r w:rsidRPr="002A132F">
        <w:rPr>
          <w:rFonts w:asciiTheme="majorBidi" w:eastAsia="Times New Roman" w:hAnsiTheme="majorBidi" w:cstheme="majorBidi" w:hint="cs"/>
          <w:color w:val="000000" w:themeColor="text1"/>
          <w:sz w:val="28"/>
          <w:szCs w:val="28"/>
          <w:rtl/>
          <w:lang w:bidi="ar-IQ"/>
        </w:rPr>
        <w:t>ا</w:t>
      </w:r>
      <w:r w:rsidR="00F6454E" w:rsidRPr="002A132F">
        <w:rPr>
          <w:rFonts w:asciiTheme="majorBidi" w:eastAsia="Times New Roman" w:hAnsiTheme="majorBidi" w:cstheme="majorBidi"/>
          <w:color w:val="000000" w:themeColor="text1"/>
          <w:sz w:val="28"/>
          <w:szCs w:val="28"/>
          <w:rtl/>
          <w:lang w:bidi="ar-IQ"/>
        </w:rPr>
        <w:t>لليزر الكيميائي (</w:t>
      </w:r>
      <w:r w:rsidR="00F6454E" w:rsidRPr="002A132F">
        <w:rPr>
          <w:rFonts w:asciiTheme="majorBidi" w:eastAsia="Times New Roman" w:hAnsiTheme="majorBidi" w:cstheme="majorBidi"/>
          <w:color w:val="000000" w:themeColor="text1"/>
          <w:sz w:val="28"/>
          <w:szCs w:val="28"/>
          <w:lang w:bidi="ar-IQ"/>
        </w:rPr>
        <w:t>Chemical Laser</w:t>
      </w:r>
      <w:r w:rsidR="00F6454E" w:rsidRPr="002A132F">
        <w:rPr>
          <w:rFonts w:asciiTheme="majorBidi" w:eastAsia="Times New Roman" w:hAnsiTheme="majorBidi" w:cstheme="majorBidi"/>
          <w:color w:val="000000" w:themeColor="text1"/>
          <w:sz w:val="28"/>
          <w:szCs w:val="28"/>
          <w:rtl/>
          <w:lang w:bidi="ar-IQ"/>
        </w:rPr>
        <w:t xml:space="preserve">) مثل ليزر (فلوريد </w:t>
      </w:r>
      <w:proofErr w:type="spellStart"/>
      <w:r w:rsidR="00F6454E" w:rsidRPr="002A132F">
        <w:rPr>
          <w:rFonts w:asciiTheme="majorBidi" w:eastAsia="Times New Roman" w:hAnsiTheme="majorBidi" w:cstheme="majorBidi"/>
          <w:color w:val="000000" w:themeColor="text1"/>
          <w:sz w:val="28"/>
          <w:szCs w:val="28"/>
          <w:rtl/>
          <w:lang w:bidi="ar-IQ"/>
        </w:rPr>
        <w:t>الديتيريوم</w:t>
      </w:r>
      <w:proofErr w:type="spellEnd"/>
      <w:r w:rsidR="00F6454E" w:rsidRPr="002A132F">
        <w:rPr>
          <w:rFonts w:asciiTheme="majorBidi" w:eastAsia="Times New Roman" w:hAnsiTheme="majorBidi" w:cstheme="majorBidi"/>
          <w:color w:val="000000" w:themeColor="text1"/>
          <w:sz w:val="28"/>
          <w:szCs w:val="28"/>
          <w:rtl/>
          <w:lang w:bidi="ar-IQ"/>
        </w:rPr>
        <w:t xml:space="preserve"> ).</w:t>
      </w:r>
    </w:p>
    <w:p w:rsidR="0061754A" w:rsidRPr="002A132F" w:rsidRDefault="002A132F" w:rsidP="00274B37">
      <w:pPr>
        <w:pStyle w:val="a4"/>
        <w:numPr>
          <w:ilvl w:val="0"/>
          <w:numId w:val="37"/>
        </w:numPr>
        <w:spacing w:after="0" w:line="360" w:lineRule="auto"/>
        <w:jc w:val="both"/>
        <w:rPr>
          <w:rFonts w:asciiTheme="majorBidi" w:eastAsia="Times New Roman" w:hAnsiTheme="majorBidi" w:cstheme="majorBidi"/>
          <w:color w:val="000000" w:themeColor="text1"/>
          <w:sz w:val="28"/>
          <w:szCs w:val="28"/>
          <w:rtl/>
          <w:lang w:bidi="ar-IQ"/>
        </w:rPr>
      </w:pPr>
      <w:r w:rsidRPr="002A132F">
        <w:rPr>
          <w:rFonts w:asciiTheme="majorBidi" w:eastAsia="Times New Roman" w:hAnsiTheme="majorBidi" w:cstheme="majorBidi" w:hint="cs"/>
          <w:color w:val="000000" w:themeColor="text1"/>
          <w:sz w:val="28"/>
          <w:szCs w:val="28"/>
          <w:rtl/>
          <w:lang w:bidi="ar-IQ"/>
        </w:rPr>
        <w:t>ل</w:t>
      </w:r>
      <w:r w:rsidR="00F6454E" w:rsidRPr="002A132F">
        <w:rPr>
          <w:rFonts w:asciiTheme="majorBidi" w:eastAsia="Times New Roman" w:hAnsiTheme="majorBidi" w:cstheme="majorBidi"/>
          <w:color w:val="000000" w:themeColor="text1"/>
          <w:sz w:val="28"/>
          <w:szCs w:val="28"/>
          <w:rtl/>
          <w:lang w:bidi="ar-IQ"/>
        </w:rPr>
        <w:t>يزر الحالة السائلة (</w:t>
      </w:r>
      <w:r w:rsidR="00F6454E" w:rsidRPr="002A132F">
        <w:rPr>
          <w:rFonts w:asciiTheme="majorBidi" w:eastAsia="Times New Roman" w:hAnsiTheme="majorBidi" w:cstheme="majorBidi"/>
          <w:color w:val="000000" w:themeColor="text1"/>
          <w:sz w:val="28"/>
          <w:szCs w:val="28"/>
          <w:lang w:bidi="ar-IQ"/>
        </w:rPr>
        <w:t xml:space="preserve">Dye Laser </w:t>
      </w:r>
      <w:r w:rsidR="00F6454E" w:rsidRPr="002A132F">
        <w:rPr>
          <w:rFonts w:asciiTheme="majorBidi" w:eastAsia="Times New Roman" w:hAnsiTheme="majorBidi" w:cstheme="majorBidi"/>
          <w:color w:val="000000" w:themeColor="text1"/>
          <w:sz w:val="28"/>
          <w:szCs w:val="28"/>
          <w:rtl/>
          <w:lang w:bidi="ar-IQ"/>
        </w:rPr>
        <w:t xml:space="preserve">) مثل ليزر الصبغات العضوية المعقدة </w:t>
      </w:r>
      <w:r w:rsidR="00F6454E" w:rsidRPr="0061754A">
        <w:rPr>
          <w:rStyle w:val="ad"/>
          <w:rFonts w:asciiTheme="majorBidi" w:eastAsia="Times New Roman" w:hAnsiTheme="majorBidi" w:cstheme="majorBidi"/>
          <w:color w:val="000000" w:themeColor="text1"/>
          <w:sz w:val="28"/>
          <w:szCs w:val="28"/>
          <w:rtl/>
          <w:lang w:bidi="ar-IQ"/>
        </w:rPr>
        <w:footnoteReference w:customMarkFollows="1" w:id="25"/>
        <w:sym w:font="Symbol" w:char="F029"/>
      </w:r>
      <w:r w:rsidR="00274B37">
        <w:rPr>
          <w:rStyle w:val="ad"/>
          <w:rFonts w:asciiTheme="majorBidi" w:eastAsia="Times New Roman" w:hAnsiTheme="majorBidi" w:cstheme="majorBidi" w:hint="cs"/>
          <w:color w:val="000000" w:themeColor="text1"/>
          <w:sz w:val="28"/>
          <w:szCs w:val="28"/>
          <w:rtl/>
          <w:lang w:bidi="ar-IQ"/>
        </w:rPr>
        <w:t>1</w:t>
      </w:r>
      <w:r w:rsidR="00F6454E" w:rsidRPr="0061754A">
        <w:rPr>
          <w:rStyle w:val="ad"/>
          <w:rFonts w:asciiTheme="majorBidi" w:eastAsia="Times New Roman" w:hAnsiTheme="majorBidi" w:cstheme="majorBidi"/>
          <w:color w:val="000000" w:themeColor="text1"/>
          <w:sz w:val="28"/>
          <w:szCs w:val="28"/>
          <w:rtl/>
          <w:lang w:bidi="ar-IQ"/>
        </w:rPr>
        <w:sym w:font="Symbol" w:char="F028"/>
      </w:r>
      <w:r w:rsidR="0061754A" w:rsidRPr="002A132F">
        <w:rPr>
          <w:rFonts w:asciiTheme="majorBidi" w:eastAsia="Times New Roman" w:hAnsiTheme="majorBidi" w:cstheme="majorBidi" w:hint="cs"/>
          <w:color w:val="000000" w:themeColor="text1"/>
          <w:sz w:val="28"/>
          <w:szCs w:val="28"/>
          <w:rtl/>
          <w:lang w:bidi="ar-IQ"/>
        </w:rPr>
        <w:t>0</w:t>
      </w:r>
    </w:p>
    <w:p w:rsidR="0061754A" w:rsidRPr="0061754A" w:rsidRDefault="00F6454E" w:rsidP="002A132F">
      <w:pPr>
        <w:spacing w:before="240" w:after="0" w:line="360" w:lineRule="auto"/>
        <w:jc w:val="both"/>
        <w:rPr>
          <w:rFonts w:asciiTheme="majorBidi" w:eastAsia="Times New Roman" w:hAnsiTheme="majorBidi" w:cstheme="majorBidi"/>
          <w:color w:val="000000" w:themeColor="text1"/>
          <w:sz w:val="28"/>
          <w:szCs w:val="28"/>
          <w:rtl/>
          <w:lang w:bidi="ar-IQ"/>
        </w:rPr>
      </w:pPr>
      <w:r w:rsidRPr="0061754A">
        <w:rPr>
          <w:rFonts w:asciiTheme="majorBidi" w:eastAsia="Times New Roman" w:hAnsiTheme="majorBidi" w:cstheme="majorBidi"/>
          <w:color w:val="000000" w:themeColor="text1"/>
          <w:sz w:val="28"/>
          <w:szCs w:val="28"/>
          <w:rtl/>
          <w:lang w:bidi="ar-IQ"/>
        </w:rPr>
        <w:t>والجدول (1) يوضح انواع الليزرات</w:t>
      </w:r>
      <w:r w:rsidR="0081592B">
        <w:rPr>
          <w:rFonts w:asciiTheme="majorBidi" w:eastAsia="Times New Roman" w:hAnsiTheme="majorBidi" w:cstheme="majorBidi" w:hint="cs"/>
          <w:color w:val="000000" w:themeColor="text1"/>
          <w:sz w:val="28"/>
          <w:szCs w:val="28"/>
          <w:rtl/>
          <w:lang w:bidi="ar-IQ"/>
        </w:rPr>
        <w:t>0</w:t>
      </w:r>
    </w:p>
    <w:p w:rsidR="002735E1" w:rsidRDefault="002735E1" w:rsidP="002735E1">
      <w:pPr>
        <w:spacing w:before="100" w:beforeAutospacing="1" w:after="100" w:afterAutospacing="1" w:line="240" w:lineRule="auto"/>
        <w:jc w:val="center"/>
        <w:outlineLvl w:val="0"/>
        <w:rPr>
          <w:rFonts w:asciiTheme="majorBidi" w:eastAsia="Times New Roman" w:hAnsiTheme="majorBidi" w:cstheme="majorBidi"/>
          <w:sz w:val="28"/>
          <w:szCs w:val="28"/>
          <w:rtl/>
          <w:lang w:bidi="ar-IQ"/>
        </w:rPr>
      </w:pPr>
      <w:r w:rsidRPr="00483775">
        <w:rPr>
          <w:rFonts w:asciiTheme="majorBidi" w:eastAsia="Times New Roman" w:hAnsiTheme="majorBidi" w:cstheme="majorBidi"/>
          <w:sz w:val="28"/>
          <w:szCs w:val="28"/>
          <w:rtl/>
          <w:lang w:bidi="ar-IQ"/>
        </w:rPr>
        <w:t>الجدول (</w:t>
      </w:r>
      <w:r w:rsidRPr="00483775">
        <w:rPr>
          <w:rFonts w:asciiTheme="majorBidi" w:eastAsia="Times New Roman" w:hAnsiTheme="majorBidi" w:cstheme="majorBidi" w:hint="cs"/>
          <w:sz w:val="28"/>
          <w:szCs w:val="28"/>
          <w:rtl/>
          <w:lang w:bidi="ar-IQ"/>
        </w:rPr>
        <w:t>1</w:t>
      </w:r>
      <w:r w:rsidRPr="00483775">
        <w:rPr>
          <w:rFonts w:asciiTheme="majorBidi" w:eastAsia="Times New Roman" w:hAnsiTheme="majorBidi" w:cstheme="majorBidi"/>
          <w:sz w:val="28"/>
          <w:szCs w:val="28"/>
          <w:rtl/>
          <w:lang w:bidi="ar-IQ"/>
        </w:rPr>
        <w:t>)</w:t>
      </w:r>
    </w:p>
    <w:p w:rsidR="002735E1" w:rsidRDefault="002735E1" w:rsidP="002735E1">
      <w:pPr>
        <w:spacing w:before="100" w:beforeAutospacing="1" w:after="100" w:afterAutospacing="1" w:line="240" w:lineRule="auto"/>
        <w:jc w:val="center"/>
        <w:outlineLvl w:val="0"/>
        <w:rPr>
          <w:rFonts w:asciiTheme="majorBidi" w:eastAsia="Times New Roman" w:hAnsiTheme="majorBidi" w:cstheme="majorBidi"/>
          <w:b/>
          <w:bCs/>
          <w:kern w:val="36"/>
          <w:sz w:val="32"/>
          <w:szCs w:val="32"/>
          <w:rtl/>
          <w:lang w:bidi="ar-IQ"/>
        </w:rPr>
      </w:pPr>
      <w:r>
        <w:rPr>
          <w:rFonts w:asciiTheme="majorBidi" w:eastAsia="Times New Roman" w:hAnsiTheme="majorBidi" w:cstheme="majorBidi" w:hint="cs"/>
          <w:sz w:val="28"/>
          <w:szCs w:val="28"/>
          <w:rtl/>
          <w:lang w:bidi="ar-IQ"/>
        </w:rPr>
        <w:t xml:space="preserve"> </w:t>
      </w:r>
      <w:r w:rsidRPr="00483775">
        <w:rPr>
          <w:rFonts w:asciiTheme="majorBidi" w:eastAsia="Times New Roman" w:hAnsiTheme="majorBidi" w:cstheme="majorBidi"/>
          <w:sz w:val="28"/>
          <w:szCs w:val="28"/>
          <w:rtl/>
          <w:lang w:bidi="ar-IQ"/>
        </w:rPr>
        <w:t xml:space="preserve">يوضح أنواع </w:t>
      </w:r>
      <w:proofErr w:type="spellStart"/>
      <w:r w:rsidRPr="00483775">
        <w:rPr>
          <w:rFonts w:asciiTheme="majorBidi" w:eastAsia="Times New Roman" w:hAnsiTheme="majorBidi" w:cstheme="majorBidi"/>
          <w:sz w:val="28"/>
          <w:szCs w:val="28"/>
          <w:rtl/>
          <w:lang w:bidi="ar-IQ"/>
        </w:rPr>
        <w:t>الليزرات</w:t>
      </w:r>
      <w:proofErr w:type="spellEnd"/>
      <w:r w:rsidRPr="00483775">
        <w:rPr>
          <w:rFonts w:asciiTheme="majorBidi" w:eastAsia="Times New Roman" w:hAnsiTheme="majorBidi" w:cstheme="majorBidi"/>
          <w:sz w:val="28"/>
          <w:szCs w:val="28"/>
          <w:rtl/>
          <w:lang w:bidi="ar-IQ"/>
        </w:rPr>
        <w:t xml:space="preserve"> من حيث (منطقة الإشعاع ،والطول </w:t>
      </w:r>
      <w:proofErr w:type="spellStart"/>
      <w:r w:rsidRPr="00483775">
        <w:rPr>
          <w:rFonts w:asciiTheme="majorBidi" w:eastAsia="Times New Roman" w:hAnsiTheme="majorBidi" w:cstheme="majorBidi"/>
          <w:sz w:val="28"/>
          <w:szCs w:val="28"/>
          <w:rtl/>
          <w:lang w:bidi="ar-IQ"/>
        </w:rPr>
        <w:t>ألموجي</w:t>
      </w:r>
      <w:proofErr w:type="spellEnd"/>
      <w:r w:rsidRPr="00483775">
        <w:rPr>
          <w:rFonts w:asciiTheme="majorBidi" w:eastAsia="Times New Roman" w:hAnsiTheme="majorBidi" w:cstheme="majorBidi"/>
          <w:sz w:val="28"/>
          <w:szCs w:val="28"/>
          <w:rtl/>
          <w:lang w:bidi="ar-IQ"/>
        </w:rPr>
        <w:t xml:space="preserve"> )</w:t>
      </w:r>
    </w:p>
    <w:tbl>
      <w:tblPr>
        <w:tblStyle w:val="3-5"/>
        <w:bidiVisual/>
        <w:tblW w:w="8536"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ook w:val="04A0" w:firstRow="1" w:lastRow="0" w:firstColumn="1" w:lastColumn="0" w:noHBand="0" w:noVBand="1"/>
      </w:tblPr>
      <w:tblGrid>
        <w:gridCol w:w="617"/>
        <w:gridCol w:w="2268"/>
        <w:gridCol w:w="2835"/>
        <w:gridCol w:w="2816"/>
      </w:tblGrid>
      <w:tr w:rsidR="00F6454E" w:rsidRPr="00CD6E51" w:rsidTr="002735E1">
        <w:trPr>
          <w:cnfStyle w:val="100000000000" w:firstRow="1" w:lastRow="0" w:firstColumn="0" w:lastColumn="0" w:oddVBand="0" w:evenVBand="0" w:oddHBand="0" w:evenHBand="0" w:firstRowFirstColumn="0" w:firstRowLastColumn="0" w:lastRowFirstColumn="0" w:lastRowLastColumn="0"/>
          <w:trHeight w:val="608"/>
        </w:trPr>
        <w:tc>
          <w:tcPr>
            <w:cnfStyle w:val="001000000000" w:firstRow="0" w:lastRow="0" w:firstColumn="1" w:lastColumn="0" w:oddVBand="0" w:evenVBand="0" w:oddHBand="0" w:evenHBand="0" w:firstRowFirstColumn="0" w:firstRowLastColumn="0" w:lastRowFirstColumn="0" w:lastRowLastColumn="0"/>
            <w:tcW w:w="617"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rtl/>
                <w:lang w:bidi="ar-IQ"/>
              </w:rPr>
            </w:pPr>
            <w:r w:rsidRPr="00CD6E51">
              <w:rPr>
                <w:rFonts w:asciiTheme="majorBidi" w:eastAsia="Times New Roman" w:hAnsiTheme="majorBidi" w:cstheme="majorBidi"/>
                <w:color w:val="000000" w:themeColor="text1"/>
                <w:rtl/>
              </w:rPr>
              <w:t>ت</w:t>
            </w:r>
          </w:p>
        </w:tc>
        <w:tc>
          <w:tcPr>
            <w:tcW w:w="2268"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after="100"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themeColor="text1"/>
                <w:rtl/>
                <w:lang w:bidi="ar-IQ"/>
              </w:rPr>
            </w:pPr>
            <w:r w:rsidRPr="00CD6E51">
              <w:rPr>
                <w:rFonts w:asciiTheme="majorBidi" w:eastAsia="Times New Roman" w:hAnsiTheme="majorBidi" w:cstheme="majorBidi"/>
                <w:color w:val="000000" w:themeColor="text1"/>
                <w:rtl/>
              </w:rPr>
              <w:t>نوع الليزر</w:t>
            </w:r>
            <w:r>
              <w:rPr>
                <w:rFonts w:asciiTheme="majorBidi" w:eastAsia="Times New Roman" w:hAnsiTheme="majorBidi" w:cstheme="majorBidi" w:hint="cs"/>
                <w:color w:val="000000" w:themeColor="text1"/>
                <w:rtl/>
              </w:rPr>
              <w:t xml:space="preserve"> (</w:t>
            </w:r>
            <w:r w:rsidRPr="00B53F82">
              <w:rPr>
                <w:rFonts w:asciiTheme="majorBidi" w:eastAsia="Times New Roman" w:hAnsiTheme="majorBidi" w:cstheme="majorBidi"/>
                <w:color w:val="000000" w:themeColor="text1"/>
                <w:sz w:val="20"/>
                <w:szCs w:val="20"/>
              </w:rPr>
              <w:t>Laser Type</w:t>
            </w:r>
            <w:r w:rsidRPr="00B53F82">
              <w:rPr>
                <w:rFonts w:asciiTheme="majorBidi" w:eastAsia="Times New Roman" w:hAnsiTheme="majorBidi" w:cstheme="majorBidi" w:hint="cs"/>
                <w:color w:val="000000" w:themeColor="text1"/>
                <w:sz w:val="20"/>
                <w:szCs w:val="20"/>
                <w:rtl/>
                <w:lang w:bidi="ar-IQ"/>
              </w:rPr>
              <w:t>)</w:t>
            </w:r>
          </w:p>
        </w:tc>
        <w:tc>
          <w:tcPr>
            <w:tcW w:w="2835"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rsidR="00F6454E" w:rsidRPr="00B53F82" w:rsidRDefault="00F6454E" w:rsidP="005A4DAC">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themeColor="text1"/>
                <w:sz w:val="20"/>
                <w:szCs w:val="20"/>
                <w:rtl/>
                <w:lang w:bidi="ar-IQ"/>
              </w:rPr>
            </w:pPr>
            <w:r w:rsidRPr="00B53F82">
              <w:rPr>
                <w:rFonts w:asciiTheme="majorBidi" w:eastAsia="Times New Roman" w:hAnsiTheme="majorBidi" w:cstheme="majorBidi"/>
                <w:color w:val="000000" w:themeColor="text1"/>
                <w:sz w:val="20"/>
                <w:szCs w:val="20"/>
                <w:rtl/>
              </w:rPr>
              <w:t>منطقة الإشعاع</w:t>
            </w:r>
            <w:r w:rsidRPr="00B53F82">
              <w:rPr>
                <w:rFonts w:asciiTheme="majorBidi" w:eastAsia="Times New Roman" w:hAnsiTheme="majorBidi" w:cstheme="majorBidi" w:hint="cs"/>
                <w:color w:val="000000" w:themeColor="text1"/>
                <w:sz w:val="20"/>
                <w:szCs w:val="20"/>
                <w:rtl/>
              </w:rPr>
              <w:t xml:space="preserve"> (</w:t>
            </w:r>
            <w:r w:rsidRPr="00B53F82">
              <w:rPr>
                <w:rFonts w:asciiTheme="majorBidi" w:eastAsia="Times New Roman" w:hAnsiTheme="majorBidi" w:cstheme="majorBidi"/>
                <w:color w:val="000000" w:themeColor="text1"/>
                <w:sz w:val="20"/>
                <w:szCs w:val="20"/>
              </w:rPr>
              <w:t>Radiation Region</w:t>
            </w:r>
            <w:r w:rsidRPr="00B53F82">
              <w:rPr>
                <w:rFonts w:asciiTheme="majorBidi" w:eastAsia="Times New Roman" w:hAnsiTheme="majorBidi" w:cstheme="majorBidi" w:hint="cs"/>
                <w:color w:val="000000" w:themeColor="text1"/>
                <w:sz w:val="20"/>
                <w:szCs w:val="20"/>
                <w:rtl/>
                <w:lang w:bidi="ar-IQ"/>
              </w:rPr>
              <w:t>)</w:t>
            </w:r>
          </w:p>
        </w:tc>
        <w:tc>
          <w:tcPr>
            <w:tcW w:w="2816"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rsidR="00F6454E" w:rsidRPr="00B53F82" w:rsidRDefault="00F6454E" w:rsidP="005A4DAC">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themeColor="text1"/>
                <w:sz w:val="28"/>
                <w:szCs w:val="28"/>
                <w:vertAlign w:val="subscript"/>
                <w:rtl/>
              </w:rPr>
            </w:pPr>
            <w:r w:rsidRPr="00B53F82">
              <w:rPr>
                <w:rFonts w:asciiTheme="majorBidi" w:eastAsia="Times New Roman" w:hAnsiTheme="majorBidi" w:cstheme="majorBidi"/>
                <w:color w:val="000000" w:themeColor="text1"/>
                <w:sz w:val="28"/>
                <w:szCs w:val="28"/>
                <w:vertAlign w:val="subscript"/>
                <w:rtl/>
              </w:rPr>
              <w:t xml:space="preserve">الطول </w:t>
            </w:r>
            <w:proofErr w:type="spellStart"/>
            <w:r w:rsidRPr="00B53F82">
              <w:rPr>
                <w:rFonts w:asciiTheme="majorBidi" w:eastAsia="Times New Roman" w:hAnsiTheme="majorBidi" w:cstheme="majorBidi" w:hint="cs"/>
                <w:color w:val="000000" w:themeColor="text1"/>
                <w:sz w:val="28"/>
                <w:szCs w:val="28"/>
                <w:vertAlign w:val="subscript"/>
                <w:rtl/>
              </w:rPr>
              <w:t>ألموجي</w:t>
            </w:r>
            <w:proofErr w:type="spellEnd"/>
            <w:r w:rsidRPr="00B53F82">
              <w:rPr>
                <w:rFonts w:asciiTheme="majorBidi" w:eastAsia="Times New Roman" w:hAnsiTheme="majorBidi" w:cstheme="majorBidi"/>
                <w:color w:val="000000" w:themeColor="text1"/>
                <w:sz w:val="28"/>
                <w:szCs w:val="28"/>
                <w:vertAlign w:val="subscript"/>
                <w:rtl/>
              </w:rPr>
              <w:t xml:space="preserve"> (</w:t>
            </w:r>
            <w:r w:rsidRPr="00B53F82">
              <w:rPr>
                <w:rFonts w:asciiTheme="majorBidi" w:eastAsia="Times New Roman" w:hAnsiTheme="majorBidi" w:cstheme="majorBidi"/>
                <w:color w:val="000000" w:themeColor="text1"/>
                <w:sz w:val="28"/>
                <w:szCs w:val="28"/>
                <w:vertAlign w:val="subscript"/>
              </w:rPr>
              <w:t>Wave Length(nm</w:t>
            </w:r>
            <w:r w:rsidRPr="00B53F82">
              <w:rPr>
                <w:rFonts w:asciiTheme="majorBidi" w:eastAsia="Times New Roman" w:hAnsiTheme="majorBidi" w:cstheme="majorBidi"/>
                <w:color w:val="000000" w:themeColor="text1"/>
                <w:sz w:val="28"/>
                <w:szCs w:val="28"/>
                <w:vertAlign w:val="subscript"/>
                <w:rtl/>
              </w:rPr>
              <w:t xml:space="preserve"> )</w:t>
            </w:r>
          </w:p>
        </w:tc>
      </w:tr>
      <w:tr w:rsidR="00F6454E" w:rsidRPr="00CD6E51" w:rsidTr="002735E1">
        <w:trPr>
          <w:cnfStyle w:val="000000100000" w:firstRow="0" w:lastRow="0" w:firstColumn="0" w:lastColumn="0" w:oddVBand="0" w:evenVBand="0" w:oddHBand="1" w:evenHBand="0" w:firstRowFirstColumn="0" w:firstRowLastColumn="0" w:lastRowFirstColumn="0" w:lastRowLastColumn="0"/>
          <w:trHeight w:val="547"/>
        </w:trPr>
        <w:tc>
          <w:tcPr>
            <w:cnfStyle w:val="001000000000" w:firstRow="0" w:lastRow="0" w:firstColumn="1" w:lastColumn="0" w:oddVBand="0" w:evenVBand="0" w:oddHBand="0" w:evenHBand="0" w:firstRowFirstColumn="0" w:firstRowLastColumn="0" w:lastRowFirstColumn="0" w:lastRowLastColumn="0"/>
            <w:tcW w:w="617"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rPr>
            </w:pPr>
            <w:r>
              <w:rPr>
                <w:rFonts w:asciiTheme="majorBidi" w:eastAsia="Times New Roman" w:hAnsiTheme="majorBidi" w:cstheme="majorBidi"/>
                <w:color w:val="000000" w:themeColor="text1"/>
              </w:rPr>
              <w:t>1</w:t>
            </w:r>
          </w:p>
        </w:tc>
        <w:tc>
          <w:tcPr>
            <w:tcW w:w="2268" w:type="dxa"/>
            <w:tcBorders>
              <w:top w:val="none" w:sz="0" w:space="0" w:color="auto"/>
              <w:left w:val="none" w:sz="0" w:space="0" w:color="auto"/>
              <w:bottom w:val="none" w:sz="0" w:space="0" w:color="auto"/>
              <w:right w:val="none" w:sz="0" w:space="0" w:color="auto"/>
            </w:tcBorders>
            <w:shd w:val="clear" w:color="auto" w:fill="auto"/>
            <w:vAlign w:val="center"/>
          </w:tcPr>
          <w:p w:rsidR="00F6454E" w:rsidRPr="00B53F82" w:rsidRDefault="00F6454E" w:rsidP="005A4DAC">
            <w:pPr>
              <w:spacing w:after="1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sz w:val="24"/>
                <w:szCs w:val="24"/>
                <w:rtl/>
                <w:lang w:bidi="ar-IQ"/>
              </w:rPr>
            </w:pPr>
            <w:proofErr w:type="spellStart"/>
            <w:r w:rsidRPr="00B53F82">
              <w:rPr>
                <w:rFonts w:asciiTheme="majorBidi" w:eastAsia="Times New Roman" w:hAnsiTheme="majorBidi" w:cstheme="majorBidi"/>
                <w:b/>
                <w:bCs/>
                <w:color w:val="000000" w:themeColor="text1"/>
                <w:sz w:val="24"/>
                <w:szCs w:val="24"/>
                <w:rtl/>
              </w:rPr>
              <w:t>آرجون</w:t>
            </w:r>
            <w:proofErr w:type="spellEnd"/>
            <w:r w:rsidRPr="00B53F82">
              <w:rPr>
                <w:rFonts w:asciiTheme="majorBidi" w:eastAsia="Times New Roman" w:hAnsiTheme="majorBidi" w:cstheme="majorBidi"/>
                <w:b/>
                <w:bCs/>
                <w:color w:val="000000" w:themeColor="text1"/>
                <w:sz w:val="24"/>
                <w:szCs w:val="24"/>
                <w:rtl/>
              </w:rPr>
              <w:t xml:space="preserve"> ـ فلور</w:t>
            </w:r>
            <w:r w:rsidRPr="00B53F82">
              <w:rPr>
                <w:rFonts w:asciiTheme="majorBidi" w:eastAsia="Times New Roman" w:hAnsiTheme="majorBidi" w:cstheme="majorBidi" w:hint="cs"/>
                <w:b/>
                <w:bCs/>
                <w:color w:val="000000" w:themeColor="text1"/>
                <w:sz w:val="24"/>
                <w:szCs w:val="24"/>
                <w:rtl/>
              </w:rPr>
              <w:t>(</w:t>
            </w:r>
            <w:proofErr w:type="spellStart"/>
            <w:r w:rsidRPr="00B53F82">
              <w:rPr>
                <w:rFonts w:asciiTheme="majorBidi" w:eastAsia="Times New Roman" w:hAnsiTheme="majorBidi" w:cstheme="majorBidi"/>
                <w:b/>
                <w:bCs/>
                <w:color w:val="000000" w:themeColor="text1"/>
                <w:sz w:val="24"/>
                <w:szCs w:val="24"/>
              </w:rPr>
              <w:t>Ar</w:t>
            </w:r>
            <w:proofErr w:type="spellEnd"/>
            <w:r w:rsidRPr="00B53F82">
              <w:rPr>
                <w:rFonts w:asciiTheme="majorBidi" w:eastAsia="Times New Roman" w:hAnsiTheme="majorBidi" w:cstheme="majorBidi"/>
                <w:b/>
                <w:bCs/>
                <w:color w:val="000000" w:themeColor="text1"/>
                <w:sz w:val="24"/>
                <w:szCs w:val="24"/>
              </w:rPr>
              <w:t>-F</w:t>
            </w:r>
            <w:r w:rsidRPr="00B53F82">
              <w:rPr>
                <w:rFonts w:asciiTheme="majorBidi" w:eastAsia="Times New Roman" w:hAnsiTheme="majorBidi" w:cstheme="majorBidi" w:hint="cs"/>
                <w:b/>
                <w:bCs/>
                <w:color w:val="000000" w:themeColor="text1"/>
                <w:sz w:val="24"/>
                <w:szCs w:val="24"/>
                <w:rtl/>
                <w:lang w:bidi="ar-IQ"/>
              </w:rPr>
              <w:t>)</w:t>
            </w:r>
          </w:p>
        </w:tc>
        <w:tc>
          <w:tcPr>
            <w:tcW w:w="2835"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tl/>
                <w:lang w:bidi="ar-IQ"/>
              </w:rPr>
            </w:pPr>
            <w:r w:rsidRPr="00CD6E51">
              <w:rPr>
                <w:rFonts w:asciiTheme="majorBidi" w:eastAsia="Times New Roman" w:hAnsiTheme="majorBidi" w:cstheme="majorBidi"/>
                <w:b/>
                <w:bCs/>
                <w:color w:val="000000" w:themeColor="text1"/>
                <w:rtl/>
              </w:rPr>
              <w:t>فوق البنفسجي</w:t>
            </w:r>
          </w:p>
        </w:tc>
        <w:tc>
          <w:tcPr>
            <w:tcW w:w="2816"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lang w:bidi="ar-IQ"/>
              </w:rPr>
            </w:pPr>
            <w:r w:rsidRPr="00CD6E51">
              <w:rPr>
                <w:rFonts w:asciiTheme="majorBidi" w:eastAsia="Times New Roman" w:hAnsiTheme="majorBidi" w:cstheme="majorBidi"/>
                <w:b/>
                <w:bCs/>
                <w:color w:val="000000" w:themeColor="text1"/>
              </w:rPr>
              <w:t>193</w:t>
            </w:r>
          </w:p>
        </w:tc>
      </w:tr>
      <w:tr w:rsidR="00F6454E" w:rsidRPr="00CD6E51" w:rsidTr="002735E1">
        <w:trPr>
          <w:trHeight w:val="545"/>
        </w:trPr>
        <w:tc>
          <w:tcPr>
            <w:cnfStyle w:val="001000000000" w:firstRow="0" w:lastRow="0" w:firstColumn="1" w:lastColumn="0" w:oddVBand="0" w:evenVBand="0" w:oddHBand="0" w:evenHBand="0" w:firstRowFirstColumn="0" w:firstRowLastColumn="0" w:lastRowFirstColumn="0" w:lastRowLastColumn="0"/>
            <w:tcW w:w="617" w:type="dxa"/>
            <w:tcBorders>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rPr>
            </w:pPr>
            <w:r>
              <w:rPr>
                <w:rFonts w:asciiTheme="majorBidi" w:eastAsia="Times New Roman" w:hAnsiTheme="majorBidi" w:cstheme="majorBidi"/>
                <w:color w:val="000000" w:themeColor="text1"/>
              </w:rPr>
              <w:t>2</w:t>
            </w:r>
          </w:p>
        </w:tc>
        <w:tc>
          <w:tcPr>
            <w:tcW w:w="2268" w:type="dxa"/>
            <w:shd w:val="clear" w:color="auto" w:fill="auto"/>
            <w:vAlign w:val="center"/>
          </w:tcPr>
          <w:p w:rsidR="00F6454E" w:rsidRPr="00B53F82" w:rsidRDefault="00F6454E" w:rsidP="005A4DAC">
            <w:pPr>
              <w:spacing w:after="1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sz w:val="24"/>
                <w:szCs w:val="24"/>
                <w:rtl/>
                <w:lang w:bidi="ar-IQ"/>
              </w:rPr>
            </w:pPr>
            <w:r w:rsidRPr="00B53F82">
              <w:rPr>
                <w:rFonts w:asciiTheme="majorBidi" w:eastAsia="Times New Roman" w:hAnsiTheme="majorBidi" w:cstheme="majorBidi"/>
                <w:b/>
                <w:bCs/>
                <w:color w:val="000000" w:themeColor="text1"/>
                <w:sz w:val="24"/>
                <w:szCs w:val="24"/>
                <w:rtl/>
              </w:rPr>
              <w:t>كربتون ـ فلور</w:t>
            </w:r>
            <w:r w:rsidRPr="00B53F82">
              <w:rPr>
                <w:rFonts w:asciiTheme="majorBidi" w:eastAsia="Times New Roman" w:hAnsiTheme="majorBidi" w:cstheme="majorBidi" w:hint="cs"/>
                <w:b/>
                <w:bCs/>
                <w:color w:val="000000" w:themeColor="text1"/>
                <w:sz w:val="24"/>
                <w:szCs w:val="24"/>
                <w:rtl/>
              </w:rPr>
              <w:t>(</w:t>
            </w:r>
            <w:r w:rsidRPr="00B53F82">
              <w:rPr>
                <w:rFonts w:asciiTheme="majorBidi" w:eastAsia="Times New Roman" w:hAnsiTheme="majorBidi" w:cstheme="majorBidi"/>
                <w:b/>
                <w:bCs/>
                <w:color w:val="000000" w:themeColor="text1"/>
                <w:sz w:val="24"/>
                <w:szCs w:val="24"/>
              </w:rPr>
              <w:t>Kr-F</w:t>
            </w:r>
            <w:r w:rsidRPr="00B53F82">
              <w:rPr>
                <w:rFonts w:asciiTheme="majorBidi" w:eastAsia="Times New Roman" w:hAnsiTheme="majorBidi" w:cstheme="majorBidi" w:hint="cs"/>
                <w:b/>
                <w:bCs/>
                <w:color w:val="000000" w:themeColor="text1"/>
                <w:sz w:val="24"/>
                <w:szCs w:val="24"/>
                <w:rtl/>
                <w:lang w:bidi="ar-IQ"/>
              </w:rPr>
              <w:t>)</w:t>
            </w:r>
          </w:p>
        </w:tc>
        <w:tc>
          <w:tcPr>
            <w:tcW w:w="2835" w:type="dxa"/>
            <w:shd w:val="clear" w:color="auto" w:fill="auto"/>
            <w:vAlign w:val="center"/>
          </w:tcPr>
          <w:p w:rsidR="00F6454E" w:rsidRPr="00CD6E51" w:rsidRDefault="00F6454E" w:rsidP="005A4DAC">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tl/>
              </w:rPr>
              <w:t>فوق البنفسجي</w:t>
            </w:r>
          </w:p>
        </w:tc>
        <w:tc>
          <w:tcPr>
            <w:tcW w:w="2816" w:type="dxa"/>
            <w:shd w:val="clear" w:color="auto" w:fill="auto"/>
            <w:vAlign w:val="center"/>
          </w:tcPr>
          <w:p w:rsidR="00F6454E" w:rsidRPr="00CD6E51" w:rsidRDefault="00F6454E" w:rsidP="005A4DAC">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Pr>
              <w:t>248</w:t>
            </w:r>
          </w:p>
        </w:tc>
      </w:tr>
      <w:tr w:rsidR="00F6454E" w:rsidRPr="00CD6E51" w:rsidTr="002735E1">
        <w:trPr>
          <w:cnfStyle w:val="000000100000" w:firstRow="0" w:lastRow="0" w:firstColumn="0" w:lastColumn="0" w:oddVBand="0" w:evenVBand="0" w:oddHBand="1" w:evenHBand="0" w:firstRowFirstColumn="0" w:firstRowLastColumn="0" w:lastRowFirstColumn="0" w:lastRowLastColumn="0"/>
          <w:trHeight w:val="556"/>
        </w:trPr>
        <w:tc>
          <w:tcPr>
            <w:cnfStyle w:val="001000000000" w:firstRow="0" w:lastRow="0" w:firstColumn="1" w:lastColumn="0" w:oddVBand="0" w:evenVBand="0" w:oddHBand="0" w:evenHBand="0" w:firstRowFirstColumn="0" w:firstRowLastColumn="0" w:lastRowFirstColumn="0" w:lastRowLastColumn="0"/>
            <w:tcW w:w="617"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rtl/>
                <w:lang w:bidi="ar-IQ"/>
              </w:rPr>
            </w:pPr>
            <w:r>
              <w:rPr>
                <w:rFonts w:asciiTheme="majorBidi" w:eastAsia="Times New Roman" w:hAnsiTheme="majorBidi" w:cstheme="majorBidi"/>
                <w:color w:val="000000" w:themeColor="text1"/>
              </w:rPr>
              <w:t>3</w:t>
            </w:r>
          </w:p>
        </w:tc>
        <w:tc>
          <w:tcPr>
            <w:tcW w:w="2268" w:type="dxa"/>
            <w:tcBorders>
              <w:top w:val="none" w:sz="0" w:space="0" w:color="auto"/>
              <w:left w:val="none" w:sz="0" w:space="0" w:color="auto"/>
              <w:bottom w:val="none" w:sz="0" w:space="0" w:color="auto"/>
              <w:right w:val="none" w:sz="0" w:space="0" w:color="auto"/>
            </w:tcBorders>
            <w:shd w:val="clear" w:color="auto" w:fill="auto"/>
            <w:vAlign w:val="center"/>
          </w:tcPr>
          <w:p w:rsidR="00F6454E" w:rsidRPr="00B53F82" w:rsidRDefault="00F6454E" w:rsidP="005A4DAC">
            <w:pPr>
              <w:spacing w:after="1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sz w:val="24"/>
                <w:szCs w:val="24"/>
                <w:rtl/>
                <w:lang w:bidi="ar-IQ"/>
              </w:rPr>
            </w:pPr>
            <w:r w:rsidRPr="00B53F82">
              <w:rPr>
                <w:rFonts w:asciiTheme="majorBidi" w:eastAsia="Times New Roman" w:hAnsiTheme="majorBidi" w:cstheme="majorBidi"/>
                <w:b/>
                <w:bCs/>
                <w:color w:val="000000" w:themeColor="text1"/>
                <w:sz w:val="24"/>
                <w:szCs w:val="24"/>
                <w:rtl/>
              </w:rPr>
              <w:t>النيتروجين</w:t>
            </w:r>
            <w:r w:rsidRPr="00B53F82">
              <w:rPr>
                <w:rFonts w:asciiTheme="majorBidi" w:eastAsia="Times New Roman" w:hAnsiTheme="majorBidi" w:cstheme="majorBidi" w:hint="cs"/>
                <w:b/>
                <w:bCs/>
                <w:color w:val="000000" w:themeColor="text1"/>
                <w:sz w:val="24"/>
                <w:szCs w:val="24"/>
                <w:rtl/>
              </w:rPr>
              <w:t>(</w:t>
            </w:r>
            <w:r w:rsidRPr="00B53F82">
              <w:rPr>
                <w:rFonts w:asciiTheme="majorBidi" w:eastAsia="Times New Roman" w:hAnsiTheme="majorBidi" w:cstheme="majorBidi"/>
                <w:b/>
                <w:bCs/>
                <w:color w:val="000000" w:themeColor="text1"/>
                <w:sz w:val="24"/>
                <w:szCs w:val="24"/>
              </w:rPr>
              <w:t>N</w:t>
            </w:r>
            <w:r w:rsidRPr="00B53F82">
              <w:rPr>
                <w:rFonts w:asciiTheme="majorBidi" w:eastAsia="Times New Roman" w:hAnsiTheme="majorBidi" w:cstheme="majorBidi"/>
                <w:b/>
                <w:bCs/>
                <w:color w:val="000000" w:themeColor="text1"/>
                <w:sz w:val="24"/>
                <w:szCs w:val="24"/>
                <w:vertAlign w:val="subscript"/>
              </w:rPr>
              <w:t>2</w:t>
            </w:r>
            <w:r w:rsidRPr="00B53F82">
              <w:rPr>
                <w:rFonts w:asciiTheme="majorBidi" w:eastAsia="Times New Roman" w:hAnsiTheme="majorBidi" w:cstheme="majorBidi" w:hint="cs"/>
                <w:b/>
                <w:bCs/>
                <w:color w:val="000000" w:themeColor="text1"/>
                <w:sz w:val="24"/>
                <w:szCs w:val="24"/>
                <w:rtl/>
                <w:lang w:bidi="ar-IQ"/>
              </w:rPr>
              <w:t>)</w:t>
            </w:r>
          </w:p>
        </w:tc>
        <w:tc>
          <w:tcPr>
            <w:tcW w:w="2835"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tl/>
              </w:rPr>
              <w:t>فوق البنفسجي</w:t>
            </w:r>
          </w:p>
        </w:tc>
        <w:tc>
          <w:tcPr>
            <w:tcW w:w="2816"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Pr>
              <w:t>337</w:t>
            </w:r>
          </w:p>
        </w:tc>
      </w:tr>
      <w:tr w:rsidR="00F6454E" w:rsidRPr="00CD6E51" w:rsidTr="002735E1">
        <w:trPr>
          <w:trHeight w:val="402"/>
        </w:trPr>
        <w:tc>
          <w:tcPr>
            <w:cnfStyle w:val="001000000000" w:firstRow="0" w:lastRow="0" w:firstColumn="1" w:lastColumn="0" w:oddVBand="0" w:evenVBand="0" w:oddHBand="0" w:evenHBand="0" w:firstRowFirstColumn="0" w:firstRowLastColumn="0" w:lastRowFirstColumn="0" w:lastRowLastColumn="0"/>
            <w:tcW w:w="617" w:type="dxa"/>
            <w:tcBorders>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rtl/>
              </w:rPr>
            </w:pPr>
            <w:r>
              <w:rPr>
                <w:rFonts w:asciiTheme="majorBidi" w:eastAsia="Times New Roman" w:hAnsiTheme="majorBidi" w:cstheme="majorBidi"/>
                <w:color w:val="000000" w:themeColor="text1"/>
              </w:rPr>
              <w:t>1-4</w:t>
            </w:r>
          </w:p>
        </w:tc>
        <w:tc>
          <w:tcPr>
            <w:tcW w:w="2268" w:type="dxa"/>
            <w:shd w:val="clear" w:color="auto" w:fill="auto"/>
            <w:vAlign w:val="center"/>
          </w:tcPr>
          <w:p w:rsidR="00F6454E" w:rsidRPr="00B53F82" w:rsidRDefault="00F6454E" w:rsidP="005A4DAC">
            <w:pPr>
              <w:spacing w:after="1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sz w:val="24"/>
                <w:szCs w:val="24"/>
                <w:rtl/>
                <w:lang w:bidi="ar-IQ"/>
              </w:rPr>
            </w:pPr>
            <w:proofErr w:type="spellStart"/>
            <w:r w:rsidRPr="00B53F82">
              <w:rPr>
                <w:rFonts w:asciiTheme="majorBidi" w:eastAsia="Times New Roman" w:hAnsiTheme="majorBidi" w:cstheme="majorBidi"/>
                <w:b/>
                <w:bCs/>
                <w:color w:val="000000" w:themeColor="text1"/>
                <w:sz w:val="24"/>
                <w:szCs w:val="24"/>
                <w:rtl/>
              </w:rPr>
              <w:t>الآرجون</w:t>
            </w:r>
            <w:proofErr w:type="spellEnd"/>
            <w:r w:rsidRPr="00B53F82">
              <w:rPr>
                <w:rFonts w:asciiTheme="majorBidi" w:eastAsia="Times New Roman" w:hAnsiTheme="majorBidi" w:cstheme="majorBidi" w:hint="cs"/>
                <w:b/>
                <w:bCs/>
                <w:color w:val="000000" w:themeColor="text1"/>
                <w:sz w:val="24"/>
                <w:szCs w:val="24"/>
                <w:rtl/>
              </w:rPr>
              <w:t>(</w:t>
            </w:r>
            <w:proofErr w:type="spellStart"/>
            <w:r w:rsidRPr="00B53F82">
              <w:rPr>
                <w:rFonts w:asciiTheme="majorBidi" w:eastAsia="Times New Roman" w:hAnsiTheme="majorBidi" w:cstheme="majorBidi"/>
                <w:b/>
                <w:bCs/>
                <w:color w:val="000000" w:themeColor="text1"/>
                <w:sz w:val="24"/>
                <w:szCs w:val="24"/>
              </w:rPr>
              <w:t>Ar</w:t>
            </w:r>
            <w:proofErr w:type="spellEnd"/>
            <w:r w:rsidRPr="00B53F82">
              <w:rPr>
                <w:rFonts w:asciiTheme="majorBidi" w:eastAsia="Times New Roman" w:hAnsiTheme="majorBidi" w:cstheme="majorBidi" w:hint="cs"/>
                <w:b/>
                <w:bCs/>
                <w:color w:val="000000" w:themeColor="text1"/>
                <w:sz w:val="24"/>
                <w:szCs w:val="24"/>
                <w:rtl/>
                <w:lang w:bidi="ar-IQ"/>
              </w:rPr>
              <w:t>)</w:t>
            </w:r>
          </w:p>
        </w:tc>
        <w:tc>
          <w:tcPr>
            <w:tcW w:w="2835" w:type="dxa"/>
            <w:shd w:val="clear" w:color="auto" w:fill="auto"/>
            <w:vAlign w:val="center"/>
          </w:tcPr>
          <w:p w:rsidR="00F6454E" w:rsidRPr="00CD6E51" w:rsidRDefault="00F6454E" w:rsidP="005A4DAC">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tl/>
              </w:rPr>
              <w:t>الأزرق</w:t>
            </w:r>
          </w:p>
        </w:tc>
        <w:tc>
          <w:tcPr>
            <w:tcW w:w="2816" w:type="dxa"/>
            <w:shd w:val="clear" w:color="auto" w:fill="auto"/>
            <w:vAlign w:val="center"/>
          </w:tcPr>
          <w:p w:rsidR="00F6454E" w:rsidRPr="00CD6E51" w:rsidRDefault="00F6454E" w:rsidP="005A4DAC">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tl/>
              </w:rPr>
            </w:pPr>
            <w:r w:rsidRPr="00CD6E51">
              <w:rPr>
                <w:rFonts w:asciiTheme="majorBidi" w:eastAsia="Times New Roman" w:hAnsiTheme="majorBidi" w:cstheme="majorBidi"/>
                <w:b/>
                <w:bCs/>
                <w:color w:val="000000" w:themeColor="text1"/>
              </w:rPr>
              <w:t>448</w:t>
            </w:r>
          </w:p>
        </w:tc>
      </w:tr>
      <w:tr w:rsidR="00F6454E" w:rsidRPr="00CD6E51" w:rsidTr="002735E1">
        <w:trPr>
          <w:cnfStyle w:val="000000100000" w:firstRow="0" w:lastRow="0" w:firstColumn="0" w:lastColumn="0" w:oddVBand="0" w:evenVBand="0" w:oddHBand="1" w:evenHBand="0" w:firstRowFirstColumn="0" w:firstRowLastColumn="0" w:lastRowFirstColumn="0" w:lastRowLastColumn="0"/>
          <w:trHeight w:val="561"/>
        </w:trPr>
        <w:tc>
          <w:tcPr>
            <w:cnfStyle w:val="001000000000" w:firstRow="0" w:lastRow="0" w:firstColumn="1" w:lastColumn="0" w:oddVBand="0" w:evenVBand="0" w:oddHBand="0" w:evenHBand="0" w:firstRowFirstColumn="0" w:firstRowLastColumn="0" w:lastRowFirstColumn="0" w:lastRowLastColumn="0"/>
            <w:tcW w:w="617"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lang w:bidi="ar-IQ"/>
              </w:rPr>
            </w:pPr>
            <w:r>
              <w:rPr>
                <w:rFonts w:asciiTheme="majorBidi" w:eastAsia="Times New Roman" w:hAnsiTheme="majorBidi" w:cstheme="majorBidi"/>
                <w:color w:val="000000" w:themeColor="text1"/>
              </w:rPr>
              <w:t>4</w:t>
            </w:r>
            <w:r>
              <w:rPr>
                <w:rFonts w:asciiTheme="majorBidi" w:eastAsia="Times New Roman" w:hAnsiTheme="majorBidi" w:cstheme="majorBidi" w:hint="cs"/>
                <w:color w:val="000000" w:themeColor="text1"/>
                <w:rtl/>
              </w:rPr>
              <w:t>-</w:t>
            </w:r>
            <w:r>
              <w:rPr>
                <w:rFonts w:asciiTheme="majorBidi" w:eastAsia="Times New Roman" w:hAnsiTheme="majorBidi" w:cstheme="majorBidi"/>
                <w:color w:val="000000" w:themeColor="text1"/>
              </w:rPr>
              <w:t>2</w:t>
            </w:r>
          </w:p>
        </w:tc>
        <w:tc>
          <w:tcPr>
            <w:tcW w:w="2268" w:type="dxa"/>
            <w:tcBorders>
              <w:top w:val="none" w:sz="0" w:space="0" w:color="auto"/>
              <w:left w:val="none" w:sz="0" w:space="0" w:color="auto"/>
              <w:bottom w:val="none" w:sz="0" w:space="0" w:color="auto"/>
              <w:right w:val="none" w:sz="0" w:space="0" w:color="auto"/>
            </w:tcBorders>
            <w:shd w:val="clear" w:color="auto" w:fill="auto"/>
            <w:vAlign w:val="center"/>
          </w:tcPr>
          <w:p w:rsidR="00F6454E" w:rsidRPr="00B53F82" w:rsidRDefault="00F6454E" w:rsidP="005A4DAC">
            <w:pPr>
              <w:spacing w:after="1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sz w:val="24"/>
                <w:szCs w:val="24"/>
                <w:rtl/>
                <w:lang w:bidi="ar-IQ"/>
              </w:rPr>
            </w:pPr>
            <w:proofErr w:type="spellStart"/>
            <w:r w:rsidRPr="00B53F82">
              <w:rPr>
                <w:rFonts w:asciiTheme="majorBidi" w:eastAsia="Times New Roman" w:hAnsiTheme="majorBidi" w:cstheme="majorBidi"/>
                <w:b/>
                <w:bCs/>
                <w:color w:val="000000" w:themeColor="text1"/>
                <w:sz w:val="24"/>
                <w:szCs w:val="24"/>
                <w:rtl/>
              </w:rPr>
              <w:t>الآرجون</w:t>
            </w:r>
            <w:proofErr w:type="spellEnd"/>
            <w:r w:rsidRPr="00B53F82">
              <w:rPr>
                <w:rFonts w:asciiTheme="majorBidi" w:eastAsia="Times New Roman" w:hAnsiTheme="majorBidi" w:cstheme="majorBidi" w:hint="cs"/>
                <w:b/>
                <w:bCs/>
                <w:color w:val="000000" w:themeColor="text1"/>
                <w:sz w:val="24"/>
                <w:szCs w:val="24"/>
                <w:rtl/>
              </w:rPr>
              <w:t>(</w:t>
            </w:r>
            <w:proofErr w:type="spellStart"/>
            <w:r w:rsidRPr="00B53F82">
              <w:rPr>
                <w:rFonts w:asciiTheme="majorBidi" w:eastAsia="Times New Roman" w:hAnsiTheme="majorBidi" w:cstheme="majorBidi"/>
                <w:b/>
                <w:bCs/>
                <w:color w:val="000000" w:themeColor="text1"/>
                <w:sz w:val="24"/>
                <w:szCs w:val="24"/>
              </w:rPr>
              <w:t>Ar</w:t>
            </w:r>
            <w:proofErr w:type="spellEnd"/>
            <w:r w:rsidRPr="00B53F82">
              <w:rPr>
                <w:rFonts w:asciiTheme="majorBidi" w:eastAsia="Times New Roman" w:hAnsiTheme="majorBidi" w:cstheme="majorBidi" w:hint="cs"/>
                <w:b/>
                <w:bCs/>
                <w:color w:val="000000" w:themeColor="text1"/>
                <w:sz w:val="24"/>
                <w:szCs w:val="24"/>
                <w:rtl/>
                <w:lang w:bidi="ar-IQ"/>
              </w:rPr>
              <w:t>)</w:t>
            </w:r>
          </w:p>
        </w:tc>
        <w:tc>
          <w:tcPr>
            <w:tcW w:w="2835"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tl/>
              </w:rPr>
              <w:t>الأخضر</w:t>
            </w:r>
          </w:p>
        </w:tc>
        <w:tc>
          <w:tcPr>
            <w:tcW w:w="2816"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tl/>
                <w:lang w:bidi="ar-IQ"/>
              </w:rPr>
            </w:pPr>
            <w:r w:rsidRPr="00CD6E51">
              <w:rPr>
                <w:rFonts w:asciiTheme="majorBidi" w:eastAsia="Times New Roman" w:hAnsiTheme="majorBidi" w:cstheme="majorBidi"/>
                <w:b/>
                <w:bCs/>
                <w:color w:val="000000" w:themeColor="text1"/>
              </w:rPr>
              <w:t>514</w:t>
            </w:r>
          </w:p>
        </w:tc>
      </w:tr>
      <w:tr w:rsidR="00F6454E" w:rsidRPr="00CD6E51" w:rsidTr="002735E1">
        <w:trPr>
          <w:trHeight w:val="878"/>
        </w:trPr>
        <w:tc>
          <w:tcPr>
            <w:cnfStyle w:val="001000000000" w:firstRow="0" w:lastRow="0" w:firstColumn="1" w:lastColumn="0" w:oddVBand="0" w:evenVBand="0" w:oddHBand="0" w:evenHBand="0" w:firstRowFirstColumn="0" w:firstRowLastColumn="0" w:lastRowFirstColumn="0" w:lastRowLastColumn="0"/>
            <w:tcW w:w="617" w:type="dxa"/>
            <w:tcBorders>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lang w:bidi="ar-IQ"/>
              </w:rPr>
            </w:pPr>
            <w:r>
              <w:rPr>
                <w:rFonts w:asciiTheme="majorBidi" w:eastAsia="Times New Roman" w:hAnsiTheme="majorBidi" w:cstheme="majorBidi"/>
                <w:color w:val="000000" w:themeColor="text1"/>
              </w:rPr>
              <w:t>5</w:t>
            </w:r>
            <w:r>
              <w:rPr>
                <w:rFonts w:asciiTheme="majorBidi" w:eastAsia="Times New Roman" w:hAnsiTheme="majorBidi" w:cstheme="majorBidi" w:hint="cs"/>
                <w:color w:val="000000" w:themeColor="text1"/>
                <w:rtl/>
                <w:lang w:bidi="ar-IQ"/>
              </w:rPr>
              <w:t>-</w:t>
            </w:r>
            <w:r>
              <w:rPr>
                <w:rFonts w:asciiTheme="majorBidi" w:eastAsia="Times New Roman" w:hAnsiTheme="majorBidi" w:cstheme="majorBidi"/>
                <w:color w:val="000000" w:themeColor="text1"/>
                <w:lang w:bidi="ar-IQ"/>
              </w:rPr>
              <w:t>1</w:t>
            </w:r>
          </w:p>
        </w:tc>
        <w:tc>
          <w:tcPr>
            <w:tcW w:w="2268" w:type="dxa"/>
            <w:shd w:val="clear" w:color="auto" w:fill="auto"/>
            <w:vAlign w:val="center"/>
          </w:tcPr>
          <w:p w:rsidR="00F6454E" w:rsidRPr="00B53F82" w:rsidRDefault="00F6454E" w:rsidP="005A4DAC">
            <w:pPr>
              <w:spacing w:after="1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sz w:val="24"/>
                <w:szCs w:val="24"/>
                <w:rtl/>
                <w:lang w:bidi="ar-IQ"/>
              </w:rPr>
            </w:pPr>
            <w:r w:rsidRPr="00297175">
              <w:rPr>
                <w:rFonts w:asciiTheme="majorBidi" w:eastAsia="Times New Roman" w:hAnsiTheme="majorBidi" w:cstheme="majorBidi"/>
                <w:color w:val="000000" w:themeColor="text1"/>
                <w:sz w:val="28"/>
                <w:szCs w:val="28"/>
                <w:rtl/>
              </w:rPr>
              <w:t>الهيليوم ـ نيون</w:t>
            </w:r>
            <w:r>
              <w:rPr>
                <w:rFonts w:asciiTheme="majorBidi" w:eastAsia="Times New Roman" w:hAnsiTheme="majorBidi" w:cstheme="majorBidi" w:hint="cs"/>
                <w:b/>
                <w:bCs/>
                <w:color w:val="000000" w:themeColor="text1"/>
                <w:sz w:val="24"/>
                <w:szCs w:val="24"/>
                <w:rtl/>
                <w:lang w:bidi="ar-IQ"/>
              </w:rPr>
              <w:t>(</w:t>
            </w:r>
            <w:r>
              <w:rPr>
                <w:rFonts w:asciiTheme="majorBidi" w:eastAsia="Times New Roman" w:hAnsiTheme="majorBidi" w:cstheme="majorBidi"/>
                <w:b/>
                <w:bCs/>
                <w:color w:val="000000" w:themeColor="text1"/>
                <w:sz w:val="24"/>
                <w:szCs w:val="24"/>
                <w:lang w:bidi="ar-IQ"/>
              </w:rPr>
              <w:t>He-Ne</w:t>
            </w:r>
            <w:r>
              <w:rPr>
                <w:rFonts w:asciiTheme="majorBidi" w:eastAsia="Times New Roman" w:hAnsiTheme="majorBidi" w:cstheme="majorBidi" w:hint="cs"/>
                <w:b/>
                <w:bCs/>
                <w:color w:val="000000" w:themeColor="text1"/>
                <w:sz w:val="24"/>
                <w:szCs w:val="24"/>
                <w:rtl/>
                <w:lang w:bidi="ar-IQ"/>
              </w:rPr>
              <w:t>)</w:t>
            </w:r>
          </w:p>
        </w:tc>
        <w:tc>
          <w:tcPr>
            <w:tcW w:w="2835" w:type="dxa"/>
            <w:shd w:val="clear" w:color="auto" w:fill="auto"/>
            <w:vAlign w:val="center"/>
          </w:tcPr>
          <w:p w:rsidR="00F6454E" w:rsidRPr="00CD6E51" w:rsidRDefault="00F6454E" w:rsidP="005A4DAC">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tl/>
              </w:rPr>
              <w:t>الأخضر</w:t>
            </w:r>
          </w:p>
        </w:tc>
        <w:tc>
          <w:tcPr>
            <w:tcW w:w="2816" w:type="dxa"/>
            <w:shd w:val="clear" w:color="auto" w:fill="auto"/>
            <w:vAlign w:val="center"/>
          </w:tcPr>
          <w:p w:rsidR="00F6454E" w:rsidRPr="00CD6E51" w:rsidRDefault="00F6454E" w:rsidP="005A4DAC">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tl/>
              </w:rPr>
            </w:pPr>
            <w:r w:rsidRPr="00CD6E51">
              <w:rPr>
                <w:rFonts w:asciiTheme="majorBidi" w:eastAsia="Times New Roman" w:hAnsiTheme="majorBidi" w:cstheme="majorBidi"/>
                <w:b/>
                <w:bCs/>
                <w:color w:val="000000" w:themeColor="text1"/>
              </w:rPr>
              <w:t>543</w:t>
            </w:r>
            <w:r>
              <w:rPr>
                <w:rFonts w:asciiTheme="majorBidi" w:eastAsia="Times New Roman" w:hAnsiTheme="majorBidi" w:cstheme="majorBidi"/>
                <w:b/>
                <w:bCs/>
                <w:color w:val="000000" w:themeColor="text1"/>
              </w:rPr>
              <w:t>.5</w:t>
            </w:r>
          </w:p>
        </w:tc>
      </w:tr>
      <w:tr w:rsidR="00F6454E" w:rsidRPr="00CD6E51" w:rsidTr="002735E1">
        <w:trPr>
          <w:cnfStyle w:val="000000100000" w:firstRow="0" w:lastRow="0" w:firstColumn="0" w:lastColumn="0" w:oddVBand="0" w:evenVBand="0" w:oddHBand="1" w:evenHBand="0" w:firstRowFirstColumn="0" w:firstRowLastColumn="0" w:lastRowFirstColumn="0" w:lastRowLastColumn="0"/>
          <w:trHeight w:val="539"/>
        </w:trPr>
        <w:tc>
          <w:tcPr>
            <w:cnfStyle w:val="001000000000" w:firstRow="0" w:lastRow="0" w:firstColumn="1" w:lastColumn="0" w:oddVBand="0" w:evenVBand="0" w:oddHBand="0" w:evenHBand="0" w:firstRowFirstColumn="0" w:firstRowLastColumn="0" w:lastRowFirstColumn="0" w:lastRowLastColumn="0"/>
            <w:tcW w:w="617"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lang w:bidi="ar-IQ"/>
              </w:rPr>
            </w:pPr>
            <w:r>
              <w:rPr>
                <w:rFonts w:asciiTheme="majorBidi" w:eastAsia="Times New Roman" w:hAnsiTheme="majorBidi" w:cstheme="majorBidi"/>
                <w:color w:val="000000" w:themeColor="text1"/>
              </w:rPr>
              <w:t>5</w:t>
            </w:r>
            <w:r>
              <w:rPr>
                <w:rFonts w:asciiTheme="majorBidi" w:eastAsia="Times New Roman" w:hAnsiTheme="majorBidi" w:cstheme="majorBidi" w:hint="cs"/>
                <w:color w:val="000000" w:themeColor="text1"/>
                <w:rtl/>
                <w:lang w:bidi="ar-IQ"/>
              </w:rPr>
              <w:t>-</w:t>
            </w:r>
            <w:r>
              <w:rPr>
                <w:rFonts w:asciiTheme="majorBidi" w:eastAsia="Times New Roman" w:hAnsiTheme="majorBidi" w:cstheme="majorBidi"/>
                <w:color w:val="000000" w:themeColor="text1"/>
                <w:lang w:bidi="ar-IQ"/>
              </w:rPr>
              <w:t>2</w:t>
            </w:r>
          </w:p>
        </w:tc>
        <w:tc>
          <w:tcPr>
            <w:tcW w:w="2268" w:type="dxa"/>
            <w:tcBorders>
              <w:top w:val="none" w:sz="0" w:space="0" w:color="auto"/>
              <w:left w:val="none" w:sz="0" w:space="0" w:color="auto"/>
              <w:bottom w:val="none" w:sz="0" w:space="0" w:color="auto"/>
              <w:right w:val="none" w:sz="0" w:space="0" w:color="auto"/>
            </w:tcBorders>
            <w:shd w:val="clear" w:color="auto" w:fill="auto"/>
            <w:vAlign w:val="center"/>
          </w:tcPr>
          <w:p w:rsidR="00F6454E" w:rsidRPr="00B53F82" w:rsidRDefault="00F6454E" w:rsidP="005A4DAC">
            <w:pPr>
              <w:spacing w:after="1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sz w:val="24"/>
                <w:szCs w:val="24"/>
                <w:lang w:bidi="ar-IQ"/>
              </w:rPr>
            </w:pPr>
            <w:r w:rsidRPr="00B53F82">
              <w:rPr>
                <w:rFonts w:asciiTheme="majorBidi" w:eastAsia="Times New Roman" w:hAnsiTheme="majorBidi" w:cstheme="majorBidi"/>
                <w:b/>
                <w:bCs/>
                <w:color w:val="000000" w:themeColor="text1"/>
                <w:sz w:val="24"/>
                <w:szCs w:val="24"/>
                <w:rtl/>
              </w:rPr>
              <w:t>الهيليوم ـ نيون</w:t>
            </w:r>
            <w:r>
              <w:rPr>
                <w:rFonts w:asciiTheme="majorBidi" w:eastAsia="Times New Roman" w:hAnsiTheme="majorBidi" w:cstheme="majorBidi"/>
                <w:b/>
                <w:bCs/>
                <w:color w:val="000000" w:themeColor="text1"/>
                <w:sz w:val="24"/>
                <w:szCs w:val="24"/>
                <w:lang w:bidi="ar-IQ"/>
              </w:rPr>
              <w:t xml:space="preserve"> </w:t>
            </w:r>
            <w:r w:rsidRPr="00B53F82">
              <w:rPr>
                <w:rFonts w:asciiTheme="majorBidi" w:eastAsia="Times New Roman" w:hAnsiTheme="majorBidi" w:cstheme="majorBidi"/>
                <w:b/>
                <w:bCs/>
                <w:color w:val="000000" w:themeColor="text1"/>
                <w:lang w:bidi="ar-IQ"/>
              </w:rPr>
              <w:t>He-Ne</w:t>
            </w:r>
            <w:r>
              <w:rPr>
                <w:rFonts w:asciiTheme="majorBidi" w:eastAsia="Times New Roman" w:hAnsiTheme="majorBidi" w:cstheme="majorBidi"/>
                <w:b/>
                <w:bCs/>
                <w:color w:val="000000" w:themeColor="text1"/>
                <w:lang w:bidi="ar-IQ"/>
              </w:rPr>
              <w:t>)</w:t>
            </w:r>
            <w:r>
              <w:rPr>
                <w:rFonts w:asciiTheme="majorBidi" w:eastAsia="Times New Roman" w:hAnsiTheme="majorBidi" w:cstheme="majorBidi" w:hint="cs"/>
                <w:b/>
                <w:bCs/>
                <w:color w:val="000000" w:themeColor="text1"/>
                <w:sz w:val="24"/>
                <w:szCs w:val="24"/>
                <w:rtl/>
                <w:lang w:bidi="ar-IQ"/>
              </w:rPr>
              <w:t>)</w:t>
            </w:r>
          </w:p>
        </w:tc>
        <w:tc>
          <w:tcPr>
            <w:tcW w:w="2835"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tl/>
              </w:rPr>
              <w:t>الأحمر</w:t>
            </w:r>
          </w:p>
        </w:tc>
        <w:tc>
          <w:tcPr>
            <w:tcW w:w="2816"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tl/>
                <w:lang w:bidi="ar-IQ"/>
              </w:rPr>
            </w:pPr>
            <w:r>
              <w:rPr>
                <w:rFonts w:asciiTheme="majorBidi" w:eastAsia="Times New Roman" w:hAnsiTheme="majorBidi" w:cstheme="majorBidi"/>
                <w:b/>
                <w:bCs/>
                <w:color w:val="000000" w:themeColor="text1"/>
              </w:rPr>
              <w:t>632.8</w:t>
            </w:r>
          </w:p>
        </w:tc>
      </w:tr>
      <w:tr w:rsidR="00F6454E" w:rsidRPr="00CD6E51" w:rsidTr="002735E1">
        <w:trPr>
          <w:trHeight w:val="547"/>
        </w:trPr>
        <w:tc>
          <w:tcPr>
            <w:cnfStyle w:val="001000000000" w:firstRow="0" w:lastRow="0" w:firstColumn="1" w:lastColumn="0" w:oddVBand="0" w:evenVBand="0" w:oddHBand="0" w:evenHBand="0" w:firstRowFirstColumn="0" w:firstRowLastColumn="0" w:lastRowFirstColumn="0" w:lastRowLastColumn="0"/>
            <w:tcW w:w="617" w:type="dxa"/>
            <w:tcBorders>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rPr>
            </w:pPr>
            <w:r>
              <w:rPr>
                <w:rFonts w:asciiTheme="majorBidi" w:eastAsia="Times New Roman" w:hAnsiTheme="majorBidi" w:cstheme="majorBidi"/>
                <w:color w:val="000000" w:themeColor="text1"/>
              </w:rPr>
              <w:t>6</w:t>
            </w:r>
          </w:p>
        </w:tc>
        <w:tc>
          <w:tcPr>
            <w:tcW w:w="2268" w:type="dxa"/>
            <w:shd w:val="clear" w:color="auto" w:fill="auto"/>
            <w:vAlign w:val="center"/>
          </w:tcPr>
          <w:p w:rsidR="00F6454E" w:rsidRPr="00B53F82" w:rsidRDefault="00F6454E" w:rsidP="005A4DAC">
            <w:pPr>
              <w:spacing w:after="1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sz w:val="24"/>
                <w:szCs w:val="24"/>
                <w:rtl/>
                <w:lang w:bidi="ar-IQ"/>
              </w:rPr>
            </w:pPr>
            <w:proofErr w:type="spellStart"/>
            <w:r w:rsidRPr="00B53F82">
              <w:rPr>
                <w:rFonts w:asciiTheme="majorBidi" w:eastAsia="Times New Roman" w:hAnsiTheme="majorBidi" w:cstheme="majorBidi"/>
                <w:b/>
                <w:bCs/>
                <w:color w:val="000000" w:themeColor="text1"/>
                <w:sz w:val="24"/>
                <w:szCs w:val="24"/>
                <w:rtl/>
              </w:rPr>
              <w:t>الرودمين</w:t>
            </w:r>
            <w:proofErr w:type="spellEnd"/>
            <w:r w:rsidRPr="00B53F82">
              <w:rPr>
                <w:rFonts w:asciiTheme="majorBidi" w:eastAsia="Times New Roman" w:hAnsiTheme="majorBidi" w:cstheme="majorBidi"/>
                <w:b/>
                <w:bCs/>
                <w:color w:val="000000" w:themeColor="text1"/>
                <w:sz w:val="24"/>
                <w:szCs w:val="24"/>
                <w:rtl/>
              </w:rPr>
              <w:t xml:space="preserve"> </w:t>
            </w:r>
            <w:r>
              <w:rPr>
                <w:rFonts w:asciiTheme="majorBidi" w:eastAsia="Times New Roman" w:hAnsiTheme="majorBidi" w:cstheme="majorBidi" w:hint="cs"/>
                <w:b/>
                <w:bCs/>
                <w:color w:val="000000" w:themeColor="text1"/>
                <w:sz w:val="24"/>
                <w:szCs w:val="24"/>
                <w:rtl/>
              </w:rPr>
              <w:t>(</w:t>
            </w:r>
            <w:r>
              <w:rPr>
                <w:rFonts w:asciiTheme="majorBidi" w:eastAsia="Times New Roman" w:hAnsiTheme="majorBidi" w:cstheme="majorBidi"/>
                <w:b/>
                <w:bCs/>
                <w:color w:val="000000" w:themeColor="text1"/>
                <w:sz w:val="24"/>
                <w:szCs w:val="24"/>
              </w:rPr>
              <w:t>Rd:G6</w:t>
            </w:r>
            <w:r>
              <w:rPr>
                <w:rFonts w:asciiTheme="majorBidi" w:eastAsia="Times New Roman" w:hAnsiTheme="majorBidi" w:cstheme="majorBidi" w:hint="cs"/>
                <w:b/>
                <w:bCs/>
                <w:color w:val="000000" w:themeColor="text1"/>
                <w:sz w:val="24"/>
                <w:szCs w:val="24"/>
                <w:rtl/>
                <w:lang w:bidi="ar-IQ"/>
              </w:rPr>
              <w:t>)</w:t>
            </w:r>
          </w:p>
        </w:tc>
        <w:tc>
          <w:tcPr>
            <w:tcW w:w="2835" w:type="dxa"/>
            <w:shd w:val="clear" w:color="auto" w:fill="auto"/>
            <w:vAlign w:val="center"/>
          </w:tcPr>
          <w:p w:rsidR="00F6454E" w:rsidRPr="00CD6E51" w:rsidRDefault="00F6454E" w:rsidP="005A4DAC">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tl/>
                <w:lang w:bidi="ar-IQ"/>
              </w:rPr>
            </w:pPr>
            <w:r w:rsidRPr="00CD6E51">
              <w:rPr>
                <w:rFonts w:asciiTheme="majorBidi" w:eastAsia="Times New Roman" w:hAnsiTheme="majorBidi" w:cstheme="majorBidi"/>
                <w:b/>
                <w:bCs/>
                <w:color w:val="000000" w:themeColor="text1"/>
                <w:rtl/>
              </w:rPr>
              <w:t>متغير</w:t>
            </w:r>
          </w:p>
        </w:tc>
        <w:tc>
          <w:tcPr>
            <w:tcW w:w="2816" w:type="dxa"/>
            <w:shd w:val="clear" w:color="auto" w:fill="auto"/>
            <w:vAlign w:val="center"/>
          </w:tcPr>
          <w:p w:rsidR="00F6454E" w:rsidRPr="00CD6E51" w:rsidRDefault="00F6454E" w:rsidP="005A4DAC">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Pr>
              <w:t>570</w:t>
            </w:r>
            <w:r w:rsidRPr="00CD6E51">
              <w:rPr>
                <w:rFonts w:asciiTheme="majorBidi" w:eastAsia="Times New Roman" w:hAnsiTheme="majorBidi" w:cstheme="majorBidi"/>
                <w:b/>
                <w:bCs/>
                <w:color w:val="000000" w:themeColor="text1"/>
                <w:rtl/>
              </w:rPr>
              <w:t xml:space="preserve"> ـ </w:t>
            </w:r>
            <w:r w:rsidRPr="00CD6E51">
              <w:rPr>
                <w:rFonts w:asciiTheme="majorBidi" w:eastAsia="Times New Roman" w:hAnsiTheme="majorBidi" w:cstheme="majorBidi"/>
                <w:b/>
                <w:bCs/>
                <w:color w:val="000000" w:themeColor="text1"/>
              </w:rPr>
              <w:t>650</w:t>
            </w:r>
          </w:p>
        </w:tc>
      </w:tr>
      <w:tr w:rsidR="00F6454E" w:rsidRPr="00CD6E51" w:rsidTr="002735E1">
        <w:trPr>
          <w:cnfStyle w:val="000000100000" w:firstRow="0" w:lastRow="0" w:firstColumn="0" w:lastColumn="0" w:oddVBand="0" w:evenVBand="0" w:oddHBand="1" w:evenHBand="0" w:firstRowFirstColumn="0" w:firstRowLastColumn="0" w:lastRowFirstColumn="0" w:lastRowLastColumn="0"/>
          <w:trHeight w:val="556"/>
        </w:trPr>
        <w:tc>
          <w:tcPr>
            <w:cnfStyle w:val="001000000000" w:firstRow="0" w:lastRow="0" w:firstColumn="1" w:lastColumn="0" w:oddVBand="0" w:evenVBand="0" w:oddHBand="0" w:evenHBand="0" w:firstRowFirstColumn="0" w:firstRowLastColumn="0" w:lastRowFirstColumn="0" w:lastRowLastColumn="0"/>
            <w:tcW w:w="617"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rtl/>
              </w:rPr>
            </w:pPr>
            <w:r>
              <w:rPr>
                <w:rFonts w:asciiTheme="majorBidi" w:eastAsia="Times New Roman" w:hAnsiTheme="majorBidi" w:cstheme="majorBidi"/>
                <w:color w:val="000000" w:themeColor="text1"/>
              </w:rPr>
              <w:t>7</w:t>
            </w:r>
          </w:p>
        </w:tc>
        <w:tc>
          <w:tcPr>
            <w:tcW w:w="2268" w:type="dxa"/>
            <w:tcBorders>
              <w:top w:val="none" w:sz="0" w:space="0" w:color="auto"/>
              <w:left w:val="none" w:sz="0" w:space="0" w:color="auto"/>
              <w:bottom w:val="none" w:sz="0" w:space="0" w:color="auto"/>
              <w:right w:val="none" w:sz="0" w:space="0" w:color="auto"/>
            </w:tcBorders>
            <w:shd w:val="clear" w:color="auto" w:fill="auto"/>
            <w:vAlign w:val="center"/>
          </w:tcPr>
          <w:p w:rsidR="00F6454E" w:rsidRPr="00B53F82" w:rsidRDefault="00F6454E" w:rsidP="005A4DAC">
            <w:pPr>
              <w:spacing w:after="1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sz w:val="24"/>
                <w:szCs w:val="24"/>
                <w:rtl/>
                <w:lang w:bidi="ar-IQ"/>
              </w:rPr>
            </w:pPr>
            <w:proofErr w:type="spellStart"/>
            <w:r w:rsidRPr="00B53F82">
              <w:rPr>
                <w:rFonts w:asciiTheme="majorBidi" w:eastAsia="Times New Roman" w:hAnsiTheme="majorBidi" w:cstheme="majorBidi"/>
                <w:b/>
                <w:bCs/>
                <w:color w:val="000000" w:themeColor="text1"/>
                <w:rtl/>
              </w:rPr>
              <w:t>نيوديميوم</w:t>
            </w:r>
            <w:proofErr w:type="spellEnd"/>
            <w:r w:rsidRPr="00B53F82">
              <w:rPr>
                <w:rFonts w:asciiTheme="majorBidi" w:eastAsia="Times New Roman" w:hAnsiTheme="majorBidi" w:cstheme="majorBidi"/>
                <w:b/>
                <w:bCs/>
                <w:color w:val="000000" w:themeColor="text1"/>
                <w:sz w:val="24"/>
                <w:szCs w:val="24"/>
                <w:rtl/>
              </w:rPr>
              <w:t xml:space="preserve"> ـ </w:t>
            </w:r>
            <w:proofErr w:type="spellStart"/>
            <w:r w:rsidRPr="00B53F82">
              <w:rPr>
                <w:rFonts w:asciiTheme="majorBidi" w:eastAsia="Times New Roman" w:hAnsiTheme="majorBidi" w:cstheme="majorBidi"/>
                <w:b/>
                <w:bCs/>
                <w:color w:val="000000" w:themeColor="text1"/>
                <w:rtl/>
              </w:rPr>
              <w:t>يا</w:t>
            </w:r>
            <w:r w:rsidRPr="00B53F82">
              <w:rPr>
                <w:rFonts w:asciiTheme="majorBidi" w:eastAsia="Times New Roman" w:hAnsiTheme="majorBidi" w:cstheme="majorBidi" w:hint="cs"/>
                <w:b/>
                <w:bCs/>
                <w:color w:val="000000" w:themeColor="text1"/>
                <w:rtl/>
              </w:rPr>
              <w:t>ك</w:t>
            </w:r>
            <w:proofErr w:type="spellEnd"/>
            <w:r w:rsidRPr="00B53F82">
              <w:rPr>
                <w:rFonts w:asciiTheme="majorBidi" w:eastAsia="Times New Roman" w:hAnsiTheme="majorBidi" w:cstheme="majorBidi" w:hint="cs"/>
                <w:b/>
                <w:bCs/>
                <w:color w:val="000000" w:themeColor="text1"/>
                <w:rtl/>
              </w:rPr>
              <w:t xml:space="preserve"> (</w:t>
            </w:r>
            <w:proofErr w:type="spellStart"/>
            <w:r w:rsidRPr="00B53F82">
              <w:rPr>
                <w:rFonts w:asciiTheme="majorBidi" w:eastAsia="Times New Roman" w:hAnsiTheme="majorBidi" w:cstheme="majorBidi"/>
                <w:b/>
                <w:bCs/>
                <w:color w:val="000000" w:themeColor="text1"/>
              </w:rPr>
              <w:t>Nd:YAG</w:t>
            </w:r>
            <w:proofErr w:type="spellEnd"/>
            <w:r>
              <w:rPr>
                <w:rFonts w:asciiTheme="majorBidi" w:eastAsia="Times New Roman" w:hAnsiTheme="majorBidi" w:cstheme="majorBidi" w:hint="cs"/>
                <w:b/>
                <w:bCs/>
                <w:color w:val="000000" w:themeColor="text1"/>
                <w:sz w:val="24"/>
                <w:szCs w:val="24"/>
                <w:rtl/>
                <w:lang w:bidi="ar-IQ"/>
              </w:rPr>
              <w:t>)</w:t>
            </w:r>
          </w:p>
        </w:tc>
        <w:tc>
          <w:tcPr>
            <w:tcW w:w="2835"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tl/>
              </w:rPr>
              <w:t>تحت الحمراء القريبة</w:t>
            </w:r>
          </w:p>
        </w:tc>
        <w:tc>
          <w:tcPr>
            <w:tcW w:w="2816"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Pr>
              <w:t>1064</w:t>
            </w:r>
          </w:p>
        </w:tc>
      </w:tr>
      <w:tr w:rsidR="00F6454E" w:rsidRPr="00CD6E51" w:rsidTr="002735E1">
        <w:trPr>
          <w:trHeight w:val="739"/>
        </w:trPr>
        <w:tc>
          <w:tcPr>
            <w:cnfStyle w:val="001000000000" w:firstRow="0" w:lastRow="0" w:firstColumn="1" w:lastColumn="0" w:oddVBand="0" w:evenVBand="0" w:oddHBand="0" w:evenHBand="0" w:firstRowFirstColumn="0" w:firstRowLastColumn="0" w:lastRowFirstColumn="0" w:lastRowLastColumn="0"/>
            <w:tcW w:w="617" w:type="dxa"/>
            <w:tcBorders>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rtl/>
              </w:rPr>
            </w:pPr>
            <w:r>
              <w:rPr>
                <w:rFonts w:asciiTheme="majorBidi" w:eastAsia="Times New Roman" w:hAnsiTheme="majorBidi" w:cstheme="majorBidi"/>
                <w:color w:val="000000" w:themeColor="text1"/>
              </w:rPr>
              <w:t>8</w:t>
            </w:r>
          </w:p>
        </w:tc>
        <w:tc>
          <w:tcPr>
            <w:tcW w:w="2268" w:type="dxa"/>
            <w:shd w:val="clear" w:color="auto" w:fill="auto"/>
            <w:vAlign w:val="center"/>
          </w:tcPr>
          <w:p w:rsidR="00F6454E" w:rsidRPr="00CA789F" w:rsidRDefault="00F6454E" w:rsidP="005A4DAC">
            <w:pPr>
              <w:spacing w:after="1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tl/>
                <w:lang w:bidi="ar-IQ"/>
              </w:rPr>
            </w:pPr>
            <w:r w:rsidRPr="00CA789F">
              <w:rPr>
                <w:rFonts w:asciiTheme="majorBidi" w:eastAsia="Times New Roman" w:hAnsiTheme="majorBidi" w:cstheme="majorBidi"/>
                <w:b/>
                <w:bCs/>
                <w:color w:val="000000" w:themeColor="text1"/>
                <w:rtl/>
              </w:rPr>
              <w:t>ثاني</w:t>
            </w:r>
            <w:r w:rsidRPr="00CA789F">
              <w:rPr>
                <w:rFonts w:asciiTheme="majorBidi" w:eastAsia="Times New Roman" w:hAnsiTheme="majorBidi" w:cstheme="majorBidi" w:hint="cs"/>
                <w:b/>
                <w:bCs/>
                <w:color w:val="000000" w:themeColor="text1"/>
                <w:rtl/>
              </w:rPr>
              <w:t xml:space="preserve"> اوكسيد   </w:t>
            </w:r>
            <w:r w:rsidRPr="00CA789F">
              <w:rPr>
                <w:rFonts w:asciiTheme="majorBidi" w:eastAsia="Times New Roman" w:hAnsiTheme="majorBidi" w:cstheme="majorBidi"/>
                <w:b/>
                <w:bCs/>
                <w:color w:val="000000" w:themeColor="text1"/>
                <w:rtl/>
              </w:rPr>
              <w:t>الكربون</w:t>
            </w:r>
            <w:r w:rsidRPr="00CA789F">
              <w:rPr>
                <w:rFonts w:asciiTheme="majorBidi" w:eastAsia="Times New Roman" w:hAnsiTheme="majorBidi" w:cstheme="majorBidi" w:hint="cs"/>
                <w:b/>
                <w:bCs/>
                <w:color w:val="000000" w:themeColor="text1"/>
                <w:rtl/>
              </w:rPr>
              <w:t>(</w:t>
            </w:r>
            <w:r w:rsidRPr="00CA789F">
              <w:rPr>
                <w:rFonts w:asciiTheme="majorBidi" w:eastAsia="Times New Roman" w:hAnsiTheme="majorBidi" w:cstheme="majorBidi"/>
                <w:b/>
                <w:bCs/>
                <w:color w:val="000000" w:themeColor="text1"/>
              </w:rPr>
              <w:t>CO</w:t>
            </w:r>
            <w:r w:rsidRPr="00CA789F">
              <w:rPr>
                <w:rFonts w:asciiTheme="majorBidi" w:eastAsia="Times New Roman" w:hAnsiTheme="majorBidi" w:cstheme="majorBidi"/>
                <w:b/>
                <w:bCs/>
                <w:color w:val="000000" w:themeColor="text1"/>
                <w:vertAlign w:val="subscript"/>
              </w:rPr>
              <w:t>2</w:t>
            </w:r>
            <w:r w:rsidRPr="00CA789F">
              <w:rPr>
                <w:rFonts w:asciiTheme="majorBidi" w:eastAsia="Times New Roman" w:hAnsiTheme="majorBidi" w:cstheme="majorBidi" w:hint="cs"/>
                <w:b/>
                <w:bCs/>
                <w:color w:val="000000" w:themeColor="text1"/>
                <w:rtl/>
                <w:lang w:bidi="ar-IQ"/>
              </w:rPr>
              <w:t>)</w:t>
            </w:r>
          </w:p>
        </w:tc>
        <w:tc>
          <w:tcPr>
            <w:tcW w:w="2835" w:type="dxa"/>
            <w:shd w:val="clear" w:color="auto" w:fill="auto"/>
            <w:vAlign w:val="center"/>
          </w:tcPr>
          <w:p w:rsidR="00F6454E" w:rsidRPr="00CD6E51" w:rsidRDefault="00F6454E" w:rsidP="005A4DAC">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tl/>
              </w:rPr>
              <w:t>تحت الحمراء</w:t>
            </w:r>
          </w:p>
        </w:tc>
        <w:tc>
          <w:tcPr>
            <w:tcW w:w="2816" w:type="dxa"/>
            <w:shd w:val="clear" w:color="auto" w:fill="auto"/>
            <w:vAlign w:val="center"/>
          </w:tcPr>
          <w:p w:rsidR="00F6454E" w:rsidRPr="00CD6E51" w:rsidRDefault="00F6454E" w:rsidP="005A4DAC">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lang w:bidi="ar-IQ"/>
              </w:rPr>
            </w:pPr>
            <w:r>
              <w:rPr>
                <w:rFonts w:asciiTheme="majorBidi" w:eastAsia="Times New Roman" w:hAnsiTheme="majorBidi" w:cstheme="majorBidi"/>
                <w:b/>
                <w:bCs/>
                <w:color w:val="000000" w:themeColor="text1"/>
                <w:lang w:bidi="ar-IQ"/>
              </w:rPr>
              <w:t>10.6</w:t>
            </w:r>
          </w:p>
        </w:tc>
      </w:tr>
      <w:tr w:rsidR="00F6454E" w:rsidRPr="00CD6E51" w:rsidTr="002735E1">
        <w:trPr>
          <w:cnfStyle w:val="000000100000" w:firstRow="0" w:lastRow="0" w:firstColumn="0" w:lastColumn="0" w:oddVBand="0" w:evenVBand="0" w:oddHBand="1" w:evenHBand="0" w:firstRowFirstColumn="0" w:firstRowLastColumn="0" w:lastRowFirstColumn="0" w:lastRowLastColumn="0"/>
          <w:trHeight w:val="503"/>
        </w:trPr>
        <w:tc>
          <w:tcPr>
            <w:cnfStyle w:val="001000000000" w:firstRow="0" w:lastRow="0" w:firstColumn="1" w:lastColumn="0" w:oddVBand="0" w:evenVBand="0" w:oddHBand="0" w:evenHBand="0" w:firstRowFirstColumn="0" w:firstRowLastColumn="0" w:lastRowFirstColumn="0" w:lastRowLastColumn="0"/>
            <w:tcW w:w="617" w:type="dxa"/>
            <w:tcBorders>
              <w:top w:val="none" w:sz="0" w:space="0" w:color="auto"/>
              <w:left w:val="none" w:sz="0" w:space="0" w:color="auto"/>
              <w:bottom w:val="none" w:sz="0" w:space="0" w:color="auto"/>
              <w:right w:val="none" w:sz="0" w:space="0" w:color="auto"/>
            </w:tcBorders>
            <w:shd w:val="clear" w:color="auto" w:fill="BFBFBF" w:themeFill="background1" w:themeFillShade="BF"/>
            <w:vAlign w:val="center"/>
          </w:tcPr>
          <w:p w:rsidR="00F6454E" w:rsidRPr="00CD6E51" w:rsidRDefault="00F6454E" w:rsidP="005A4DAC">
            <w:pPr>
              <w:spacing w:line="360" w:lineRule="auto"/>
              <w:jc w:val="center"/>
              <w:rPr>
                <w:rFonts w:asciiTheme="majorBidi" w:eastAsia="Times New Roman" w:hAnsiTheme="majorBidi" w:cstheme="majorBidi"/>
                <w:color w:val="000000" w:themeColor="text1"/>
                <w:lang w:bidi="ar-IQ"/>
              </w:rPr>
            </w:pPr>
            <w:r>
              <w:rPr>
                <w:rFonts w:asciiTheme="majorBidi" w:eastAsia="Times New Roman" w:hAnsiTheme="majorBidi" w:cstheme="majorBidi"/>
                <w:color w:val="000000" w:themeColor="text1"/>
              </w:rPr>
              <w:t>9</w:t>
            </w:r>
          </w:p>
        </w:tc>
        <w:tc>
          <w:tcPr>
            <w:tcW w:w="2268" w:type="dxa"/>
            <w:tcBorders>
              <w:top w:val="none" w:sz="0" w:space="0" w:color="auto"/>
              <w:left w:val="none" w:sz="0" w:space="0" w:color="auto"/>
              <w:bottom w:val="none" w:sz="0" w:space="0" w:color="auto"/>
              <w:right w:val="none" w:sz="0" w:space="0" w:color="auto"/>
            </w:tcBorders>
            <w:shd w:val="clear" w:color="auto" w:fill="auto"/>
            <w:vAlign w:val="center"/>
          </w:tcPr>
          <w:p w:rsidR="00F6454E" w:rsidRPr="00B53F82" w:rsidRDefault="00F6454E" w:rsidP="005A4DAC">
            <w:pPr>
              <w:spacing w:after="1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sz w:val="24"/>
                <w:szCs w:val="24"/>
              </w:rPr>
            </w:pPr>
            <w:proofErr w:type="spellStart"/>
            <w:r w:rsidRPr="00B53F82">
              <w:rPr>
                <w:rFonts w:asciiTheme="majorBidi" w:eastAsia="Times New Roman" w:hAnsiTheme="majorBidi" w:cstheme="majorBidi"/>
                <w:b/>
                <w:bCs/>
                <w:color w:val="000000" w:themeColor="text1"/>
                <w:sz w:val="24"/>
                <w:szCs w:val="24"/>
                <w:rtl/>
              </w:rPr>
              <w:t>دايود</w:t>
            </w:r>
            <w:proofErr w:type="spellEnd"/>
            <w:r w:rsidRPr="00B53F82">
              <w:rPr>
                <w:rFonts w:asciiTheme="majorBidi" w:eastAsia="Times New Roman" w:hAnsiTheme="majorBidi" w:cstheme="majorBidi" w:hint="cs"/>
                <w:b/>
                <w:bCs/>
                <w:color w:val="000000" w:themeColor="text1"/>
                <w:sz w:val="24"/>
                <w:szCs w:val="24"/>
                <w:rtl/>
              </w:rPr>
              <w:t xml:space="preserve"> (واطي القدرة)</w:t>
            </w:r>
          </w:p>
        </w:tc>
        <w:tc>
          <w:tcPr>
            <w:tcW w:w="2835"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tl/>
              </w:rPr>
            </w:pPr>
            <w:r w:rsidRPr="00CD6E51">
              <w:rPr>
                <w:rFonts w:asciiTheme="majorBidi" w:eastAsia="Times New Roman" w:hAnsiTheme="majorBidi" w:cstheme="majorBidi"/>
                <w:b/>
                <w:bCs/>
                <w:color w:val="000000" w:themeColor="text1"/>
                <w:rtl/>
              </w:rPr>
              <w:t>تحت الحمراء</w:t>
            </w:r>
          </w:p>
        </w:tc>
        <w:tc>
          <w:tcPr>
            <w:tcW w:w="2816" w:type="dxa"/>
            <w:tcBorders>
              <w:top w:val="none" w:sz="0" w:space="0" w:color="auto"/>
              <w:left w:val="none" w:sz="0" w:space="0" w:color="auto"/>
              <w:bottom w:val="none" w:sz="0" w:space="0" w:color="auto"/>
              <w:right w:val="none" w:sz="0" w:space="0" w:color="auto"/>
            </w:tcBorders>
            <w:shd w:val="clear" w:color="auto" w:fill="auto"/>
            <w:vAlign w:val="center"/>
          </w:tcPr>
          <w:p w:rsidR="00F6454E" w:rsidRPr="00CD6E51" w:rsidRDefault="00F6454E" w:rsidP="005A4DAC">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r w:rsidRPr="00CD6E51">
              <w:rPr>
                <w:rFonts w:asciiTheme="majorBidi" w:eastAsia="Times New Roman" w:hAnsiTheme="majorBidi" w:cstheme="majorBidi"/>
                <w:b/>
                <w:bCs/>
                <w:color w:val="000000" w:themeColor="text1"/>
              </w:rPr>
              <w:t>8</w:t>
            </w:r>
            <w:r>
              <w:rPr>
                <w:rFonts w:asciiTheme="majorBidi" w:eastAsia="Times New Roman" w:hAnsiTheme="majorBidi" w:cstheme="majorBidi"/>
                <w:b/>
                <w:bCs/>
                <w:color w:val="000000" w:themeColor="text1"/>
              </w:rPr>
              <w:t>2</w:t>
            </w:r>
            <w:r w:rsidRPr="00CD6E51">
              <w:rPr>
                <w:rFonts w:asciiTheme="majorBidi" w:eastAsia="Times New Roman" w:hAnsiTheme="majorBidi" w:cstheme="majorBidi"/>
                <w:b/>
                <w:bCs/>
                <w:color w:val="000000" w:themeColor="text1"/>
              </w:rPr>
              <w:t>0</w:t>
            </w:r>
          </w:p>
        </w:tc>
      </w:tr>
    </w:tbl>
    <w:p w:rsidR="004E5448" w:rsidRPr="004B571C" w:rsidRDefault="009503FD" w:rsidP="0081592B">
      <w:pPr>
        <w:spacing w:before="100" w:beforeAutospacing="1" w:after="100" w:afterAutospacing="1" w:line="360" w:lineRule="auto"/>
        <w:jc w:val="both"/>
        <w:outlineLvl w:val="0"/>
        <w:rPr>
          <w:rFonts w:asciiTheme="majorBidi" w:hAnsiTheme="majorBidi" w:cstheme="majorBidi"/>
          <w:sz w:val="52"/>
          <w:szCs w:val="52"/>
          <w:rtl/>
          <w:lang w:bidi="ar-IQ"/>
        </w:rPr>
      </w:pPr>
      <w:r>
        <w:rPr>
          <w:rFonts w:asciiTheme="majorBidi" w:eastAsia="Times New Roman" w:hAnsiTheme="majorBidi" w:cstheme="majorBidi" w:hint="cs"/>
          <w:b/>
          <w:bCs/>
          <w:kern w:val="36"/>
          <w:sz w:val="32"/>
          <w:szCs w:val="32"/>
          <w:rtl/>
        </w:rPr>
        <w:lastRenderedPageBreak/>
        <w:t>2</w:t>
      </w:r>
      <w:r w:rsidR="004E5448" w:rsidRPr="004B571C">
        <w:rPr>
          <w:rFonts w:asciiTheme="majorBidi" w:eastAsia="Times New Roman" w:hAnsiTheme="majorBidi" w:cstheme="majorBidi"/>
          <w:b/>
          <w:bCs/>
          <w:kern w:val="36"/>
          <w:sz w:val="32"/>
          <w:szCs w:val="32"/>
          <w:rtl/>
        </w:rPr>
        <w:t>-</w:t>
      </w:r>
      <w:r w:rsidR="004E5448">
        <w:rPr>
          <w:rFonts w:asciiTheme="majorBidi" w:eastAsia="Times New Roman" w:hAnsiTheme="majorBidi" w:cstheme="majorBidi" w:hint="cs"/>
          <w:b/>
          <w:bCs/>
          <w:kern w:val="36"/>
          <w:sz w:val="32"/>
          <w:szCs w:val="32"/>
          <w:rtl/>
        </w:rPr>
        <w:t>1</w:t>
      </w:r>
      <w:r w:rsidR="004E5448" w:rsidRPr="004B571C">
        <w:rPr>
          <w:rFonts w:asciiTheme="majorBidi" w:eastAsia="Times New Roman" w:hAnsiTheme="majorBidi" w:cstheme="majorBidi"/>
          <w:b/>
          <w:bCs/>
          <w:kern w:val="36"/>
          <w:sz w:val="32"/>
          <w:szCs w:val="32"/>
          <w:rtl/>
        </w:rPr>
        <w:t>-5</w:t>
      </w:r>
      <w:r w:rsidRPr="009503FD">
        <w:rPr>
          <w:rFonts w:asciiTheme="majorBidi" w:eastAsia="Times New Roman" w:hAnsiTheme="majorBidi" w:cstheme="majorBidi" w:hint="cs"/>
          <w:b/>
          <w:bCs/>
          <w:kern w:val="36"/>
          <w:sz w:val="32"/>
          <w:szCs w:val="32"/>
          <w:rtl/>
        </w:rPr>
        <w:t>-5</w:t>
      </w:r>
      <w:r w:rsidR="004E5448" w:rsidRPr="004B571C">
        <w:rPr>
          <w:rFonts w:asciiTheme="majorBidi" w:eastAsia="Times New Roman" w:hAnsiTheme="majorBidi" w:cstheme="majorBidi"/>
          <w:b/>
          <w:bCs/>
          <w:kern w:val="36"/>
          <w:sz w:val="52"/>
          <w:szCs w:val="52"/>
          <w:rtl/>
        </w:rPr>
        <w:t xml:space="preserve">  </w:t>
      </w:r>
      <w:r w:rsidR="004E5448" w:rsidRPr="004B571C">
        <w:rPr>
          <w:rFonts w:asciiTheme="majorBidi" w:eastAsia="Times New Roman" w:hAnsiTheme="majorBidi" w:cstheme="majorBidi"/>
          <w:b/>
          <w:bCs/>
          <w:kern w:val="36"/>
          <w:sz w:val="32"/>
          <w:szCs w:val="32"/>
          <w:rtl/>
        </w:rPr>
        <w:t xml:space="preserve">التحفيز </w:t>
      </w:r>
      <w:r w:rsidR="004E5448" w:rsidRPr="004B571C">
        <w:rPr>
          <w:rFonts w:asciiTheme="majorBidi" w:eastAsia="Times New Roman" w:hAnsiTheme="majorBidi" w:cstheme="majorBidi" w:hint="cs"/>
          <w:b/>
          <w:bCs/>
          <w:kern w:val="36"/>
          <w:sz w:val="32"/>
          <w:szCs w:val="32"/>
          <w:rtl/>
        </w:rPr>
        <w:t>البيولوجي</w:t>
      </w:r>
      <w:r w:rsidR="004E5448" w:rsidRPr="004B571C">
        <w:rPr>
          <w:rFonts w:asciiTheme="majorBidi" w:eastAsia="Times New Roman" w:hAnsiTheme="majorBidi" w:cstheme="majorBidi"/>
          <w:b/>
          <w:bCs/>
          <w:kern w:val="36"/>
          <w:sz w:val="32"/>
          <w:szCs w:val="32"/>
          <w:rtl/>
        </w:rPr>
        <w:t xml:space="preserve"> بالليزر</w:t>
      </w:r>
    </w:p>
    <w:p w:rsidR="004E5448" w:rsidRDefault="004E5448" w:rsidP="002735E1">
      <w:pPr>
        <w:tabs>
          <w:tab w:val="left" w:pos="6296"/>
        </w:tabs>
        <w:spacing w:line="360" w:lineRule="auto"/>
        <w:jc w:val="both"/>
        <w:rPr>
          <w:rFonts w:asciiTheme="majorBidi" w:hAnsiTheme="majorBidi" w:cstheme="majorBidi"/>
          <w:sz w:val="28"/>
          <w:szCs w:val="28"/>
          <w:rtl/>
          <w:lang w:bidi="ar-IQ"/>
        </w:rPr>
      </w:pPr>
      <w:r>
        <w:rPr>
          <w:rFonts w:asciiTheme="majorBidi" w:hAnsiTheme="majorBidi" w:cstheme="majorBidi" w:hint="cs"/>
          <w:sz w:val="28"/>
          <w:szCs w:val="28"/>
          <w:rtl/>
          <w:lang w:bidi="ar-IQ"/>
        </w:rPr>
        <w:t>إ</w:t>
      </w:r>
      <w:r w:rsidRPr="00B936FB">
        <w:rPr>
          <w:rFonts w:asciiTheme="majorBidi" w:hAnsiTheme="majorBidi" w:cstheme="majorBidi" w:hint="cs"/>
          <w:sz w:val="28"/>
          <w:szCs w:val="28"/>
          <w:rtl/>
          <w:lang w:bidi="ar-IQ"/>
        </w:rPr>
        <w:t>ن</w:t>
      </w:r>
      <w:r w:rsidRPr="00B936FB">
        <w:rPr>
          <w:rFonts w:asciiTheme="majorBidi" w:hAnsiTheme="majorBidi" w:cstheme="majorBidi"/>
          <w:sz w:val="28"/>
          <w:szCs w:val="28"/>
          <w:rtl/>
          <w:lang w:bidi="ar-IQ"/>
        </w:rPr>
        <w:t xml:space="preserve"> عملية  التحفيز </w:t>
      </w:r>
      <w:r w:rsidRPr="00B936FB">
        <w:rPr>
          <w:rFonts w:asciiTheme="majorBidi" w:hAnsiTheme="majorBidi" w:cstheme="majorBidi" w:hint="cs"/>
          <w:sz w:val="28"/>
          <w:szCs w:val="28"/>
          <w:rtl/>
          <w:lang w:bidi="ar-IQ"/>
        </w:rPr>
        <w:t>أو</w:t>
      </w:r>
      <w:r w:rsidRPr="00B936FB">
        <w:rPr>
          <w:rFonts w:asciiTheme="majorBidi" w:hAnsiTheme="majorBidi" w:cstheme="majorBidi"/>
          <w:sz w:val="28"/>
          <w:szCs w:val="28"/>
          <w:rtl/>
          <w:lang w:bidi="ar-IQ"/>
        </w:rPr>
        <w:t xml:space="preserve"> العلاج بالليزر </w:t>
      </w:r>
      <w:r w:rsidRPr="00B936FB">
        <w:rPr>
          <w:rFonts w:asciiTheme="majorBidi" w:hAnsiTheme="majorBidi" w:cstheme="majorBidi" w:hint="cs"/>
          <w:sz w:val="28"/>
          <w:szCs w:val="28"/>
          <w:rtl/>
          <w:lang w:bidi="ar-IQ"/>
        </w:rPr>
        <w:t>ا</w:t>
      </w:r>
      <w:r>
        <w:rPr>
          <w:rFonts w:asciiTheme="majorBidi" w:hAnsiTheme="majorBidi" w:cstheme="majorBidi" w:hint="cs"/>
          <w:sz w:val="28"/>
          <w:szCs w:val="28"/>
          <w:rtl/>
          <w:lang w:bidi="ar-IQ"/>
        </w:rPr>
        <w:t>لواط</w:t>
      </w:r>
      <w:r>
        <w:rPr>
          <w:rFonts w:asciiTheme="majorBidi" w:hAnsiTheme="majorBidi" w:cstheme="majorBidi" w:hint="eastAsia"/>
          <w:sz w:val="28"/>
          <w:szCs w:val="28"/>
          <w:rtl/>
          <w:lang w:bidi="ar-IQ"/>
        </w:rPr>
        <w:t>ئ</w:t>
      </w:r>
      <w:r w:rsidRPr="00B936FB">
        <w:rPr>
          <w:rFonts w:asciiTheme="majorBidi" w:hAnsiTheme="majorBidi" w:cstheme="majorBidi"/>
          <w:sz w:val="28"/>
          <w:szCs w:val="28"/>
          <w:rtl/>
          <w:lang w:bidi="ar-IQ"/>
        </w:rPr>
        <w:t xml:space="preserve"> الطاقة </w:t>
      </w:r>
      <w:r>
        <w:rPr>
          <w:rFonts w:asciiTheme="majorBidi" w:hAnsiTheme="majorBidi" w:cstheme="majorBidi" w:hint="cs"/>
          <w:sz w:val="28"/>
          <w:szCs w:val="28"/>
          <w:rtl/>
          <w:lang w:bidi="ar-IQ"/>
        </w:rPr>
        <w:t xml:space="preserve"> </w:t>
      </w:r>
      <w:r w:rsidRPr="00B936FB">
        <w:rPr>
          <w:rFonts w:asciiTheme="majorBidi" w:hAnsiTheme="majorBidi" w:cstheme="majorBidi"/>
          <w:sz w:val="28"/>
          <w:szCs w:val="28"/>
          <w:lang w:bidi="ar-IQ"/>
        </w:rPr>
        <w:t>Level L</w:t>
      </w:r>
      <w:r>
        <w:rPr>
          <w:rFonts w:asciiTheme="majorBidi" w:hAnsiTheme="majorBidi" w:cstheme="majorBidi"/>
          <w:sz w:val="28"/>
          <w:szCs w:val="28"/>
          <w:lang w:bidi="ar-IQ"/>
        </w:rPr>
        <w:t xml:space="preserve">ow Laser </w:t>
      </w:r>
      <w:proofErr w:type="spellStart"/>
      <w:r>
        <w:rPr>
          <w:rFonts w:asciiTheme="majorBidi" w:hAnsiTheme="majorBidi" w:cstheme="majorBidi"/>
          <w:sz w:val="28"/>
          <w:szCs w:val="28"/>
          <w:lang w:bidi="ar-IQ"/>
        </w:rPr>
        <w:t>Tre</w:t>
      </w:r>
      <w:r w:rsidR="0081592B">
        <w:rPr>
          <w:rFonts w:asciiTheme="majorBidi" w:hAnsiTheme="majorBidi" w:cstheme="majorBidi"/>
          <w:sz w:val="28"/>
          <w:szCs w:val="28"/>
          <w:lang w:bidi="ar-IQ"/>
        </w:rPr>
        <w:t>te</w:t>
      </w:r>
      <w:r>
        <w:rPr>
          <w:rFonts w:asciiTheme="majorBidi" w:hAnsiTheme="majorBidi" w:cstheme="majorBidi"/>
          <w:sz w:val="28"/>
          <w:szCs w:val="28"/>
          <w:lang w:bidi="ar-IQ"/>
        </w:rPr>
        <w:t>ament</w:t>
      </w:r>
      <w:proofErr w:type="spellEnd"/>
      <w:r>
        <w:rPr>
          <w:rFonts w:asciiTheme="majorBidi" w:hAnsiTheme="majorBidi" w:cstheme="majorBidi"/>
          <w:sz w:val="28"/>
          <w:szCs w:val="28"/>
          <w:lang w:bidi="ar-IQ"/>
        </w:rPr>
        <w:t xml:space="preserve"> </w:t>
      </w:r>
      <w:r w:rsidRPr="00B936FB">
        <w:rPr>
          <w:rFonts w:asciiTheme="majorBidi" w:hAnsiTheme="majorBidi" w:cstheme="majorBidi"/>
          <w:sz w:val="28"/>
          <w:szCs w:val="28"/>
          <w:rtl/>
          <w:lang w:bidi="ar-IQ"/>
        </w:rPr>
        <w:t>(</w:t>
      </w:r>
      <w:r w:rsidRPr="00B936FB">
        <w:rPr>
          <w:rFonts w:asciiTheme="majorBidi" w:hAnsiTheme="majorBidi" w:cstheme="majorBidi"/>
          <w:sz w:val="28"/>
          <w:szCs w:val="28"/>
          <w:lang w:bidi="ar-IQ"/>
        </w:rPr>
        <w:t>LLLT</w:t>
      </w:r>
      <w:r w:rsidRPr="00B936FB">
        <w:rPr>
          <w:rFonts w:asciiTheme="majorBidi" w:hAnsiTheme="majorBidi" w:cstheme="majorBidi"/>
          <w:sz w:val="28"/>
          <w:szCs w:val="28"/>
          <w:rtl/>
          <w:lang w:bidi="ar-IQ"/>
        </w:rPr>
        <w:t>)</w:t>
      </w:r>
      <w:r>
        <w:rPr>
          <w:rFonts w:asciiTheme="majorBidi" w:hAnsiTheme="majorBidi" w:cstheme="majorBidi" w:hint="cs"/>
          <w:sz w:val="28"/>
          <w:szCs w:val="28"/>
          <w:rtl/>
          <w:lang w:bidi="ar-IQ"/>
        </w:rPr>
        <w:t xml:space="preserve"> </w:t>
      </w:r>
      <w:r w:rsidR="002735E1">
        <w:rPr>
          <w:rFonts w:asciiTheme="majorBidi" w:hAnsiTheme="majorBidi" w:cstheme="majorBidi" w:hint="cs"/>
          <w:sz w:val="28"/>
          <w:szCs w:val="28"/>
          <w:rtl/>
          <w:lang w:bidi="ar-IQ"/>
        </w:rPr>
        <w:t xml:space="preserve">هو </w:t>
      </w:r>
      <w:r w:rsidRPr="00B936FB">
        <w:rPr>
          <w:rFonts w:asciiTheme="majorBidi" w:hAnsiTheme="majorBidi" w:cstheme="majorBidi"/>
          <w:sz w:val="28"/>
          <w:szCs w:val="28"/>
          <w:rtl/>
          <w:lang w:bidi="ar-IQ"/>
        </w:rPr>
        <w:t>تقنية طبية متطورة</w:t>
      </w:r>
      <w:r w:rsidR="00483775">
        <w:rPr>
          <w:rFonts w:asciiTheme="majorBidi" w:hAnsiTheme="majorBidi" w:cstheme="majorBidi" w:hint="cs"/>
          <w:sz w:val="28"/>
          <w:szCs w:val="28"/>
          <w:rtl/>
          <w:lang w:bidi="ar-IQ"/>
        </w:rPr>
        <w:t xml:space="preserve"> </w:t>
      </w:r>
      <w:r w:rsidR="002735E1">
        <w:rPr>
          <w:rFonts w:asciiTheme="majorBidi" w:hAnsiTheme="majorBidi" w:cstheme="majorBidi" w:hint="cs"/>
          <w:sz w:val="28"/>
          <w:szCs w:val="28"/>
          <w:rtl/>
          <w:lang w:bidi="ar-IQ"/>
        </w:rPr>
        <w:t>,</w:t>
      </w:r>
      <w:r w:rsidR="00483775">
        <w:rPr>
          <w:rFonts w:asciiTheme="majorBidi" w:hAnsiTheme="majorBidi" w:cstheme="majorBidi" w:hint="cs"/>
          <w:sz w:val="28"/>
          <w:szCs w:val="28"/>
          <w:rtl/>
          <w:lang w:bidi="ar-IQ"/>
        </w:rPr>
        <w:t xml:space="preserve"> </w:t>
      </w:r>
      <w:r w:rsidR="00483775" w:rsidRPr="00B936FB">
        <w:rPr>
          <w:rFonts w:asciiTheme="majorBidi" w:hAnsiTheme="majorBidi" w:cstheme="majorBidi" w:hint="cs"/>
          <w:sz w:val="28"/>
          <w:szCs w:val="28"/>
          <w:rtl/>
          <w:lang w:bidi="ar-IQ"/>
        </w:rPr>
        <w:t>ف</w:t>
      </w:r>
      <w:r w:rsidR="00483775">
        <w:rPr>
          <w:rFonts w:asciiTheme="majorBidi" w:hAnsiTheme="majorBidi" w:cstheme="majorBidi" w:hint="cs"/>
          <w:sz w:val="28"/>
          <w:szCs w:val="28"/>
          <w:rtl/>
          <w:lang w:bidi="ar-IQ"/>
        </w:rPr>
        <w:t>أ</w:t>
      </w:r>
      <w:r w:rsidR="00483775" w:rsidRPr="00B936FB">
        <w:rPr>
          <w:rFonts w:asciiTheme="majorBidi" w:hAnsiTheme="majorBidi" w:cstheme="majorBidi" w:hint="cs"/>
          <w:sz w:val="28"/>
          <w:szCs w:val="28"/>
          <w:rtl/>
          <w:lang w:bidi="ar-IQ"/>
        </w:rPr>
        <w:t>ي</w:t>
      </w:r>
      <w:r w:rsidRPr="00B936FB">
        <w:rPr>
          <w:rFonts w:asciiTheme="majorBidi" w:hAnsiTheme="majorBidi" w:cstheme="majorBidi"/>
          <w:sz w:val="28"/>
          <w:szCs w:val="28"/>
          <w:rtl/>
          <w:lang w:bidi="ar-IQ"/>
        </w:rPr>
        <w:t xml:space="preserve"> تعرض لضوء هذا الليزر </w:t>
      </w:r>
      <w:r w:rsidRPr="00B936FB">
        <w:rPr>
          <w:rFonts w:asciiTheme="majorBidi" w:hAnsiTheme="majorBidi" w:cstheme="majorBidi" w:hint="cs"/>
          <w:sz w:val="28"/>
          <w:szCs w:val="28"/>
          <w:rtl/>
          <w:lang w:bidi="ar-IQ"/>
        </w:rPr>
        <w:t>أو</w:t>
      </w:r>
      <w:r w:rsidRPr="00B936FB">
        <w:rPr>
          <w:rFonts w:asciiTheme="majorBidi" w:hAnsiTheme="majorBidi" w:cstheme="majorBidi"/>
          <w:sz w:val="28"/>
          <w:szCs w:val="28"/>
          <w:rtl/>
          <w:lang w:bidi="ar-IQ"/>
        </w:rPr>
        <w:t xml:space="preserve"> الثنائيات الباعث</w:t>
      </w:r>
      <w:r>
        <w:rPr>
          <w:rFonts w:asciiTheme="majorBidi" w:hAnsiTheme="majorBidi" w:cstheme="majorBidi"/>
          <w:sz w:val="28"/>
          <w:szCs w:val="28"/>
          <w:rtl/>
          <w:lang w:bidi="ar-IQ"/>
        </w:rPr>
        <w:t>ة للضوء قد تحفز وظيفة خلوية ما</w:t>
      </w:r>
      <w:r>
        <w:rPr>
          <w:rFonts w:asciiTheme="majorBidi" w:hAnsiTheme="majorBidi" w:cstheme="majorBidi" w:hint="cs"/>
          <w:sz w:val="28"/>
          <w:szCs w:val="28"/>
          <w:rtl/>
          <w:lang w:bidi="ar-IQ"/>
        </w:rPr>
        <w:t xml:space="preserve"> أو أخرى ,</w:t>
      </w:r>
      <w:r w:rsidR="002735E1">
        <w:rPr>
          <w:rFonts w:asciiTheme="majorBidi" w:hAnsiTheme="majorBidi" w:cstheme="majorBidi" w:hint="cs"/>
          <w:sz w:val="28"/>
          <w:szCs w:val="28"/>
          <w:rtl/>
          <w:lang w:bidi="ar-IQ"/>
        </w:rPr>
        <w:t xml:space="preserve"> </w:t>
      </w:r>
      <w:r w:rsidRPr="00B936FB">
        <w:rPr>
          <w:rFonts w:asciiTheme="majorBidi" w:hAnsiTheme="majorBidi" w:cstheme="majorBidi"/>
          <w:sz w:val="28"/>
          <w:szCs w:val="28"/>
          <w:rtl/>
          <w:lang w:bidi="ar-IQ"/>
        </w:rPr>
        <w:t>وم</w:t>
      </w:r>
      <w:r w:rsidR="002735E1">
        <w:rPr>
          <w:rFonts w:asciiTheme="majorBidi" w:hAnsiTheme="majorBidi" w:cstheme="majorBidi" w:hint="cs"/>
          <w:sz w:val="28"/>
          <w:szCs w:val="28"/>
          <w:rtl/>
          <w:lang w:bidi="ar-IQ"/>
        </w:rPr>
        <w:t>ـ</w:t>
      </w:r>
      <w:r w:rsidRPr="00B936FB">
        <w:rPr>
          <w:rFonts w:asciiTheme="majorBidi" w:hAnsiTheme="majorBidi" w:cstheme="majorBidi"/>
          <w:sz w:val="28"/>
          <w:szCs w:val="28"/>
          <w:rtl/>
          <w:lang w:bidi="ar-IQ"/>
        </w:rPr>
        <w:t>ن المحت</w:t>
      </w:r>
      <w:r w:rsidR="002735E1">
        <w:rPr>
          <w:rFonts w:asciiTheme="majorBidi" w:hAnsiTheme="majorBidi" w:cstheme="majorBidi" w:hint="cs"/>
          <w:sz w:val="28"/>
          <w:szCs w:val="28"/>
          <w:rtl/>
          <w:lang w:bidi="ar-IQ"/>
        </w:rPr>
        <w:t>ـ</w:t>
      </w:r>
      <w:r w:rsidRPr="00B936FB">
        <w:rPr>
          <w:rFonts w:asciiTheme="majorBidi" w:hAnsiTheme="majorBidi" w:cstheme="majorBidi"/>
          <w:sz w:val="28"/>
          <w:szCs w:val="28"/>
          <w:rtl/>
          <w:lang w:bidi="ar-IQ"/>
        </w:rPr>
        <w:t xml:space="preserve">مل </w:t>
      </w:r>
      <w:r w:rsidRPr="00B936FB">
        <w:rPr>
          <w:rFonts w:asciiTheme="majorBidi" w:hAnsiTheme="majorBidi" w:cstheme="majorBidi" w:hint="cs"/>
          <w:sz w:val="28"/>
          <w:szCs w:val="28"/>
          <w:rtl/>
          <w:lang w:bidi="ar-IQ"/>
        </w:rPr>
        <w:t>أن</w:t>
      </w:r>
      <w:r w:rsidRPr="00B936FB">
        <w:rPr>
          <w:rFonts w:asciiTheme="majorBidi" w:hAnsiTheme="majorBidi" w:cstheme="majorBidi"/>
          <w:sz w:val="28"/>
          <w:szCs w:val="28"/>
          <w:rtl/>
          <w:lang w:bidi="ar-IQ"/>
        </w:rPr>
        <w:t xml:space="preserve"> تقود </w:t>
      </w:r>
      <w:r w:rsidRPr="00B936FB">
        <w:rPr>
          <w:rFonts w:asciiTheme="majorBidi" w:hAnsiTheme="majorBidi" w:cstheme="majorBidi" w:hint="cs"/>
          <w:sz w:val="28"/>
          <w:szCs w:val="28"/>
          <w:rtl/>
          <w:lang w:bidi="ar-IQ"/>
        </w:rPr>
        <w:t>إلى</w:t>
      </w:r>
      <w:r w:rsidRPr="00B936FB">
        <w:rPr>
          <w:rFonts w:asciiTheme="majorBidi" w:hAnsiTheme="majorBidi" w:cstheme="majorBidi"/>
          <w:sz w:val="28"/>
          <w:szCs w:val="28"/>
          <w:rtl/>
          <w:lang w:bidi="ar-IQ"/>
        </w:rPr>
        <w:t xml:space="preserve"> </w:t>
      </w:r>
      <w:r w:rsidRPr="00B936FB">
        <w:rPr>
          <w:rFonts w:asciiTheme="majorBidi" w:hAnsiTheme="majorBidi" w:cstheme="majorBidi" w:hint="cs"/>
          <w:sz w:val="28"/>
          <w:szCs w:val="28"/>
          <w:rtl/>
          <w:lang w:bidi="ar-IQ"/>
        </w:rPr>
        <w:t>تأثيرات</w:t>
      </w:r>
      <w:r w:rsidRPr="00B936FB">
        <w:rPr>
          <w:rFonts w:asciiTheme="majorBidi" w:hAnsiTheme="majorBidi" w:cstheme="majorBidi"/>
          <w:sz w:val="28"/>
          <w:szCs w:val="28"/>
          <w:rtl/>
          <w:lang w:bidi="ar-IQ"/>
        </w:rPr>
        <w:t xml:space="preserve"> </w:t>
      </w:r>
      <w:r w:rsidRPr="00B936FB">
        <w:rPr>
          <w:rFonts w:asciiTheme="majorBidi" w:hAnsiTheme="majorBidi" w:cstheme="majorBidi" w:hint="cs"/>
          <w:sz w:val="28"/>
          <w:szCs w:val="28"/>
          <w:rtl/>
          <w:lang w:bidi="ar-IQ"/>
        </w:rPr>
        <w:t>سريريه</w:t>
      </w:r>
      <w:r w:rsidRPr="00B936FB">
        <w:rPr>
          <w:rFonts w:asciiTheme="majorBidi" w:hAnsiTheme="majorBidi" w:cstheme="majorBidi"/>
          <w:sz w:val="28"/>
          <w:szCs w:val="28"/>
          <w:rtl/>
          <w:lang w:bidi="ar-IQ"/>
        </w:rPr>
        <w:t xml:space="preserve"> مفيدة للجسم وتعرف التحفيز بالليزر </w:t>
      </w:r>
      <w:r w:rsidR="007A4C16" w:rsidRPr="007A4C16">
        <w:rPr>
          <w:rStyle w:val="ad"/>
          <w:rFonts w:asciiTheme="majorBidi" w:hAnsiTheme="majorBidi" w:cstheme="majorBidi"/>
          <w:sz w:val="28"/>
          <w:szCs w:val="28"/>
          <w:rtl/>
          <w:lang w:bidi="ar-IQ"/>
        </w:rPr>
        <w:footnoteReference w:customMarkFollows="1" w:id="26"/>
        <w:sym w:font="Symbol" w:char="F029"/>
      </w:r>
      <w:r w:rsidR="007A4C16">
        <w:rPr>
          <w:rStyle w:val="ad"/>
          <w:rFonts w:asciiTheme="majorBidi" w:hAnsiTheme="majorBidi" w:cstheme="majorBidi"/>
          <w:sz w:val="28"/>
          <w:szCs w:val="28"/>
          <w:rtl/>
          <w:lang w:bidi="ar-IQ"/>
        </w:rPr>
        <w:t>1</w:t>
      </w:r>
      <w:r w:rsidR="007A4C16" w:rsidRPr="007A4C16">
        <w:rPr>
          <w:rStyle w:val="ad"/>
          <w:rFonts w:asciiTheme="majorBidi" w:hAnsiTheme="majorBidi" w:cstheme="majorBidi"/>
          <w:sz w:val="28"/>
          <w:szCs w:val="28"/>
          <w:rtl/>
          <w:lang w:bidi="ar-IQ"/>
        </w:rPr>
        <w:sym w:font="Symbol" w:char="F028"/>
      </w:r>
    </w:p>
    <w:p w:rsidR="004E5448" w:rsidRDefault="004E5448" w:rsidP="00E417ED">
      <w:pPr>
        <w:tabs>
          <w:tab w:val="left" w:pos="628"/>
        </w:tabs>
        <w:spacing w:line="360" w:lineRule="auto"/>
        <w:jc w:val="both"/>
        <w:rPr>
          <w:rFonts w:asciiTheme="majorBidi" w:eastAsia="Times New Roman" w:hAnsiTheme="majorBidi" w:cstheme="majorBidi"/>
          <w:sz w:val="28"/>
          <w:szCs w:val="28"/>
          <w:rtl/>
        </w:rPr>
      </w:pPr>
      <w:r w:rsidRPr="00B936FB">
        <w:rPr>
          <w:rFonts w:asciiTheme="majorBidi" w:eastAsia="Times New Roman" w:hAnsiTheme="majorBidi" w:cstheme="majorBidi"/>
          <w:sz w:val="28"/>
          <w:szCs w:val="28"/>
          <w:rtl/>
        </w:rPr>
        <w:t xml:space="preserve"> </w:t>
      </w:r>
      <w:r w:rsidR="00483775">
        <w:rPr>
          <w:rFonts w:asciiTheme="majorBidi" w:eastAsia="Times New Roman" w:hAnsiTheme="majorBidi" w:cstheme="majorBidi" w:hint="cs"/>
          <w:sz w:val="28"/>
          <w:szCs w:val="28"/>
          <w:rtl/>
        </w:rPr>
        <w:tab/>
      </w:r>
      <w:r w:rsidRPr="00B936FB">
        <w:rPr>
          <w:rFonts w:asciiTheme="majorBidi" w:eastAsia="Times New Roman" w:hAnsiTheme="majorBidi" w:cstheme="majorBidi" w:hint="cs"/>
          <w:sz w:val="28"/>
          <w:szCs w:val="28"/>
          <w:rtl/>
        </w:rPr>
        <w:t>أن</w:t>
      </w:r>
      <w:r w:rsidRPr="00B936FB">
        <w:rPr>
          <w:rFonts w:asciiTheme="majorBidi" w:eastAsia="Times New Roman" w:hAnsiTheme="majorBidi" w:cstheme="majorBidi"/>
          <w:sz w:val="28"/>
          <w:szCs w:val="28"/>
          <w:rtl/>
        </w:rPr>
        <w:t xml:space="preserve"> تضخيم الضوء بالإصدار </w:t>
      </w:r>
      <w:proofErr w:type="spellStart"/>
      <w:r w:rsidRPr="00B936FB">
        <w:rPr>
          <w:rFonts w:asciiTheme="majorBidi" w:eastAsia="Times New Roman" w:hAnsiTheme="majorBidi" w:cstheme="majorBidi"/>
          <w:sz w:val="28"/>
          <w:szCs w:val="28"/>
          <w:rtl/>
        </w:rPr>
        <w:t>المحثوث</w:t>
      </w:r>
      <w:proofErr w:type="spellEnd"/>
      <w:r w:rsidRPr="00B936FB">
        <w:rPr>
          <w:rFonts w:asciiTheme="majorBidi" w:eastAsia="Times New Roman" w:hAnsiTheme="majorBidi" w:cstheme="majorBidi"/>
          <w:sz w:val="28"/>
          <w:szCs w:val="28"/>
          <w:rtl/>
        </w:rPr>
        <w:t xml:space="preserve"> للإشعاع وهنا لا نعني </w:t>
      </w:r>
      <w:r w:rsidRPr="0081592B">
        <w:rPr>
          <w:rFonts w:asciiTheme="majorBidi" w:eastAsia="Times New Roman" w:hAnsiTheme="majorBidi" w:cstheme="majorBidi"/>
          <w:sz w:val="28"/>
          <w:szCs w:val="28"/>
          <w:rtl/>
        </w:rPr>
        <w:t>الإشعاعات</w:t>
      </w:r>
      <w:r w:rsidRPr="00B936FB">
        <w:rPr>
          <w:rFonts w:asciiTheme="majorBidi" w:eastAsia="Times New Roman" w:hAnsiTheme="majorBidi" w:cstheme="majorBidi"/>
          <w:sz w:val="28"/>
          <w:szCs w:val="28"/>
          <w:rtl/>
        </w:rPr>
        <w:t xml:space="preserve"> الضارة المعروفة وإنما يطلق عليها اسم الضوء المتنقل أو </w:t>
      </w:r>
      <w:r>
        <w:rPr>
          <w:rFonts w:asciiTheme="majorBidi" w:eastAsia="Times New Roman" w:hAnsiTheme="majorBidi" w:cstheme="majorBidi" w:hint="cs"/>
          <w:sz w:val="28"/>
          <w:szCs w:val="28"/>
          <w:rtl/>
        </w:rPr>
        <w:t>المنبعث</w:t>
      </w:r>
      <w:r w:rsidRPr="00B936FB">
        <w:rPr>
          <w:rFonts w:asciiTheme="majorBidi" w:eastAsia="Times New Roman" w:hAnsiTheme="majorBidi" w:cstheme="majorBidi"/>
          <w:sz w:val="28"/>
          <w:szCs w:val="28"/>
          <w:rtl/>
        </w:rPr>
        <w:t xml:space="preserve"> ( جزيئات دقيقة ذات طاقة عالية) تصدم ببعضها</w:t>
      </w:r>
      <w:r>
        <w:rPr>
          <w:rFonts w:asciiTheme="majorBidi" w:eastAsia="Times New Roman" w:hAnsiTheme="majorBidi" w:cstheme="majorBidi" w:hint="cs"/>
          <w:sz w:val="28"/>
          <w:szCs w:val="28"/>
          <w:rtl/>
        </w:rPr>
        <w:t xml:space="preserve"> مع البعض الأخر , </w:t>
      </w:r>
      <w:r w:rsidRPr="00B936FB">
        <w:rPr>
          <w:rFonts w:asciiTheme="majorBidi" w:eastAsia="Times New Roman" w:hAnsiTheme="majorBidi" w:cstheme="majorBidi"/>
          <w:sz w:val="28"/>
          <w:szCs w:val="28"/>
          <w:rtl/>
        </w:rPr>
        <w:t>والمستوى ال</w:t>
      </w:r>
      <w:r>
        <w:rPr>
          <w:rFonts w:asciiTheme="majorBidi" w:eastAsia="Times New Roman" w:hAnsiTheme="majorBidi" w:cstheme="majorBidi" w:hint="cs"/>
          <w:sz w:val="28"/>
          <w:szCs w:val="28"/>
          <w:rtl/>
        </w:rPr>
        <w:t>واطئ</w:t>
      </w:r>
      <w:r w:rsidRPr="00B936FB">
        <w:rPr>
          <w:rFonts w:asciiTheme="majorBidi" w:eastAsia="Times New Roman" w:hAnsiTheme="majorBidi" w:cstheme="majorBidi"/>
          <w:sz w:val="28"/>
          <w:szCs w:val="28"/>
          <w:rtl/>
        </w:rPr>
        <w:t xml:space="preserve"> من الليزر</w:t>
      </w:r>
      <w:r>
        <w:rPr>
          <w:rFonts w:asciiTheme="majorBidi" w:eastAsia="Times New Roman" w:hAnsiTheme="majorBidi" w:cstheme="majorBidi" w:hint="cs"/>
          <w:sz w:val="28"/>
          <w:szCs w:val="28"/>
          <w:rtl/>
        </w:rPr>
        <w:t xml:space="preserve"> </w:t>
      </w:r>
      <w:proofErr w:type="spellStart"/>
      <w:r>
        <w:rPr>
          <w:rFonts w:asciiTheme="majorBidi" w:eastAsia="Times New Roman" w:hAnsiTheme="majorBidi" w:cstheme="majorBidi" w:hint="cs"/>
          <w:sz w:val="28"/>
          <w:szCs w:val="28"/>
          <w:rtl/>
        </w:rPr>
        <w:t>الدايود</w:t>
      </w:r>
      <w:proofErr w:type="spellEnd"/>
      <w:r w:rsidR="00483775">
        <w:rPr>
          <w:rFonts w:asciiTheme="majorBidi" w:eastAsia="Times New Roman" w:hAnsiTheme="majorBidi" w:cstheme="majorBidi" w:hint="cs"/>
          <w:sz w:val="28"/>
          <w:szCs w:val="28"/>
          <w:rtl/>
        </w:rPr>
        <w:t xml:space="preserve"> </w:t>
      </w:r>
      <w:r>
        <w:rPr>
          <w:rFonts w:asciiTheme="majorBidi" w:eastAsia="Times New Roman" w:hAnsiTheme="majorBidi" w:cstheme="majorBidi" w:hint="cs"/>
          <w:sz w:val="28"/>
          <w:szCs w:val="28"/>
          <w:rtl/>
        </w:rPr>
        <w:t>(</w:t>
      </w:r>
      <w:r>
        <w:rPr>
          <w:rFonts w:asciiTheme="majorBidi" w:eastAsia="Times New Roman" w:hAnsiTheme="majorBidi" w:cstheme="majorBidi"/>
          <w:sz w:val="28"/>
          <w:szCs w:val="28"/>
        </w:rPr>
        <w:t>Diode</w:t>
      </w:r>
      <w:r>
        <w:rPr>
          <w:rFonts w:asciiTheme="majorBidi" w:eastAsia="Times New Roman" w:hAnsiTheme="majorBidi" w:cstheme="majorBidi" w:hint="cs"/>
          <w:sz w:val="28"/>
          <w:szCs w:val="28"/>
          <w:rtl/>
          <w:lang w:bidi="ar-IQ"/>
        </w:rPr>
        <w:t xml:space="preserve">)  الذي </w:t>
      </w:r>
      <w:r w:rsidRPr="00B936FB">
        <w:rPr>
          <w:rFonts w:asciiTheme="majorBidi" w:eastAsia="Times New Roman" w:hAnsiTheme="majorBidi" w:cstheme="majorBidi"/>
          <w:sz w:val="28"/>
          <w:szCs w:val="28"/>
          <w:rtl/>
        </w:rPr>
        <w:t xml:space="preserve"> هو محور بحثنا الذي لا يشمل طول موجة واحد بل يشمل جميع أطوال الموجات ضمن الضوء المرئي </w:t>
      </w:r>
      <w:r>
        <w:rPr>
          <w:rFonts w:asciiTheme="majorBidi" w:eastAsia="Times New Roman" w:hAnsiTheme="majorBidi" w:cstheme="majorBidi" w:hint="cs"/>
          <w:sz w:val="28"/>
          <w:szCs w:val="28"/>
          <w:rtl/>
        </w:rPr>
        <w:t>(</w:t>
      </w:r>
      <w:r>
        <w:rPr>
          <w:rFonts w:asciiTheme="majorBidi" w:eastAsia="Times New Roman" w:hAnsiTheme="majorBidi" w:cstheme="majorBidi"/>
          <w:sz w:val="28"/>
          <w:szCs w:val="28"/>
        </w:rPr>
        <w:t>visible light</w:t>
      </w:r>
      <w:r>
        <w:rPr>
          <w:rFonts w:asciiTheme="majorBidi" w:eastAsia="Times New Roman" w:hAnsiTheme="majorBidi" w:cstheme="majorBidi" w:hint="cs"/>
          <w:sz w:val="28"/>
          <w:szCs w:val="28"/>
          <w:rtl/>
          <w:lang w:bidi="ar-IQ"/>
        </w:rPr>
        <w:t>)</w:t>
      </w:r>
      <w:r>
        <w:rPr>
          <w:rFonts w:asciiTheme="majorBidi" w:eastAsia="Times New Roman" w:hAnsiTheme="majorBidi" w:cstheme="majorBidi" w:hint="cs"/>
          <w:sz w:val="28"/>
          <w:szCs w:val="28"/>
          <w:rtl/>
        </w:rPr>
        <w:t xml:space="preserve"> </w:t>
      </w:r>
      <w:r w:rsidRPr="00B936FB">
        <w:rPr>
          <w:rFonts w:asciiTheme="majorBidi" w:eastAsia="Times New Roman" w:hAnsiTheme="majorBidi" w:cstheme="majorBidi"/>
          <w:sz w:val="28"/>
          <w:szCs w:val="28"/>
          <w:rtl/>
        </w:rPr>
        <w:t xml:space="preserve">وفوق البنفسجي </w:t>
      </w:r>
      <w:r>
        <w:rPr>
          <w:rFonts w:asciiTheme="majorBidi" w:eastAsia="Times New Roman" w:hAnsiTheme="majorBidi" w:cstheme="majorBidi" w:hint="cs"/>
          <w:sz w:val="28"/>
          <w:szCs w:val="28"/>
          <w:rtl/>
        </w:rPr>
        <w:t>(</w:t>
      </w:r>
      <w:r>
        <w:rPr>
          <w:rFonts w:asciiTheme="majorBidi" w:eastAsia="Times New Roman" w:hAnsiTheme="majorBidi" w:cstheme="majorBidi"/>
          <w:sz w:val="28"/>
          <w:szCs w:val="28"/>
        </w:rPr>
        <w:t>UV</w:t>
      </w:r>
      <w:r>
        <w:rPr>
          <w:rFonts w:asciiTheme="majorBidi" w:eastAsia="Times New Roman" w:hAnsiTheme="majorBidi" w:cstheme="majorBidi" w:hint="cs"/>
          <w:sz w:val="28"/>
          <w:szCs w:val="28"/>
          <w:rtl/>
          <w:lang w:bidi="ar-IQ"/>
        </w:rPr>
        <w:t xml:space="preserve">) </w:t>
      </w:r>
      <w:r w:rsidRPr="00B936FB">
        <w:rPr>
          <w:rFonts w:asciiTheme="majorBidi" w:eastAsia="Times New Roman" w:hAnsiTheme="majorBidi" w:cstheme="majorBidi"/>
          <w:sz w:val="28"/>
          <w:szCs w:val="28"/>
          <w:rtl/>
        </w:rPr>
        <w:t xml:space="preserve">وتحت الحمراء </w:t>
      </w:r>
      <w:r>
        <w:rPr>
          <w:rFonts w:asciiTheme="majorBidi" w:eastAsia="Times New Roman" w:hAnsiTheme="majorBidi" w:cstheme="majorBidi" w:hint="cs"/>
          <w:sz w:val="28"/>
          <w:szCs w:val="28"/>
          <w:rtl/>
        </w:rPr>
        <w:t>(</w:t>
      </w:r>
      <w:r>
        <w:rPr>
          <w:rFonts w:asciiTheme="majorBidi" w:eastAsia="Times New Roman" w:hAnsiTheme="majorBidi" w:cstheme="majorBidi"/>
          <w:sz w:val="28"/>
          <w:szCs w:val="28"/>
        </w:rPr>
        <w:t>Infrared</w:t>
      </w:r>
      <w:r>
        <w:rPr>
          <w:rFonts w:asciiTheme="majorBidi" w:eastAsia="Times New Roman" w:hAnsiTheme="majorBidi" w:cstheme="majorBidi" w:hint="cs"/>
          <w:sz w:val="28"/>
          <w:szCs w:val="28"/>
          <w:rtl/>
          <w:lang w:bidi="ar-IQ"/>
        </w:rPr>
        <w:t xml:space="preserve">) </w:t>
      </w:r>
      <w:r w:rsidRPr="00B936FB">
        <w:rPr>
          <w:rFonts w:asciiTheme="majorBidi" w:eastAsia="Times New Roman" w:hAnsiTheme="majorBidi" w:cstheme="majorBidi"/>
          <w:sz w:val="28"/>
          <w:szCs w:val="28"/>
          <w:rtl/>
        </w:rPr>
        <w:t xml:space="preserve">وبناءً على ذلك تطلق التسمية على نوع الإشعاع </w:t>
      </w:r>
      <w:r>
        <w:rPr>
          <w:rFonts w:asciiTheme="majorBidi" w:eastAsia="Times New Roman" w:hAnsiTheme="majorBidi" w:cstheme="majorBidi" w:hint="cs"/>
          <w:sz w:val="28"/>
          <w:szCs w:val="28"/>
          <w:rtl/>
        </w:rPr>
        <w:t xml:space="preserve">المستخدم حسب </w:t>
      </w:r>
      <w:r w:rsidRPr="00B936FB">
        <w:rPr>
          <w:rFonts w:asciiTheme="majorBidi" w:eastAsia="Times New Roman" w:hAnsiTheme="majorBidi" w:cstheme="majorBidi"/>
          <w:sz w:val="28"/>
          <w:szCs w:val="28"/>
          <w:rtl/>
        </w:rPr>
        <w:t xml:space="preserve">طول </w:t>
      </w:r>
      <w:r>
        <w:rPr>
          <w:rFonts w:asciiTheme="majorBidi" w:eastAsia="Times New Roman" w:hAnsiTheme="majorBidi" w:cstheme="majorBidi" w:hint="cs"/>
          <w:sz w:val="28"/>
          <w:szCs w:val="28"/>
          <w:rtl/>
        </w:rPr>
        <w:t>موجته</w:t>
      </w:r>
      <w:r w:rsidRPr="00B936FB">
        <w:rPr>
          <w:rFonts w:asciiTheme="majorBidi" w:eastAsia="Times New Roman" w:hAnsiTheme="majorBidi" w:cstheme="majorBidi"/>
          <w:sz w:val="28"/>
          <w:szCs w:val="28"/>
          <w:rtl/>
        </w:rPr>
        <w:t xml:space="preserve"> فمثلا إذا كان طول موجته </w:t>
      </w:r>
      <w:r>
        <w:rPr>
          <w:rFonts w:asciiTheme="majorBidi" w:eastAsia="Times New Roman" w:hAnsiTheme="majorBidi" w:cstheme="majorBidi"/>
          <w:sz w:val="28"/>
          <w:szCs w:val="28"/>
        </w:rPr>
        <w:t>(900nm)</w:t>
      </w:r>
      <w:r w:rsidRPr="00B936FB">
        <w:rPr>
          <w:rFonts w:asciiTheme="majorBidi" w:eastAsia="Times New Roman" w:hAnsiTheme="majorBidi" w:cstheme="majorBidi"/>
          <w:sz w:val="28"/>
          <w:szCs w:val="28"/>
          <w:rtl/>
        </w:rPr>
        <w:t xml:space="preserve"> </w:t>
      </w:r>
      <w:r>
        <w:rPr>
          <w:rFonts w:asciiTheme="majorBidi" w:eastAsia="Times New Roman" w:hAnsiTheme="majorBidi" w:cstheme="majorBidi" w:hint="cs"/>
          <w:sz w:val="28"/>
          <w:szCs w:val="28"/>
          <w:rtl/>
        </w:rPr>
        <w:t>يقع</w:t>
      </w:r>
      <w:r w:rsidRPr="00B936FB">
        <w:rPr>
          <w:rFonts w:asciiTheme="majorBidi" w:eastAsia="Times New Roman" w:hAnsiTheme="majorBidi" w:cstheme="majorBidi"/>
          <w:sz w:val="28"/>
          <w:szCs w:val="28"/>
          <w:rtl/>
        </w:rPr>
        <w:t xml:space="preserve"> الليزر </w:t>
      </w:r>
      <w:r>
        <w:rPr>
          <w:rFonts w:asciiTheme="majorBidi" w:eastAsia="Times New Roman" w:hAnsiTheme="majorBidi" w:cstheme="majorBidi" w:hint="cs"/>
          <w:sz w:val="28"/>
          <w:szCs w:val="28"/>
          <w:rtl/>
        </w:rPr>
        <w:t>في المنطقة تحت الحمراء</w:t>
      </w:r>
      <w:r w:rsidRPr="00B936FB">
        <w:rPr>
          <w:rFonts w:asciiTheme="majorBidi" w:eastAsia="Times New Roman" w:hAnsiTheme="majorBidi" w:cstheme="majorBidi"/>
          <w:sz w:val="28"/>
          <w:szCs w:val="28"/>
          <w:rtl/>
        </w:rPr>
        <w:t xml:space="preserve"> أما إذا كان طول الموجة </w:t>
      </w:r>
      <w:r>
        <w:rPr>
          <w:rFonts w:asciiTheme="majorBidi" w:eastAsia="Times New Roman" w:hAnsiTheme="majorBidi" w:cstheme="majorBidi" w:hint="cs"/>
          <w:sz w:val="28"/>
          <w:szCs w:val="28"/>
          <w:rtl/>
        </w:rPr>
        <w:t>(</w:t>
      </w:r>
      <w:r>
        <w:rPr>
          <w:rFonts w:asciiTheme="majorBidi" w:eastAsia="Times New Roman" w:hAnsiTheme="majorBidi" w:cstheme="majorBidi"/>
          <w:sz w:val="28"/>
          <w:szCs w:val="28"/>
        </w:rPr>
        <w:t>660nm</w:t>
      </w:r>
      <w:r>
        <w:rPr>
          <w:rFonts w:asciiTheme="majorBidi" w:eastAsia="Times New Roman" w:hAnsiTheme="majorBidi" w:cstheme="majorBidi" w:hint="cs"/>
          <w:sz w:val="28"/>
          <w:szCs w:val="28"/>
          <w:rtl/>
          <w:lang w:bidi="ar-IQ"/>
        </w:rPr>
        <w:t>)</w:t>
      </w:r>
      <w:r w:rsidRPr="00B936FB">
        <w:rPr>
          <w:rFonts w:asciiTheme="majorBidi" w:eastAsia="Times New Roman" w:hAnsiTheme="majorBidi" w:cstheme="majorBidi"/>
          <w:sz w:val="28"/>
          <w:szCs w:val="28"/>
          <w:rtl/>
        </w:rPr>
        <w:t xml:space="preserve"> </w:t>
      </w:r>
      <w:r>
        <w:rPr>
          <w:rFonts w:asciiTheme="majorBidi" w:eastAsia="Times New Roman" w:hAnsiTheme="majorBidi" w:cstheme="majorBidi" w:hint="cs"/>
          <w:sz w:val="28"/>
          <w:szCs w:val="28"/>
          <w:rtl/>
        </w:rPr>
        <w:t xml:space="preserve">يقع </w:t>
      </w:r>
      <w:r w:rsidRPr="00B936FB">
        <w:rPr>
          <w:rFonts w:asciiTheme="majorBidi" w:eastAsia="Times New Roman" w:hAnsiTheme="majorBidi" w:cstheme="majorBidi"/>
          <w:sz w:val="28"/>
          <w:szCs w:val="28"/>
          <w:rtl/>
        </w:rPr>
        <w:t xml:space="preserve"> </w:t>
      </w:r>
      <w:r>
        <w:rPr>
          <w:rFonts w:asciiTheme="majorBidi" w:eastAsia="Times New Roman" w:hAnsiTheme="majorBidi" w:cstheme="majorBidi" w:hint="cs"/>
          <w:sz w:val="28"/>
          <w:szCs w:val="28"/>
          <w:rtl/>
        </w:rPr>
        <w:t>الليزر في المنطقة الحمراء</w:t>
      </w:r>
      <w:r w:rsidRPr="00B936FB">
        <w:rPr>
          <w:rFonts w:asciiTheme="majorBidi" w:eastAsia="Times New Roman" w:hAnsiTheme="majorBidi" w:cstheme="majorBidi"/>
          <w:sz w:val="28"/>
          <w:szCs w:val="28"/>
          <w:rtl/>
        </w:rPr>
        <w:t xml:space="preserve"> ( وهو شائع جدا) ولكل </w:t>
      </w:r>
      <w:r>
        <w:rPr>
          <w:rFonts w:asciiTheme="majorBidi" w:eastAsia="Times New Roman" w:hAnsiTheme="majorBidi" w:cstheme="majorBidi" w:hint="cs"/>
          <w:sz w:val="28"/>
          <w:szCs w:val="28"/>
          <w:rtl/>
        </w:rPr>
        <w:t xml:space="preserve">ليزر له </w:t>
      </w:r>
      <w:r w:rsidRPr="00B936FB">
        <w:rPr>
          <w:rFonts w:asciiTheme="majorBidi" w:eastAsia="Times New Roman" w:hAnsiTheme="majorBidi" w:cstheme="majorBidi"/>
          <w:sz w:val="28"/>
          <w:szCs w:val="28"/>
          <w:rtl/>
        </w:rPr>
        <w:t xml:space="preserve">طول موجي يختلف نوعا ما عن </w:t>
      </w:r>
      <w:r>
        <w:rPr>
          <w:rFonts w:asciiTheme="majorBidi" w:eastAsia="Times New Roman" w:hAnsiTheme="majorBidi" w:cstheme="majorBidi" w:hint="cs"/>
          <w:sz w:val="28"/>
          <w:szCs w:val="28"/>
          <w:rtl/>
        </w:rPr>
        <w:t xml:space="preserve">الأطوال الموجية </w:t>
      </w:r>
      <w:proofErr w:type="spellStart"/>
      <w:r>
        <w:rPr>
          <w:rFonts w:asciiTheme="majorBidi" w:eastAsia="Times New Roman" w:hAnsiTheme="majorBidi" w:cstheme="majorBidi" w:hint="cs"/>
          <w:sz w:val="28"/>
          <w:szCs w:val="28"/>
          <w:rtl/>
        </w:rPr>
        <w:t>لليزرات</w:t>
      </w:r>
      <w:proofErr w:type="spellEnd"/>
      <w:r>
        <w:rPr>
          <w:rFonts w:asciiTheme="majorBidi" w:eastAsia="Times New Roman" w:hAnsiTheme="majorBidi" w:cstheme="majorBidi" w:hint="cs"/>
          <w:sz w:val="28"/>
          <w:szCs w:val="28"/>
          <w:rtl/>
        </w:rPr>
        <w:t xml:space="preserve"> الأخرى كما في الشكل (</w:t>
      </w:r>
      <w:r w:rsidR="00E417ED">
        <w:rPr>
          <w:rFonts w:asciiTheme="majorBidi" w:eastAsia="Times New Roman" w:hAnsiTheme="majorBidi" w:cstheme="majorBidi" w:hint="cs"/>
          <w:sz w:val="28"/>
          <w:szCs w:val="28"/>
          <w:rtl/>
        </w:rPr>
        <w:t>4</w:t>
      </w:r>
      <w:r>
        <w:rPr>
          <w:rFonts w:asciiTheme="majorBidi" w:eastAsia="Times New Roman" w:hAnsiTheme="majorBidi" w:cstheme="majorBidi" w:hint="cs"/>
          <w:sz w:val="28"/>
          <w:szCs w:val="28"/>
          <w:rtl/>
        </w:rPr>
        <w:t>) الذي يوضح الطيف الكهرومغناطيسي للأنوا</w:t>
      </w:r>
      <w:r>
        <w:rPr>
          <w:rFonts w:asciiTheme="majorBidi" w:eastAsia="Times New Roman" w:hAnsiTheme="majorBidi" w:cstheme="majorBidi" w:hint="eastAsia"/>
          <w:sz w:val="28"/>
          <w:szCs w:val="28"/>
          <w:rtl/>
        </w:rPr>
        <w:t>ع</w:t>
      </w:r>
      <w:r>
        <w:rPr>
          <w:rFonts w:asciiTheme="majorBidi" w:eastAsia="Times New Roman" w:hAnsiTheme="majorBidi" w:cstheme="majorBidi" w:hint="cs"/>
          <w:sz w:val="28"/>
          <w:szCs w:val="28"/>
          <w:rtl/>
        </w:rPr>
        <w:t xml:space="preserve"> </w:t>
      </w:r>
      <w:proofErr w:type="spellStart"/>
      <w:r>
        <w:rPr>
          <w:rFonts w:asciiTheme="majorBidi" w:eastAsia="Times New Roman" w:hAnsiTheme="majorBidi" w:cstheme="majorBidi" w:hint="cs"/>
          <w:sz w:val="28"/>
          <w:szCs w:val="28"/>
          <w:rtl/>
        </w:rPr>
        <w:t>الليزرات</w:t>
      </w:r>
      <w:proofErr w:type="spellEnd"/>
      <w:r>
        <w:rPr>
          <w:rFonts w:asciiTheme="majorBidi" w:eastAsia="Times New Roman" w:hAnsiTheme="majorBidi" w:cstheme="majorBidi" w:hint="cs"/>
          <w:sz w:val="28"/>
          <w:szCs w:val="28"/>
          <w:rtl/>
        </w:rPr>
        <w:t xml:space="preserve"> 0</w:t>
      </w:r>
    </w:p>
    <w:p w:rsidR="00F6454E" w:rsidRDefault="004E5448" w:rsidP="0081592B">
      <w:pPr>
        <w:spacing w:line="360" w:lineRule="auto"/>
        <w:jc w:val="center"/>
        <w:rPr>
          <w:rFonts w:asciiTheme="majorBidi" w:eastAsia="Times New Roman" w:hAnsiTheme="majorBidi" w:cstheme="majorBidi"/>
          <w:sz w:val="28"/>
          <w:szCs w:val="28"/>
          <w:rtl/>
          <w:lang w:bidi="ar-IQ"/>
        </w:rPr>
      </w:pPr>
      <w:r w:rsidRPr="002735E1">
        <w:rPr>
          <w:rFonts w:asciiTheme="majorBidi" w:eastAsia="Times New Roman" w:hAnsiTheme="majorBidi" w:cstheme="majorBidi"/>
          <w:color w:val="4F81BD" w:themeColor="accent1"/>
          <w:sz w:val="16"/>
          <w:szCs w:val="16"/>
          <w:rtl/>
        </w:rPr>
        <w:br/>
      </w:r>
      <w:r w:rsidRPr="004B571C">
        <w:rPr>
          <w:rFonts w:asciiTheme="majorBidi" w:eastAsia="Times New Roman" w:hAnsiTheme="majorBidi" w:cstheme="majorBidi"/>
          <w:noProof/>
          <w:sz w:val="28"/>
          <w:szCs w:val="28"/>
          <w:rtl/>
        </w:rPr>
        <w:drawing>
          <wp:inline distT="0" distB="0" distL="0" distR="0" wp14:anchorId="50639BE2" wp14:editId="18601149">
            <wp:extent cx="4702889" cy="2702740"/>
            <wp:effectExtent l="19050" t="0" r="2461" b="0"/>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srcRect/>
                    <a:stretch>
                      <a:fillRect/>
                    </a:stretch>
                  </pic:blipFill>
                  <pic:spPr bwMode="auto">
                    <a:xfrm>
                      <a:off x="0" y="0"/>
                      <a:ext cx="4705293" cy="2704122"/>
                    </a:xfrm>
                    <a:prstGeom prst="rect">
                      <a:avLst/>
                    </a:prstGeom>
                    <a:noFill/>
                    <a:ln w="9525">
                      <a:noFill/>
                      <a:miter lim="800000"/>
                      <a:headEnd/>
                      <a:tailEnd/>
                    </a:ln>
                  </pic:spPr>
                </pic:pic>
              </a:graphicData>
            </a:graphic>
          </wp:inline>
        </w:drawing>
      </w:r>
    </w:p>
    <w:p w:rsidR="0081592B" w:rsidRDefault="00951DAF" w:rsidP="0081592B">
      <w:pPr>
        <w:spacing w:line="360" w:lineRule="auto"/>
        <w:jc w:val="center"/>
        <w:rPr>
          <w:rFonts w:asciiTheme="majorBidi" w:eastAsia="Times New Roman" w:hAnsiTheme="majorBidi" w:cstheme="majorBidi"/>
          <w:sz w:val="28"/>
          <w:szCs w:val="28"/>
          <w:rtl/>
          <w:lang w:bidi="ar-IQ"/>
        </w:rPr>
      </w:pPr>
      <w:r>
        <w:rPr>
          <w:rFonts w:asciiTheme="majorBidi" w:eastAsia="Times New Roman" w:hAnsiTheme="majorBidi" w:cstheme="majorBidi" w:hint="cs"/>
          <w:sz w:val="28"/>
          <w:szCs w:val="28"/>
          <w:rtl/>
          <w:lang w:bidi="ar-IQ"/>
        </w:rPr>
        <w:t xml:space="preserve">شكل ( 4 ) </w:t>
      </w:r>
      <w:r w:rsidR="0081592B">
        <w:rPr>
          <w:rFonts w:asciiTheme="majorBidi" w:eastAsia="Times New Roman" w:hAnsiTheme="majorBidi" w:cstheme="majorBidi" w:hint="cs"/>
          <w:sz w:val="28"/>
          <w:szCs w:val="28"/>
          <w:rtl/>
          <w:lang w:bidi="ar-IQ"/>
        </w:rPr>
        <w:t>يوضح الطيف الكهرومغناطيسي</w:t>
      </w:r>
    </w:p>
    <w:p w:rsidR="004E5448" w:rsidRPr="004B571C" w:rsidRDefault="004E5448" w:rsidP="004E5448">
      <w:pPr>
        <w:tabs>
          <w:tab w:val="left" w:pos="6296"/>
        </w:tabs>
        <w:spacing w:line="360" w:lineRule="auto"/>
        <w:jc w:val="both"/>
        <w:rPr>
          <w:rFonts w:asciiTheme="majorBidi" w:eastAsia="Times New Roman" w:hAnsiTheme="majorBidi" w:cstheme="majorBidi"/>
          <w:sz w:val="28"/>
          <w:szCs w:val="28"/>
          <w:rtl/>
        </w:rPr>
      </w:pPr>
      <w:r w:rsidRPr="004B571C">
        <w:rPr>
          <w:rFonts w:asciiTheme="majorBidi" w:eastAsia="Times New Roman" w:hAnsiTheme="majorBidi" w:cstheme="majorBidi"/>
          <w:sz w:val="28"/>
          <w:szCs w:val="28"/>
          <w:rtl/>
        </w:rPr>
        <w:lastRenderedPageBreak/>
        <w:t xml:space="preserve">حيث تمييز ليزر </w:t>
      </w:r>
      <w:proofErr w:type="spellStart"/>
      <w:r w:rsidRPr="004B571C">
        <w:rPr>
          <w:rFonts w:asciiTheme="majorBidi" w:eastAsia="Times New Roman" w:hAnsiTheme="majorBidi" w:cstheme="majorBidi"/>
          <w:sz w:val="28"/>
          <w:szCs w:val="28"/>
          <w:rtl/>
        </w:rPr>
        <w:t>الديواد</w:t>
      </w:r>
      <w:proofErr w:type="spellEnd"/>
      <w:r w:rsidRPr="004B571C">
        <w:rPr>
          <w:rFonts w:asciiTheme="majorBidi" w:eastAsia="Times New Roman" w:hAnsiTheme="majorBidi" w:cstheme="majorBidi"/>
          <w:sz w:val="28"/>
          <w:szCs w:val="28"/>
          <w:rtl/>
        </w:rPr>
        <w:t xml:space="preserve"> المواصفات التالية من ناحية (</w:t>
      </w:r>
      <w:r w:rsidR="006B187B">
        <w:rPr>
          <w:rFonts w:asciiTheme="majorBidi" w:eastAsia="Times New Roman" w:hAnsiTheme="majorBidi" w:cstheme="majorBidi" w:hint="cs"/>
          <w:sz w:val="28"/>
          <w:szCs w:val="28"/>
          <w:rtl/>
        </w:rPr>
        <w:t xml:space="preserve"> </w:t>
      </w:r>
      <w:r w:rsidRPr="004B571C">
        <w:rPr>
          <w:rFonts w:asciiTheme="majorBidi" w:eastAsia="Times New Roman" w:hAnsiTheme="majorBidi" w:cstheme="majorBidi"/>
          <w:sz w:val="28"/>
          <w:szCs w:val="28"/>
          <w:rtl/>
        </w:rPr>
        <w:t>التركيب ،الطول الموجي ،</w:t>
      </w:r>
      <w:r w:rsidR="006B187B">
        <w:rPr>
          <w:rFonts w:asciiTheme="majorBidi" w:eastAsia="Times New Roman" w:hAnsiTheme="majorBidi" w:cstheme="majorBidi" w:hint="cs"/>
          <w:sz w:val="28"/>
          <w:szCs w:val="28"/>
          <w:rtl/>
        </w:rPr>
        <w:t xml:space="preserve"> </w:t>
      </w:r>
      <w:r w:rsidRPr="004B571C">
        <w:rPr>
          <w:rFonts w:asciiTheme="majorBidi" w:eastAsia="Times New Roman" w:hAnsiTheme="majorBidi" w:cstheme="majorBidi"/>
          <w:sz w:val="28"/>
          <w:szCs w:val="28"/>
          <w:rtl/>
        </w:rPr>
        <w:t>نوع الموجة ،نظام التوصيل ).</w:t>
      </w:r>
    </w:p>
    <w:p w:rsidR="004E5448" w:rsidRDefault="004E5448" w:rsidP="006A5C45">
      <w:pPr>
        <w:pStyle w:val="a4"/>
        <w:numPr>
          <w:ilvl w:val="0"/>
          <w:numId w:val="39"/>
        </w:numPr>
        <w:tabs>
          <w:tab w:val="left" w:pos="6296"/>
        </w:tabs>
        <w:spacing w:line="360" w:lineRule="auto"/>
        <w:jc w:val="both"/>
        <w:rPr>
          <w:rFonts w:asciiTheme="majorBidi" w:eastAsia="Times New Roman" w:hAnsiTheme="majorBidi" w:cstheme="majorBidi"/>
          <w:sz w:val="28"/>
          <w:szCs w:val="28"/>
          <w:lang w:bidi="ar-IQ"/>
        </w:rPr>
      </w:pPr>
      <w:r w:rsidRPr="006A5C45">
        <w:rPr>
          <w:rFonts w:asciiTheme="majorBidi" w:eastAsia="Times New Roman" w:hAnsiTheme="majorBidi" w:cstheme="majorBidi"/>
          <w:sz w:val="28"/>
          <w:szCs w:val="28"/>
          <w:rtl/>
          <w:lang w:bidi="ar-IQ"/>
        </w:rPr>
        <w:t>التركيب : شبة الموصلات</w:t>
      </w:r>
    </w:p>
    <w:p w:rsidR="004E5448" w:rsidRDefault="006A5C45" w:rsidP="006A5C45">
      <w:pPr>
        <w:pStyle w:val="a4"/>
        <w:numPr>
          <w:ilvl w:val="0"/>
          <w:numId w:val="39"/>
        </w:numPr>
        <w:tabs>
          <w:tab w:val="left" w:pos="6296"/>
        </w:tabs>
        <w:spacing w:line="360" w:lineRule="auto"/>
        <w:jc w:val="both"/>
        <w:rPr>
          <w:rFonts w:asciiTheme="majorBidi" w:eastAsia="Times New Roman" w:hAnsiTheme="majorBidi" w:cstheme="majorBidi"/>
          <w:sz w:val="28"/>
          <w:szCs w:val="28"/>
          <w:lang w:bidi="ar-IQ"/>
        </w:rPr>
      </w:pPr>
      <w:r w:rsidRPr="006A5C45">
        <w:rPr>
          <w:rFonts w:asciiTheme="majorBidi" w:eastAsia="Times New Roman" w:hAnsiTheme="majorBidi" w:cstheme="majorBidi" w:hint="cs"/>
          <w:sz w:val="28"/>
          <w:szCs w:val="28"/>
          <w:rtl/>
          <w:lang w:bidi="ar-IQ"/>
        </w:rPr>
        <w:t>ا</w:t>
      </w:r>
      <w:r w:rsidR="004E5448" w:rsidRPr="006A5C45">
        <w:rPr>
          <w:rFonts w:asciiTheme="majorBidi" w:eastAsia="Times New Roman" w:hAnsiTheme="majorBidi" w:cstheme="majorBidi"/>
          <w:sz w:val="28"/>
          <w:szCs w:val="28"/>
          <w:rtl/>
          <w:lang w:bidi="ar-IQ"/>
        </w:rPr>
        <w:t>لطول الموجي (</w:t>
      </w:r>
      <w:r w:rsidR="004E5448" w:rsidRPr="006A5C45">
        <w:rPr>
          <w:rFonts w:asciiTheme="majorBidi" w:eastAsia="Times New Roman" w:hAnsiTheme="majorBidi" w:cstheme="majorBidi"/>
          <w:sz w:val="28"/>
          <w:szCs w:val="28"/>
        </w:rPr>
        <w:t>655-980nm</w:t>
      </w:r>
      <w:r w:rsidR="004E5448" w:rsidRPr="006A5C45">
        <w:rPr>
          <w:rFonts w:asciiTheme="majorBidi" w:eastAsia="Times New Roman" w:hAnsiTheme="majorBidi" w:cstheme="majorBidi"/>
          <w:sz w:val="28"/>
          <w:szCs w:val="28"/>
          <w:rtl/>
          <w:lang w:bidi="ar-IQ"/>
        </w:rPr>
        <w:t>).</w:t>
      </w:r>
    </w:p>
    <w:p w:rsidR="004E5448" w:rsidRDefault="004E5448" w:rsidP="006A5C45">
      <w:pPr>
        <w:pStyle w:val="a4"/>
        <w:numPr>
          <w:ilvl w:val="0"/>
          <w:numId w:val="39"/>
        </w:numPr>
        <w:tabs>
          <w:tab w:val="left" w:pos="6296"/>
        </w:tabs>
        <w:spacing w:line="360" w:lineRule="auto"/>
        <w:jc w:val="both"/>
        <w:rPr>
          <w:rFonts w:asciiTheme="majorBidi" w:eastAsia="Times New Roman" w:hAnsiTheme="majorBidi" w:cstheme="majorBidi"/>
          <w:sz w:val="28"/>
          <w:szCs w:val="28"/>
          <w:lang w:bidi="ar-IQ"/>
        </w:rPr>
      </w:pPr>
      <w:r w:rsidRPr="006A5C45">
        <w:rPr>
          <w:rFonts w:asciiTheme="majorBidi" w:eastAsia="Times New Roman" w:hAnsiTheme="majorBidi" w:cstheme="majorBidi"/>
          <w:sz w:val="28"/>
          <w:szCs w:val="28"/>
          <w:rtl/>
          <w:lang w:bidi="ar-IQ"/>
        </w:rPr>
        <w:t>نوع الموجة : موجي او نبضي .</w:t>
      </w:r>
    </w:p>
    <w:p w:rsidR="004E5448" w:rsidRPr="006A5C45" w:rsidRDefault="004E5448" w:rsidP="006A5C45">
      <w:pPr>
        <w:pStyle w:val="a4"/>
        <w:numPr>
          <w:ilvl w:val="0"/>
          <w:numId w:val="39"/>
        </w:numPr>
        <w:tabs>
          <w:tab w:val="left" w:pos="6296"/>
        </w:tabs>
        <w:spacing w:line="360" w:lineRule="auto"/>
        <w:jc w:val="both"/>
        <w:rPr>
          <w:rFonts w:asciiTheme="majorBidi" w:eastAsia="Times New Roman" w:hAnsiTheme="majorBidi" w:cstheme="majorBidi"/>
          <w:sz w:val="28"/>
          <w:szCs w:val="28"/>
          <w:rtl/>
          <w:lang w:bidi="ar-IQ"/>
        </w:rPr>
      </w:pPr>
      <w:r w:rsidRPr="006A5C45">
        <w:rPr>
          <w:rFonts w:asciiTheme="majorBidi" w:eastAsia="Times New Roman" w:hAnsiTheme="majorBidi" w:cstheme="majorBidi"/>
          <w:sz w:val="28"/>
          <w:szCs w:val="28"/>
          <w:rtl/>
          <w:lang w:bidi="ar-IQ"/>
        </w:rPr>
        <w:t>نظام التوصيل : ليف بصري .</w:t>
      </w:r>
    </w:p>
    <w:p w:rsidR="004E5448" w:rsidRPr="004B571C" w:rsidRDefault="004E5448" w:rsidP="004E5448">
      <w:pPr>
        <w:tabs>
          <w:tab w:val="left" w:pos="6296"/>
        </w:tabs>
        <w:spacing w:line="360" w:lineRule="auto"/>
        <w:jc w:val="both"/>
        <w:rPr>
          <w:rFonts w:asciiTheme="majorBidi" w:hAnsiTheme="majorBidi" w:cstheme="majorBidi"/>
          <w:sz w:val="28"/>
          <w:szCs w:val="28"/>
          <w:rtl/>
          <w:lang w:bidi="ar-IQ"/>
        </w:rPr>
      </w:pPr>
      <w:r w:rsidRPr="004B571C">
        <w:rPr>
          <w:rFonts w:asciiTheme="majorBidi" w:eastAsia="Times New Roman" w:hAnsiTheme="majorBidi" w:cstheme="majorBidi"/>
          <w:sz w:val="28"/>
          <w:szCs w:val="28"/>
          <w:rtl/>
        </w:rPr>
        <w:t xml:space="preserve">           ويهدف العلاج بالليزر </w:t>
      </w:r>
      <w:r w:rsidRPr="004B571C">
        <w:rPr>
          <w:rFonts w:asciiTheme="majorBidi" w:eastAsia="Times New Roman" w:hAnsiTheme="majorBidi" w:cstheme="majorBidi" w:hint="cs"/>
          <w:sz w:val="28"/>
          <w:szCs w:val="28"/>
          <w:rtl/>
        </w:rPr>
        <w:t>الواط</w:t>
      </w:r>
      <w:r w:rsidRPr="004B571C">
        <w:rPr>
          <w:rFonts w:asciiTheme="majorBidi" w:eastAsia="Times New Roman" w:hAnsiTheme="majorBidi" w:cstheme="majorBidi" w:hint="eastAsia"/>
          <w:sz w:val="28"/>
          <w:szCs w:val="28"/>
          <w:rtl/>
        </w:rPr>
        <w:t>ئ</w:t>
      </w:r>
      <w:r w:rsidRPr="004B571C">
        <w:rPr>
          <w:rFonts w:asciiTheme="majorBidi" w:eastAsia="Times New Roman" w:hAnsiTheme="majorBidi" w:cstheme="majorBidi"/>
          <w:sz w:val="28"/>
          <w:szCs w:val="28"/>
          <w:rtl/>
        </w:rPr>
        <w:t xml:space="preserve"> المستوى للتحفيز الحيوي وليس </w:t>
      </w:r>
      <w:r w:rsidRPr="004B571C">
        <w:rPr>
          <w:rFonts w:asciiTheme="majorBidi" w:eastAsia="Times New Roman" w:hAnsiTheme="majorBidi" w:cstheme="majorBidi" w:hint="cs"/>
          <w:sz w:val="28"/>
          <w:szCs w:val="28"/>
          <w:rtl/>
        </w:rPr>
        <w:t>فيزيولوج</w:t>
      </w:r>
      <w:r w:rsidRPr="004B571C">
        <w:rPr>
          <w:rFonts w:asciiTheme="majorBidi" w:eastAsia="Times New Roman" w:hAnsiTheme="majorBidi" w:cstheme="majorBidi" w:hint="eastAsia"/>
          <w:sz w:val="28"/>
          <w:szCs w:val="28"/>
          <w:rtl/>
        </w:rPr>
        <w:t>ي</w:t>
      </w:r>
      <w:r w:rsidRPr="004B571C">
        <w:rPr>
          <w:rFonts w:asciiTheme="majorBidi" w:eastAsia="Times New Roman" w:hAnsiTheme="majorBidi" w:cstheme="majorBidi"/>
          <w:sz w:val="28"/>
          <w:szCs w:val="28"/>
          <w:rtl/>
        </w:rPr>
        <w:t xml:space="preserve"> لأنه على مستوى الخلايا طبيعة الطاقة الواطئة له فإن التأثير يكون </w:t>
      </w:r>
      <w:r w:rsidRPr="004B571C">
        <w:rPr>
          <w:rFonts w:asciiTheme="majorBidi" w:eastAsia="Times New Roman" w:hAnsiTheme="majorBidi" w:cstheme="majorBidi" w:hint="cs"/>
          <w:sz w:val="28"/>
          <w:szCs w:val="28"/>
          <w:rtl/>
        </w:rPr>
        <w:t>بيو كيميائ</w:t>
      </w:r>
      <w:r w:rsidRPr="004B571C">
        <w:rPr>
          <w:rFonts w:asciiTheme="majorBidi" w:eastAsia="Times New Roman" w:hAnsiTheme="majorBidi" w:cstheme="majorBidi" w:hint="eastAsia"/>
          <w:sz w:val="28"/>
          <w:szCs w:val="28"/>
          <w:rtl/>
        </w:rPr>
        <w:t>ي</w:t>
      </w:r>
      <w:r w:rsidRPr="004B571C">
        <w:rPr>
          <w:rFonts w:asciiTheme="majorBidi" w:eastAsia="Times New Roman" w:hAnsiTheme="majorBidi" w:cstheme="majorBidi"/>
          <w:sz w:val="28"/>
          <w:szCs w:val="28"/>
          <w:rtl/>
        </w:rPr>
        <w:t xml:space="preserve"> وليس حراري وليس له أدنى تأثير حراري على الأنسجة ولا يسبب أي تضرر أو تشوه في التأثيرات الحيوية : هناك أربع مستويات للتأثيرات للحيوية التي تحدث عند تعرض النسيج لأشعة </w:t>
      </w:r>
      <w:r w:rsidRPr="004B571C">
        <w:rPr>
          <w:rFonts w:asciiTheme="majorBidi" w:eastAsia="Times New Roman" w:hAnsiTheme="majorBidi" w:cstheme="majorBidi" w:hint="cs"/>
          <w:sz w:val="28"/>
          <w:szCs w:val="28"/>
          <w:rtl/>
        </w:rPr>
        <w:t>الليزر ال</w:t>
      </w:r>
      <w:r>
        <w:rPr>
          <w:rFonts w:asciiTheme="majorBidi" w:eastAsia="Times New Roman" w:hAnsiTheme="majorBidi" w:cstheme="majorBidi" w:hint="cs"/>
          <w:sz w:val="28"/>
          <w:szCs w:val="28"/>
          <w:rtl/>
        </w:rPr>
        <w:t>و</w:t>
      </w:r>
      <w:r w:rsidRPr="004B571C">
        <w:rPr>
          <w:rFonts w:asciiTheme="majorBidi" w:eastAsia="Times New Roman" w:hAnsiTheme="majorBidi" w:cstheme="majorBidi" w:hint="cs"/>
          <w:sz w:val="28"/>
          <w:szCs w:val="28"/>
          <w:rtl/>
        </w:rPr>
        <w:t>اط</w:t>
      </w:r>
      <w:r w:rsidRPr="004B571C">
        <w:rPr>
          <w:rFonts w:asciiTheme="majorBidi" w:eastAsia="Times New Roman" w:hAnsiTheme="majorBidi" w:cstheme="majorBidi" w:hint="eastAsia"/>
          <w:sz w:val="28"/>
          <w:szCs w:val="28"/>
          <w:rtl/>
        </w:rPr>
        <w:t>ئ</w:t>
      </w:r>
      <w:r w:rsidRPr="004B571C">
        <w:rPr>
          <w:rFonts w:asciiTheme="majorBidi" w:eastAsia="Times New Roman" w:hAnsiTheme="majorBidi" w:cstheme="majorBidi"/>
          <w:sz w:val="28"/>
          <w:szCs w:val="28"/>
          <w:rtl/>
        </w:rPr>
        <w:t xml:space="preserve"> المستوى وهي</w:t>
      </w:r>
      <w:r w:rsidRPr="004B571C">
        <w:rPr>
          <w:rStyle w:val="ad"/>
          <w:rFonts w:asciiTheme="majorBidi" w:hAnsiTheme="majorBidi" w:cstheme="majorBidi"/>
          <w:sz w:val="28"/>
          <w:szCs w:val="28"/>
          <w:rtl/>
          <w:lang w:bidi="ar-IQ"/>
        </w:rPr>
        <w:footnoteReference w:customMarkFollows="1" w:id="27"/>
        <w:sym w:font="Symbol" w:char="F029"/>
      </w:r>
      <w:r>
        <w:rPr>
          <w:rStyle w:val="ad"/>
          <w:rFonts w:asciiTheme="majorBidi" w:hAnsiTheme="majorBidi" w:cstheme="majorBidi" w:hint="cs"/>
          <w:sz w:val="28"/>
          <w:szCs w:val="28"/>
          <w:rtl/>
          <w:lang w:bidi="ar-IQ"/>
        </w:rPr>
        <w:t>1</w:t>
      </w:r>
      <w:r w:rsidRPr="004B571C">
        <w:rPr>
          <w:rStyle w:val="ad"/>
          <w:rFonts w:asciiTheme="majorBidi" w:hAnsiTheme="majorBidi" w:cstheme="majorBidi"/>
          <w:sz w:val="28"/>
          <w:szCs w:val="28"/>
          <w:rtl/>
          <w:lang w:bidi="ar-IQ"/>
        </w:rPr>
        <w:sym w:font="Symbol" w:char="F028"/>
      </w:r>
      <w:r w:rsidRPr="004B571C">
        <w:rPr>
          <w:rFonts w:asciiTheme="majorBidi" w:hAnsiTheme="majorBidi" w:cstheme="majorBidi"/>
          <w:sz w:val="28"/>
          <w:szCs w:val="28"/>
          <w:rtl/>
        </w:rPr>
        <w:t xml:space="preserve"> :</w:t>
      </w:r>
    </w:p>
    <w:p w:rsidR="004E5448" w:rsidRPr="006A5C45" w:rsidRDefault="004E5448" w:rsidP="006A5C45">
      <w:pPr>
        <w:pStyle w:val="a4"/>
        <w:numPr>
          <w:ilvl w:val="0"/>
          <w:numId w:val="38"/>
        </w:numPr>
        <w:spacing w:line="360" w:lineRule="auto"/>
        <w:jc w:val="both"/>
        <w:rPr>
          <w:rFonts w:asciiTheme="majorBidi" w:hAnsiTheme="majorBidi" w:cstheme="majorBidi"/>
          <w:sz w:val="28"/>
          <w:szCs w:val="28"/>
          <w:rtl/>
        </w:rPr>
      </w:pPr>
      <w:r w:rsidRPr="006A5C45">
        <w:rPr>
          <w:rFonts w:asciiTheme="majorBidi" w:eastAsia="Times New Roman" w:hAnsiTheme="majorBidi" w:cstheme="majorBidi"/>
          <w:sz w:val="28"/>
          <w:szCs w:val="28"/>
          <w:rtl/>
        </w:rPr>
        <w:t>المستوى داخل الخلوي ضمن الخلية وازدياد عملية تصنيع البروتين</w:t>
      </w:r>
      <w:r w:rsidRPr="006A5C45">
        <w:rPr>
          <w:rFonts w:asciiTheme="majorBidi" w:eastAsia="Times New Roman" w:hAnsiTheme="majorBidi" w:cstheme="majorBidi"/>
          <w:sz w:val="28"/>
          <w:szCs w:val="28"/>
        </w:rPr>
        <w:t xml:space="preserve">ATP- </w:t>
      </w:r>
      <w:r w:rsidRPr="006A5C45">
        <w:rPr>
          <w:rFonts w:asciiTheme="majorBidi" w:eastAsia="Times New Roman" w:hAnsiTheme="majorBidi" w:cstheme="majorBidi"/>
          <w:sz w:val="28"/>
          <w:szCs w:val="28"/>
          <w:rtl/>
        </w:rPr>
        <w:t>استجابة عوامل النمو ضمن الخلايا كنتيجة لازدياد إنتاج - تنشيط الانقسام الخلوي - تغيير نفوذية الغشاء الخلوي بالنسبة للكالسيوم</w:t>
      </w:r>
      <w:r w:rsidR="006A5C45" w:rsidRPr="006A5C45">
        <w:rPr>
          <w:rFonts w:asciiTheme="majorBidi" w:hAnsiTheme="majorBidi" w:cstheme="majorBidi" w:hint="cs"/>
          <w:sz w:val="28"/>
          <w:szCs w:val="28"/>
          <w:rtl/>
        </w:rPr>
        <w:t>.</w:t>
      </w:r>
    </w:p>
    <w:p w:rsidR="004E5448" w:rsidRDefault="004E5448" w:rsidP="006A5C45">
      <w:pPr>
        <w:pStyle w:val="a4"/>
        <w:numPr>
          <w:ilvl w:val="0"/>
          <w:numId w:val="38"/>
        </w:numPr>
        <w:spacing w:line="360" w:lineRule="auto"/>
        <w:jc w:val="both"/>
        <w:rPr>
          <w:rFonts w:asciiTheme="majorBidi" w:hAnsiTheme="majorBidi" w:cstheme="majorBidi"/>
          <w:sz w:val="28"/>
          <w:szCs w:val="28"/>
        </w:rPr>
      </w:pPr>
      <w:r w:rsidRPr="006A5C45">
        <w:rPr>
          <w:rFonts w:asciiTheme="majorBidi" w:eastAsia="Times New Roman" w:hAnsiTheme="majorBidi" w:cstheme="majorBidi"/>
          <w:sz w:val="28"/>
          <w:szCs w:val="28"/>
          <w:rtl/>
        </w:rPr>
        <w:t xml:space="preserve">مستوى النواقل العصبية: - تخفيف الألم كنتيجة لزيادة إنتاج </w:t>
      </w:r>
      <w:proofErr w:type="spellStart"/>
      <w:r w:rsidRPr="006A5C45">
        <w:rPr>
          <w:rFonts w:asciiTheme="majorBidi" w:eastAsia="Times New Roman" w:hAnsiTheme="majorBidi" w:cstheme="majorBidi"/>
          <w:sz w:val="28"/>
          <w:szCs w:val="28"/>
          <w:rtl/>
        </w:rPr>
        <w:t>الأندرفينات</w:t>
      </w:r>
      <w:proofErr w:type="spellEnd"/>
      <w:r w:rsidRPr="006A5C45">
        <w:rPr>
          <w:rFonts w:asciiTheme="majorBidi" w:eastAsia="Times New Roman" w:hAnsiTheme="majorBidi" w:cstheme="majorBidi"/>
          <w:sz w:val="28"/>
          <w:szCs w:val="28"/>
          <w:rtl/>
        </w:rPr>
        <w:t xml:space="preserve"> - زيادة إفراز </w:t>
      </w:r>
      <w:proofErr w:type="spellStart"/>
      <w:r w:rsidRPr="006A5C45">
        <w:rPr>
          <w:rFonts w:asciiTheme="majorBidi" w:eastAsia="Times New Roman" w:hAnsiTheme="majorBidi" w:cstheme="majorBidi"/>
          <w:sz w:val="28"/>
          <w:szCs w:val="28"/>
          <w:rtl/>
        </w:rPr>
        <w:t>السيروتونين</w:t>
      </w:r>
      <w:proofErr w:type="spellEnd"/>
      <w:r w:rsidRPr="006A5C45">
        <w:rPr>
          <w:rFonts w:asciiTheme="majorBidi" w:eastAsia="Times New Roman" w:hAnsiTheme="majorBidi" w:cstheme="majorBidi"/>
          <w:sz w:val="28"/>
          <w:szCs w:val="28"/>
          <w:rtl/>
        </w:rPr>
        <w:t xml:space="preserve"> - تثبيط مستقبلات النواقل العصبية المحرضة للأم</w:t>
      </w:r>
      <w:r w:rsidR="006A5C45">
        <w:rPr>
          <w:rFonts w:asciiTheme="majorBidi" w:hAnsiTheme="majorBidi" w:cstheme="majorBidi" w:hint="cs"/>
          <w:sz w:val="28"/>
          <w:szCs w:val="28"/>
          <w:rtl/>
        </w:rPr>
        <w:t>.</w:t>
      </w:r>
    </w:p>
    <w:p w:rsidR="004E5448" w:rsidRDefault="006A5C45" w:rsidP="006A5C45">
      <w:pPr>
        <w:pStyle w:val="a4"/>
        <w:numPr>
          <w:ilvl w:val="0"/>
          <w:numId w:val="38"/>
        </w:numPr>
        <w:spacing w:line="360" w:lineRule="auto"/>
        <w:jc w:val="both"/>
        <w:rPr>
          <w:rFonts w:asciiTheme="majorBidi" w:hAnsiTheme="majorBidi" w:cstheme="majorBidi"/>
          <w:sz w:val="28"/>
          <w:szCs w:val="28"/>
        </w:rPr>
      </w:pPr>
      <w:r w:rsidRPr="006A5C45">
        <w:rPr>
          <w:rFonts w:asciiTheme="majorBidi" w:hAnsiTheme="majorBidi" w:cstheme="majorBidi" w:hint="cs"/>
          <w:sz w:val="28"/>
          <w:szCs w:val="28"/>
          <w:rtl/>
        </w:rPr>
        <w:t>ا</w:t>
      </w:r>
      <w:r w:rsidR="004E5448" w:rsidRPr="006A5C45">
        <w:rPr>
          <w:rFonts w:asciiTheme="majorBidi" w:eastAsia="Times New Roman" w:hAnsiTheme="majorBidi" w:cstheme="majorBidi"/>
          <w:sz w:val="28"/>
          <w:szCs w:val="28"/>
          <w:rtl/>
        </w:rPr>
        <w:t>لمستوى المناعي: تقوية الجهاز المناعي كرد فعل لزيادة مستوى نشاط الخلايا اللمفاوية</w:t>
      </w:r>
      <w:r>
        <w:rPr>
          <w:rFonts w:asciiTheme="majorBidi" w:hAnsiTheme="majorBidi" w:cstheme="majorBidi" w:hint="cs"/>
          <w:sz w:val="28"/>
          <w:szCs w:val="28"/>
          <w:rtl/>
        </w:rPr>
        <w:t xml:space="preserve"> .</w:t>
      </w:r>
    </w:p>
    <w:p w:rsidR="004E5448" w:rsidRPr="006A5C45" w:rsidRDefault="006A5C45" w:rsidP="006A5C45">
      <w:pPr>
        <w:pStyle w:val="a4"/>
        <w:numPr>
          <w:ilvl w:val="0"/>
          <w:numId w:val="38"/>
        </w:numPr>
        <w:spacing w:line="360" w:lineRule="auto"/>
        <w:jc w:val="both"/>
        <w:rPr>
          <w:rFonts w:asciiTheme="majorBidi" w:eastAsia="Times New Roman" w:hAnsiTheme="majorBidi" w:cstheme="majorBidi"/>
          <w:sz w:val="28"/>
          <w:szCs w:val="28"/>
          <w:rtl/>
          <w:lang w:bidi="ar-IQ"/>
        </w:rPr>
      </w:pPr>
      <w:r w:rsidRPr="004B571C">
        <w:rPr>
          <w:rFonts w:asciiTheme="majorBidi" w:hAnsiTheme="majorBidi" w:cstheme="majorBidi"/>
          <w:b/>
          <w:bCs/>
          <w:noProof/>
          <w:color w:val="000000" w:themeColor="text1"/>
          <w:sz w:val="28"/>
          <w:szCs w:val="28"/>
          <w:rtl/>
        </w:rPr>
        <w:drawing>
          <wp:anchor distT="0" distB="0" distL="114300" distR="114300" simplePos="0" relativeHeight="251720704" behindDoc="1" locked="0" layoutInCell="1" allowOverlap="1" wp14:anchorId="29453743" wp14:editId="5F65D0B7">
            <wp:simplePos x="0" y="0"/>
            <wp:positionH relativeFrom="column">
              <wp:posOffset>182245</wp:posOffset>
            </wp:positionH>
            <wp:positionV relativeFrom="paragraph">
              <wp:posOffset>577264</wp:posOffset>
            </wp:positionV>
            <wp:extent cx="4824531" cy="1960685"/>
            <wp:effectExtent l="0" t="0" r="0" b="0"/>
            <wp:wrapNone/>
            <wp:docPr id="7" name="Picture 3" descr="معالجة الاصابات بالليزر/الطب الرياضي الحديث"/>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معالجة الاصابات بالليزر/الطب الرياضي الحديث"/>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24531" cy="19606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6A5C45">
        <w:rPr>
          <w:rFonts w:asciiTheme="majorBidi" w:hAnsiTheme="majorBidi" w:cstheme="majorBidi" w:hint="cs"/>
          <w:sz w:val="28"/>
          <w:szCs w:val="28"/>
          <w:rtl/>
        </w:rPr>
        <w:t>ا</w:t>
      </w:r>
      <w:r w:rsidR="004E5448" w:rsidRPr="006A5C45">
        <w:rPr>
          <w:rFonts w:asciiTheme="majorBidi" w:eastAsia="Times New Roman" w:hAnsiTheme="majorBidi" w:cstheme="majorBidi"/>
          <w:sz w:val="28"/>
          <w:szCs w:val="28"/>
          <w:rtl/>
        </w:rPr>
        <w:t xml:space="preserve">لمستوى العصبي: تنشيط النقاط العصبية الفعالة 0حيث وجد ان استعمال الليزر </w:t>
      </w:r>
      <w:r w:rsidR="004E5448" w:rsidRPr="006A5C45">
        <w:rPr>
          <w:rFonts w:asciiTheme="majorBidi" w:eastAsia="Times New Roman" w:hAnsiTheme="majorBidi" w:cstheme="majorBidi" w:hint="cs"/>
          <w:sz w:val="28"/>
          <w:szCs w:val="28"/>
          <w:rtl/>
        </w:rPr>
        <w:t>الواطئ</w:t>
      </w:r>
      <w:r w:rsidR="004E5448" w:rsidRPr="006A5C45">
        <w:rPr>
          <w:rFonts w:asciiTheme="majorBidi" w:eastAsia="Times New Roman" w:hAnsiTheme="majorBidi" w:cstheme="majorBidi"/>
          <w:sz w:val="28"/>
          <w:szCs w:val="28"/>
          <w:rtl/>
        </w:rPr>
        <w:t xml:space="preserve"> المستوى يساعد كثيرا في إعادة بناء المحور العصبي </w:t>
      </w:r>
      <w:r w:rsidR="004E5448" w:rsidRPr="006A5C45">
        <w:rPr>
          <w:rFonts w:asciiTheme="majorBidi" w:eastAsia="Times New Roman" w:hAnsiTheme="majorBidi" w:cstheme="majorBidi"/>
          <w:sz w:val="28"/>
          <w:szCs w:val="28"/>
        </w:rPr>
        <w:t>ATP</w:t>
      </w:r>
      <w:r w:rsidR="004E5448" w:rsidRPr="006A5C45">
        <w:rPr>
          <w:rFonts w:asciiTheme="majorBidi" w:eastAsia="Times New Roman" w:hAnsiTheme="majorBidi" w:cstheme="majorBidi"/>
          <w:sz w:val="28"/>
          <w:szCs w:val="28"/>
          <w:rtl/>
        </w:rPr>
        <w:t>.</w:t>
      </w:r>
    </w:p>
    <w:p w:rsidR="004E5448" w:rsidRPr="006A5C45" w:rsidRDefault="004E5448" w:rsidP="004E5448">
      <w:pPr>
        <w:spacing w:line="360" w:lineRule="auto"/>
        <w:jc w:val="both"/>
        <w:rPr>
          <w:rFonts w:asciiTheme="majorBidi" w:eastAsia="Times New Roman" w:hAnsiTheme="majorBidi" w:cstheme="majorBidi"/>
          <w:sz w:val="36"/>
          <w:szCs w:val="36"/>
          <w:rtl/>
          <w:lang w:bidi="ar-IQ"/>
        </w:rPr>
      </w:pPr>
    </w:p>
    <w:p w:rsidR="004E5448" w:rsidRPr="006A5C45" w:rsidRDefault="006A5C45" w:rsidP="006A5C45">
      <w:pPr>
        <w:tabs>
          <w:tab w:val="left" w:pos="7794"/>
        </w:tabs>
        <w:spacing w:line="360" w:lineRule="auto"/>
        <w:jc w:val="both"/>
        <w:rPr>
          <w:rFonts w:asciiTheme="majorBidi" w:eastAsia="Times New Roman" w:hAnsiTheme="majorBidi" w:cstheme="majorBidi"/>
          <w:sz w:val="32"/>
          <w:szCs w:val="32"/>
          <w:rtl/>
          <w:lang w:bidi="ar-IQ"/>
        </w:rPr>
      </w:pPr>
      <w:r w:rsidRPr="006A5C45">
        <w:rPr>
          <w:rFonts w:asciiTheme="majorBidi" w:eastAsia="Times New Roman" w:hAnsiTheme="majorBidi" w:cstheme="majorBidi"/>
          <w:sz w:val="32"/>
          <w:szCs w:val="32"/>
          <w:rtl/>
          <w:lang w:bidi="ar-IQ"/>
        </w:rPr>
        <w:tab/>
      </w:r>
    </w:p>
    <w:p w:rsidR="006A5C45" w:rsidRPr="006A5C45" w:rsidRDefault="006A5C45" w:rsidP="004E5448">
      <w:pPr>
        <w:spacing w:line="360" w:lineRule="auto"/>
        <w:jc w:val="both"/>
        <w:rPr>
          <w:rFonts w:asciiTheme="majorBidi" w:eastAsia="Times New Roman" w:hAnsiTheme="majorBidi" w:cstheme="majorBidi"/>
          <w:sz w:val="24"/>
          <w:szCs w:val="24"/>
          <w:rtl/>
          <w:lang w:bidi="ar-IQ"/>
        </w:rPr>
      </w:pPr>
    </w:p>
    <w:p w:rsidR="006A5C45" w:rsidRDefault="006A5C45" w:rsidP="004E5448">
      <w:pPr>
        <w:spacing w:line="360" w:lineRule="auto"/>
        <w:jc w:val="both"/>
        <w:rPr>
          <w:rFonts w:asciiTheme="majorBidi" w:eastAsia="Times New Roman" w:hAnsiTheme="majorBidi" w:cstheme="majorBidi"/>
          <w:sz w:val="28"/>
          <w:szCs w:val="28"/>
          <w:rtl/>
          <w:lang w:bidi="ar-IQ"/>
        </w:rPr>
      </w:pPr>
    </w:p>
    <w:p w:rsidR="004E5448" w:rsidRDefault="006A5C45" w:rsidP="006A5C45">
      <w:pPr>
        <w:spacing w:line="360" w:lineRule="auto"/>
        <w:jc w:val="center"/>
        <w:rPr>
          <w:rFonts w:asciiTheme="majorBidi" w:eastAsia="Times New Roman" w:hAnsiTheme="majorBidi" w:cstheme="majorBidi"/>
          <w:sz w:val="28"/>
          <w:szCs w:val="28"/>
          <w:rtl/>
          <w:lang w:bidi="ar-IQ"/>
        </w:rPr>
      </w:pPr>
      <w:r>
        <w:rPr>
          <w:rFonts w:asciiTheme="majorBidi" w:eastAsia="Times New Roman" w:hAnsiTheme="majorBidi" w:cstheme="majorBidi" w:hint="cs"/>
          <w:sz w:val="28"/>
          <w:szCs w:val="28"/>
          <w:rtl/>
          <w:lang w:bidi="ar-IQ"/>
        </w:rPr>
        <w:t xml:space="preserve">شكل  ( 5 ) </w:t>
      </w:r>
      <w:r w:rsidR="0081592B">
        <w:rPr>
          <w:rFonts w:asciiTheme="majorBidi" w:eastAsia="Times New Roman" w:hAnsiTheme="majorBidi" w:cstheme="majorBidi" w:hint="cs"/>
          <w:sz w:val="28"/>
          <w:szCs w:val="28"/>
          <w:rtl/>
          <w:lang w:bidi="ar-IQ"/>
        </w:rPr>
        <w:t>يوضح عملية التحفيز للعضلة الرباعية</w:t>
      </w:r>
    </w:p>
    <w:p w:rsidR="00F6454E" w:rsidRDefault="00F6454E" w:rsidP="00F6454E">
      <w:pPr>
        <w:spacing w:after="0" w:line="360" w:lineRule="auto"/>
        <w:jc w:val="both"/>
        <w:rPr>
          <w:rFonts w:asciiTheme="majorBidi" w:hAnsiTheme="majorBidi" w:cstheme="majorBidi"/>
          <w:b/>
          <w:bCs/>
          <w:sz w:val="28"/>
          <w:szCs w:val="28"/>
          <w:rtl/>
          <w:lang w:bidi="ar-IQ"/>
        </w:rPr>
      </w:pPr>
      <w:r w:rsidRPr="004B571C">
        <w:rPr>
          <w:rFonts w:asciiTheme="majorBidi" w:eastAsia="Times New Roman" w:hAnsiTheme="majorBidi" w:cstheme="majorBidi"/>
          <w:b/>
          <w:bCs/>
          <w:color w:val="000000" w:themeColor="text1"/>
          <w:sz w:val="32"/>
          <w:szCs w:val="32"/>
          <w:rtl/>
          <w:lang w:bidi="ar-IQ"/>
        </w:rPr>
        <w:lastRenderedPageBreak/>
        <w:t>2-</w:t>
      </w:r>
      <w:r>
        <w:rPr>
          <w:rFonts w:asciiTheme="majorBidi" w:eastAsia="Times New Roman" w:hAnsiTheme="majorBidi" w:cstheme="majorBidi" w:hint="cs"/>
          <w:b/>
          <w:bCs/>
          <w:color w:val="000000" w:themeColor="text1"/>
          <w:sz w:val="32"/>
          <w:szCs w:val="32"/>
          <w:rtl/>
          <w:lang w:bidi="ar-IQ"/>
        </w:rPr>
        <w:t>1</w:t>
      </w:r>
      <w:r w:rsidRPr="004B571C">
        <w:rPr>
          <w:rFonts w:asciiTheme="majorBidi" w:eastAsia="Times New Roman" w:hAnsiTheme="majorBidi" w:cstheme="majorBidi"/>
          <w:b/>
          <w:bCs/>
          <w:color w:val="000000" w:themeColor="text1"/>
          <w:sz w:val="32"/>
          <w:szCs w:val="32"/>
          <w:rtl/>
          <w:lang w:bidi="ar-IQ"/>
        </w:rPr>
        <w:t>-</w:t>
      </w:r>
      <w:r>
        <w:rPr>
          <w:rFonts w:asciiTheme="majorBidi" w:eastAsia="Times New Roman" w:hAnsiTheme="majorBidi" w:cstheme="majorBidi" w:hint="cs"/>
          <w:b/>
          <w:bCs/>
          <w:color w:val="000000" w:themeColor="text1"/>
          <w:sz w:val="32"/>
          <w:szCs w:val="32"/>
          <w:rtl/>
          <w:lang w:bidi="ar-IQ"/>
        </w:rPr>
        <w:t>5-6</w:t>
      </w:r>
      <w:r w:rsidRPr="00647B9E">
        <w:rPr>
          <w:rFonts w:asciiTheme="majorBidi" w:eastAsia="Times New Roman" w:hAnsiTheme="majorBidi" w:cstheme="majorBidi" w:hint="cs"/>
          <w:b/>
          <w:bCs/>
          <w:color w:val="000000" w:themeColor="text1"/>
          <w:sz w:val="32"/>
          <w:szCs w:val="32"/>
          <w:rtl/>
          <w:lang w:bidi="ar-IQ"/>
        </w:rPr>
        <w:t xml:space="preserve">الليزر </w:t>
      </w:r>
      <w:r>
        <w:rPr>
          <w:rFonts w:asciiTheme="majorBidi" w:eastAsia="Times New Roman" w:hAnsiTheme="majorBidi" w:cstheme="majorBidi" w:hint="cs"/>
          <w:b/>
          <w:bCs/>
          <w:color w:val="000000" w:themeColor="text1"/>
          <w:sz w:val="32"/>
          <w:szCs w:val="32"/>
          <w:rtl/>
          <w:lang w:bidi="ar-IQ"/>
        </w:rPr>
        <w:t>الواطئ</w:t>
      </w:r>
      <w:r w:rsidRPr="00647B9E">
        <w:rPr>
          <w:rFonts w:asciiTheme="majorBidi" w:eastAsia="Times New Roman" w:hAnsiTheme="majorBidi" w:cstheme="majorBidi" w:hint="cs"/>
          <w:b/>
          <w:bCs/>
          <w:color w:val="000000" w:themeColor="text1"/>
          <w:sz w:val="32"/>
          <w:szCs w:val="32"/>
          <w:rtl/>
          <w:lang w:bidi="ar-IQ"/>
        </w:rPr>
        <w:t xml:space="preserve"> المستوى (واطي القدرة) </w:t>
      </w:r>
    </w:p>
    <w:p w:rsidR="00EF48FE" w:rsidRDefault="00F6454E" w:rsidP="007D55CC">
      <w:pPr>
        <w:spacing w:after="0" w:line="360" w:lineRule="auto"/>
        <w:jc w:val="both"/>
        <w:rPr>
          <w:rFonts w:asciiTheme="majorBidi" w:eastAsia="Times New Roman" w:hAnsiTheme="majorBidi" w:cstheme="majorBidi"/>
          <w:sz w:val="28"/>
          <w:szCs w:val="28"/>
          <w:rtl/>
        </w:rPr>
      </w:pPr>
      <w:r>
        <w:rPr>
          <w:rFonts w:asciiTheme="majorBidi" w:hAnsiTheme="majorBidi" w:cstheme="majorBidi" w:hint="cs"/>
          <w:b/>
          <w:bCs/>
          <w:sz w:val="28"/>
          <w:szCs w:val="28"/>
          <w:rtl/>
        </w:rPr>
        <w:t xml:space="preserve">       </w:t>
      </w:r>
      <w:r w:rsidRPr="00C01F2B">
        <w:rPr>
          <w:rFonts w:asciiTheme="majorBidi" w:hAnsiTheme="majorBidi" w:cstheme="majorBidi" w:hint="cs"/>
          <w:sz w:val="28"/>
          <w:szCs w:val="28"/>
          <w:rtl/>
        </w:rPr>
        <w:t>أن عملية تفاعل الليزر واطي القدرة مع الأنسجة الحية هي عملية حيوية تنتهي بنتائج  سريريه أهمها شفاء الجروح , إزالة الألم, التحفي</w:t>
      </w:r>
      <w:r w:rsidRPr="00C01F2B">
        <w:rPr>
          <w:rFonts w:asciiTheme="majorBidi" w:hAnsiTheme="majorBidi" w:cstheme="majorBidi" w:hint="eastAsia"/>
          <w:sz w:val="28"/>
          <w:szCs w:val="28"/>
          <w:rtl/>
        </w:rPr>
        <w:t>ز</w:t>
      </w:r>
      <w:r w:rsidRPr="00C01F2B">
        <w:rPr>
          <w:rFonts w:asciiTheme="majorBidi" w:hAnsiTheme="majorBidi" w:cstheme="majorBidi" w:hint="cs"/>
          <w:sz w:val="28"/>
          <w:szCs w:val="28"/>
          <w:rtl/>
        </w:rPr>
        <w:t xml:space="preserve"> البيولوجي</w:t>
      </w:r>
      <w:r>
        <w:rPr>
          <w:rFonts w:asciiTheme="majorBidi" w:hAnsiTheme="majorBidi" w:cstheme="majorBidi" w:hint="cs"/>
          <w:sz w:val="28"/>
          <w:szCs w:val="28"/>
          <w:rtl/>
        </w:rPr>
        <w:t xml:space="preserve"> </w:t>
      </w:r>
      <w:r w:rsidRPr="00003725">
        <w:rPr>
          <w:rStyle w:val="ad"/>
          <w:rFonts w:asciiTheme="majorBidi" w:hAnsiTheme="majorBidi" w:cstheme="majorBidi"/>
          <w:sz w:val="24"/>
          <w:szCs w:val="24"/>
          <w:rtl/>
        </w:rPr>
        <w:footnoteReference w:customMarkFollows="1" w:id="28"/>
        <w:sym w:font="Symbol" w:char="F029"/>
      </w:r>
      <w:r w:rsidRPr="00003725">
        <w:rPr>
          <w:rStyle w:val="ad"/>
          <w:rFonts w:asciiTheme="majorBidi" w:hAnsiTheme="majorBidi" w:cstheme="majorBidi" w:hint="cs"/>
          <w:sz w:val="24"/>
          <w:szCs w:val="24"/>
          <w:rtl/>
        </w:rPr>
        <w:t>1</w:t>
      </w:r>
      <w:r w:rsidRPr="00003725">
        <w:rPr>
          <w:rStyle w:val="ad"/>
          <w:rFonts w:asciiTheme="majorBidi" w:hAnsiTheme="majorBidi" w:cstheme="majorBidi"/>
          <w:sz w:val="24"/>
          <w:szCs w:val="24"/>
          <w:rtl/>
        </w:rPr>
        <w:sym w:font="Symbol" w:char="F028"/>
      </w:r>
      <w:r w:rsidRPr="00003725">
        <w:rPr>
          <w:rFonts w:asciiTheme="majorBidi" w:hAnsiTheme="majorBidi" w:cstheme="majorBidi" w:hint="cs"/>
          <w:sz w:val="24"/>
          <w:szCs w:val="24"/>
          <w:rtl/>
        </w:rPr>
        <w:t>0</w:t>
      </w:r>
      <w:r w:rsidRPr="00C01F2B">
        <w:rPr>
          <w:rFonts w:asciiTheme="majorBidi" w:hAnsiTheme="majorBidi" w:cstheme="majorBidi" w:hint="cs"/>
          <w:sz w:val="28"/>
          <w:szCs w:val="28"/>
          <w:rtl/>
        </w:rPr>
        <w:t>و</w:t>
      </w:r>
      <w:r w:rsidRPr="00C01F2B">
        <w:rPr>
          <w:rFonts w:asciiTheme="majorBidi" w:eastAsia="Times New Roman" w:hAnsiTheme="majorBidi" w:cstheme="majorBidi"/>
          <w:sz w:val="28"/>
          <w:szCs w:val="28"/>
          <w:rtl/>
        </w:rPr>
        <w:t xml:space="preserve">ضوء الليزر له خصائص فيزيائية </w:t>
      </w:r>
      <w:r>
        <w:rPr>
          <w:rFonts w:asciiTheme="majorBidi" w:eastAsia="Times New Roman" w:hAnsiTheme="majorBidi" w:cstheme="majorBidi" w:hint="cs"/>
          <w:sz w:val="28"/>
          <w:szCs w:val="28"/>
          <w:rtl/>
        </w:rPr>
        <w:t xml:space="preserve">مميزة </w:t>
      </w:r>
      <w:r w:rsidRPr="00C01F2B">
        <w:rPr>
          <w:rFonts w:asciiTheme="majorBidi" w:eastAsia="Times New Roman" w:hAnsiTheme="majorBidi" w:cstheme="majorBidi"/>
          <w:sz w:val="28"/>
          <w:szCs w:val="28"/>
          <w:rtl/>
        </w:rPr>
        <w:t xml:space="preserve"> التي قد لا توجد في الضوء العادي. </w:t>
      </w:r>
      <w:r>
        <w:rPr>
          <w:rFonts w:asciiTheme="majorBidi" w:eastAsia="Times New Roman" w:hAnsiTheme="majorBidi" w:cstheme="majorBidi" w:hint="cs"/>
          <w:sz w:val="28"/>
          <w:szCs w:val="28"/>
          <w:rtl/>
        </w:rPr>
        <w:t>من هذه الخصائص (</w:t>
      </w:r>
      <w:r w:rsidRPr="00C01F2B">
        <w:rPr>
          <w:rFonts w:asciiTheme="majorBidi" w:eastAsia="Times New Roman" w:hAnsiTheme="majorBidi" w:cstheme="majorBidi"/>
          <w:sz w:val="28"/>
          <w:szCs w:val="28"/>
          <w:rtl/>
        </w:rPr>
        <w:t xml:space="preserve">التماسك </w:t>
      </w:r>
      <w:r>
        <w:rPr>
          <w:rFonts w:asciiTheme="majorBidi" w:eastAsia="Times New Roman" w:hAnsiTheme="majorBidi" w:cstheme="majorBidi" w:hint="cs"/>
          <w:sz w:val="28"/>
          <w:szCs w:val="28"/>
          <w:rtl/>
        </w:rPr>
        <w:t>،</w:t>
      </w:r>
      <w:r w:rsidRPr="00C01F2B">
        <w:rPr>
          <w:rFonts w:asciiTheme="majorBidi" w:eastAsia="Times New Roman" w:hAnsiTheme="majorBidi" w:cstheme="majorBidi"/>
          <w:sz w:val="28"/>
          <w:szCs w:val="28"/>
          <w:rtl/>
        </w:rPr>
        <w:t xml:space="preserve"> أحادية اللون </w:t>
      </w:r>
      <w:r>
        <w:rPr>
          <w:rFonts w:asciiTheme="majorBidi" w:eastAsia="Times New Roman" w:hAnsiTheme="majorBidi" w:cstheme="majorBidi" w:hint="cs"/>
          <w:sz w:val="28"/>
          <w:szCs w:val="28"/>
          <w:rtl/>
        </w:rPr>
        <w:t xml:space="preserve">، صفة </w:t>
      </w:r>
      <w:proofErr w:type="spellStart"/>
      <w:r>
        <w:rPr>
          <w:rFonts w:asciiTheme="majorBidi" w:eastAsia="Times New Roman" w:hAnsiTheme="majorBidi" w:cstheme="majorBidi" w:hint="cs"/>
          <w:sz w:val="28"/>
          <w:szCs w:val="28"/>
          <w:rtl/>
        </w:rPr>
        <w:t>التشاكهه</w:t>
      </w:r>
      <w:proofErr w:type="spellEnd"/>
      <w:r>
        <w:rPr>
          <w:rFonts w:asciiTheme="majorBidi" w:eastAsia="Times New Roman" w:hAnsiTheme="majorBidi" w:cstheme="majorBidi" w:hint="cs"/>
          <w:sz w:val="28"/>
          <w:szCs w:val="28"/>
          <w:rtl/>
        </w:rPr>
        <w:t xml:space="preserve"> )</w:t>
      </w:r>
      <w:r w:rsidRPr="00C01F2B">
        <w:rPr>
          <w:rFonts w:asciiTheme="majorBidi" w:eastAsia="Times New Roman" w:hAnsiTheme="majorBidi" w:cstheme="majorBidi"/>
          <w:sz w:val="28"/>
          <w:szCs w:val="28"/>
          <w:rtl/>
        </w:rPr>
        <w:t xml:space="preserve"> </w:t>
      </w:r>
      <w:r>
        <w:rPr>
          <w:rFonts w:asciiTheme="majorBidi" w:eastAsia="Times New Roman" w:hAnsiTheme="majorBidi" w:cstheme="majorBidi" w:hint="cs"/>
          <w:sz w:val="28"/>
          <w:szCs w:val="28"/>
          <w:rtl/>
        </w:rPr>
        <w:t xml:space="preserve">حيث أن الليزر له دور كبير </w:t>
      </w:r>
      <w:r w:rsidRPr="00C01F2B">
        <w:rPr>
          <w:rFonts w:asciiTheme="majorBidi" w:eastAsia="Times New Roman" w:hAnsiTheme="majorBidi" w:cstheme="majorBidi"/>
          <w:sz w:val="28"/>
          <w:szCs w:val="28"/>
          <w:rtl/>
        </w:rPr>
        <w:t>في الحد من الألم</w:t>
      </w:r>
      <w:r>
        <w:rPr>
          <w:rFonts w:asciiTheme="majorBidi" w:eastAsia="Times New Roman" w:hAnsiTheme="majorBidi" w:cstheme="majorBidi" w:hint="cs"/>
          <w:sz w:val="28"/>
          <w:szCs w:val="28"/>
          <w:rtl/>
        </w:rPr>
        <w:t xml:space="preserve"> عند مقارنته بالضوء العادي والأجهزة التقليدي</w:t>
      </w:r>
      <w:r>
        <w:rPr>
          <w:rFonts w:asciiTheme="majorBidi" w:eastAsia="Times New Roman" w:hAnsiTheme="majorBidi" w:cstheme="majorBidi" w:hint="eastAsia"/>
          <w:sz w:val="28"/>
          <w:szCs w:val="28"/>
          <w:rtl/>
        </w:rPr>
        <w:t>ة</w:t>
      </w:r>
      <w:r>
        <w:rPr>
          <w:rFonts w:asciiTheme="majorBidi" w:eastAsia="Times New Roman" w:hAnsiTheme="majorBidi" w:cstheme="majorBidi" w:hint="cs"/>
          <w:sz w:val="28"/>
          <w:szCs w:val="28"/>
          <w:rtl/>
        </w:rPr>
        <w:t xml:space="preserve"> </w:t>
      </w:r>
      <w:r w:rsidRPr="00C01F2B">
        <w:rPr>
          <w:rFonts w:asciiTheme="majorBidi" w:eastAsia="Times New Roman" w:hAnsiTheme="majorBidi" w:cstheme="majorBidi"/>
          <w:sz w:val="28"/>
          <w:szCs w:val="28"/>
          <w:rtl/>
        </w:rPr>
        <w:t xml:space="preserve">. </w:t>
      </w:r>
    </w:p>
    <w:p w:rsidR="00F6454E" w:rsidRPr="007D55CC" w:rsidRDefault="00EF48FE" w:rsidP="00855AB7">
      <w:pPr>
        <w:spacing w:before="240" w:after="0" w:line="360" w:lineRule="auto"/>
        <w:ind w:firstLine="720"/>
        <w:jc w:val="both"/>
        <w:rPr>
          <w:rFonts w:asciiTheme="majorBidi" w:eastAsia="Times New Roman" w:hAnsiTheme="majorBidi" w:cstheme="majorBidi"/>
          <w:sz w:val="28"/>
          <w:szCs w:val="28"/>
          <w:rtl/>
        </w:rPr>
      </w:pPr>
      <w:r>
        <w:rPr>
          <w:rFonts w:asciiTheme="majorBidi" w:eastAsia="Times New Roman" w:hAnsiTheme="majorBidi" w:cstheme="majorBidi" w:hint="cs"/>
          <w:sz w:val="28"/>
          <w:szCs w:val="28"/>
          <w:rtl/>
        </w:rPr>
        <w:t xml:space="preserve">حيث </w:t>
      </w:r>
      <w:r w:rsidR="00F6454E">
        <w:rPr>
          <w:rFonts w:asciiTheme="majorBidi" w:eastAsia="Times New Roman" w:hAnsiTheme="majorBidi" w:cstheme="majorBidi" w:hint="cs"/>
          <w:sz w:val="28"/>
          <w:szCs w:val="28"/>
          <w:rtl/>
        </w:rPr>
        <w:t xml:space="preserve">أن </w:t>
      </w:r>
      <w:r w:rsidR="00F6454E" w:rsidRPr="00C01F2B">
        <w:rPr>
          <w:rFonts w:asciiTheme="majorBidi" w:eastAsia="Times New Roman" w:hAnsiTheme="majorBidi" w:cstheme="majorBidi"/>
          <w:sz w:val="28"/>
          <w:szCs w:val="28"/>
          <w:rtl/>
        </w:rPr>
        <w:t xml:space="preserve">العلاج بالليزر والمعروف أيضا بالليزر </w:t>
      </w:r>
      <w:r w:rsidR="00F6454E" w:rsidRPr="00C01F2B">
        <w:rPr>
          <w:rFonts w:asciiTheme="majorBidi" w:eastAsia="Times New Roman" w:hAnsiTheme="majorBidi" w:cstheme="majorBidi" w:hint="cs"/>
          <w:sz w:val="28"/>
          <w:szCs w:val="28"/>
          <w:rtl/>
        </w:rPr>
        <w:t>ال</w:t>
      </w:r>
      <w:r w:rsidR="00F6454E">
        <w:rPr>
          <w:rFonts w:asciiTheme="majorBidi" w:eastAsia="Times New Roman" w:hAnsiTheme="majorBidi" w:cstheme="majorBidi" w:hint="cs"/>
          <w:sz w:val="28"/>
          <w:szCs w:val="28"/>
          <w:rtl/>
        </w:rPr>
        <w:t>واطئ</w:t>
      </w:r>
      <w:r w:rsidR="00F6454E" w:rsidRPr="00C01F2B">
        <w:rPr>
          <w:rFonts w:asciiTheme="majorBidi" w:eastAsia="Times New Roman" w:hAnsiTheme="majorBidi" w:cstheme="majorBidi"/>
          <w:sz w:val="28"/>
          <w:szCs w:val="28"/>
          <w:rtl/>
        </w:rPr>
        <w:t xml:space="preserve"> </w:t>
      </w:r>
      <w:r w:rsidR="00F6454E" w:rsidRPr="00C01F2B">
        <w:rPr>
          <w:rFonts w:asciiTheme="majorBidi" w:eastAsia="Times New Roman" w:hAnsiTheme="majorBidi" w:cstheme="majorBidi" w:hint="cs"/>
          <w:sz w:val="28"/>
          <w:szCs w:val="28"/>
          <w:rtl/>
        </w:rPr>
        <w:t xml:space="preserve">المستوى </w:t>
      </w:r>
      <w:r w:rsidR="007B620D">
        <w:rPr>
          <w:rFonts w:asciiTheme="majorBidi" w:eastAsia="Times New Roman" w:hAnsiTheme="majorBidi" w:cstheme="majorBidi" w:hint="cs"/>
          <w:sz w:val="28"/>
          <w:szCs w:val="28"/>
          <w:rtl/>
        </w:rPr>
        <w:t xml:space="preserve">أّذ </w:t>
      </w:r>
      <w:r w:rsidR="00F6454E" w:rsidRPr="00C01F2B">
        <w:rPr>
          <w:rFonts w:asciiTheme="majorBidi" w:eastAsia="Times New Roman" w:hAnsiTheme="majorBidi" w:cstheme="majorBidi"/>
          <w:sz w:val="28"/>
          <w:szCs w:val="28"/>
          <w:rtl/>
        </w:rPr>
        <w:t xml:space="preserve">ينطوي على تطبيق طاقة </w:t>
      </w:r>
      <w:r w:rsidR="00F6454E">
        <w:rPr>
          <w:rFonts w:asciiTheme="majorBidi" w:eastAsia="Times New Roman" w:hAnsiTheme="majorBidi" w:cstheme="majorBidi" w:hint="cs"/>
          <w:sz w:val="28"/>
          <w:szCs w:val="28"/>
          <w:rtl/>
        </w:rPr>
        <w:t xml:space="preserve">واطئة </w:t>
      </w:r>
      <w:proofErr w:type="spellStart"/>
      <w:r w:rsidR="007D55CC">
        <w:rPr>
          <w:rFonts w:asciiTheme="majorBidi" w:eastAsia="Times New Roman" w:hAnsiTheme="majorBidi" w:cstheme="majorBidi" w:hint="cs"/>
          <w:sz w:val="28"/>
          <w:szCs w:val="28"/>
          <w:rtl/>
        </w:rPr>
        <w:t>الضؤ</w:t>
      </w:r>
      <w:proofErr w:type="spellEnd"/>
      <w:r w:rsidR="007D55CC">
        <w:rPr>
          <w:rFonts w:asciiTheme="majorBidi" w:eastAsia="Times New Roman" w:hAnsiTheme="majorBidi" w:cstheme="majorBidi" w:hint="cs"/>
          <w:sz w:val="28"/>
          <w:szCs w:val="28"/>
          <w:rtl/>
        </w:rPr>
        <w:t xml:space="preserve"> </w:t>
      </w:r>
      <w:r w:rsidR="00F6454E">
        <w:rPr>
          <w:rFonts w:asciiTheme="majorBidi" w:eastAsia="Times New Roman" w:hAnsiTheme="majorBidi" w:cstheme="majorBidi" w:hint="cs"/>
          <w:sz w:val="28"/>
          <w:szCs w:val="28"/>
          <w:rtl/>
        </w:rPr>
        <w:t>(</w:t>
      </w:r>
      <w:r w:rsidR="00F6454E">
        <w:rPr>
          <w:rFonts w:asciiTheme="majorBidi" w:eastAsia="Times New Roman" w:hAnsiTheme="majorBidi" w:cstheme="majorBidi"/>
          <w:sz w:val="28"/>
          <w:szCs w:val="28"/>
        </w:rPr>
        <w:t>Energy Low Light</w:t>
      </w:r>
      <w:r w:rsidR="00F6454E">
        <w:rPr>
          <w:rFonts w:asciiTheme="majorBidi" w:eastAsia="Times New Roman" w:hAnsiTheme="majorBidi" w:cstheme="majorBidi" w:hint="cs"/>
          <w:sz w:val="28"/>
          <w:szCs w:val="28"/>
          <w:rtl/>
          <w:lang w:bidi="ar-IQ"/>
        </w:rPr>
        <w:t xml:space="preserve">) </w:t>
      </w:r>
      <w:r w:rsidR="00F6454E">
        <w:rPr>
          <w:rFonts w:asciiTheme="majorBidi" w:eastAsia="Times New Roman" w:hAnsiTheme="majorBidi" w:cstheme="majorBidi" w:hint="cs"/>
          <w:sz w:val="28"/>
          <w:szCs w:val="28"/>
          <w:rtl/>
        </w:rPr>
        <w:t>يساعد على تحفيز العضلة وإعادتها إلى وضعها الطبيعي حيث تكون نسبة الشفاء سريعة جدا بالمقارنة مع الأجهز</w:t>
      </w:r>
      <w:r w:rsidR="00F6454E">
        <w:rPr>
          <w:rFonts w:asciiTheme="majorBidi" w:eastAsia="Times New Roman" w:hAnsiTheme="majorBidi" w:cstheme="majorBidi" w:hint="eastAsia"/>
          <w:sz w:val="28"/>
          <w:szCs w:val="28"/>
          <w:rtl/>
        </w:rPr>
        <w:t>ة</w:t>
      </w:r>
      <w:r w:rsidR="00F6454E">
        <w:rPr>
          <w:rFonts w:asciiTheme="majorBidi" w:eastAsia="Times New Roman" w:hAnsiTheme="majorBidi" w:cstheme="majorBidi" w:hint="cs"/>
          <w:sz w:val="28"/>
          <w:szCs w:val="28"/>
          <w:rtl/>
        </w:rPr>
        <w:t xml:space="preserve"> التقليدي</w:t>
      </w:r>
      <w:r w:rsidR="00F6454E">
        <w:rPr>
          <w:rFonts w:asciiTheme="majorBidi" w:eastAsia="Times New Roman" w:hAnsiTheme="majorBidi" w:cstheme="majorBidi" w:hint="eastAsia"/>
          <w:sz w:val="28"/>
          <w:szCs w:val="28"/>
          <w:rtl/>
        </w:rPr>
        <w:t>ة</w:t>
      </w:r>
      <w:r w:rsidR="00F6454E">
        <w:rPr>
          <w:rFonts w:asciiTheme="majorBidi" w:eastAsia="Times New Roman" w:hAnsiTheme="majorBidi" w:cstheme="majorBidi" w:hint="cs"/>
          <w:sz w:val="28"/>
          <w:szCs w:val="28"/>
          <w:rtl/>
        </w:rPr>
        <w:t xml:space="preserve"> والأدوية والمسكنات المزمن</w:t>
      </w:r>
      <w:r w:rsidR="00F6454E">
        <w:rPr>
          <w:rFonts w:asciiTheme="majorBidi" w:eastAsia="Times New Roman" w:hAnsiTheme="majorBidi" w:cstheme="majorBidi" w:hint="eastAsia"/>
          <w:sz w:val="28"/>
          <w:szCs w:val="28"/>
          <w:rtl/>
        </w:rPr>
        <w:t>ة</w:t>
      </w:r>
      <w:r w:rsidR="00F6454E" w:rsidRPr="00C01F2B">
        <w:rPr>
          <w:rFonts w:asciiTheme="majorBidi" w:eastAsia="Times New Roman" w:hAnsiTheme="majorBidi" w:cstheme="majorBidi"/>
          <w:sz w:val="28"/>
          <w:szCs w:val="28"/>
          <w:rtl/>
        </w:rPr>
        <w:t xml:space="preserve">. </w:t>
      </w:r>
      <w:r w:rsidR="00F6454E">
        <w:rPr>
          <w:rFonts w:asciiTheme="majorBidi" w:eastAsia="Times New Roman" w:hAnsiTheme="majorBidi" w:cstheme="majorBidi" w:hint="cs"/>
          <w:sz w:val="28"/>
          <w:szCs w:val="28"/>
          <w:rtl/>
        </w:rPr>
        <w:t xml:space="preserve">حيث </w:t>
      </w:r>
      <w:r w:rsidR="00F6454E" w:rsidRPr="00C01F2B">
        <w:rPr>
          <w:rFonts w:asciiTheme="majorBidi" w:eastAsia="Times New Roman" w:hAnsiTheme="majorBidi" w:cstheme="majorBidi"/>
          <w:sz w:val="28"/>
          <w:szCs w:val="28"/>
          <w:rtl/>
        </w:rPr>
        <w:t>يتم استخدام</w:t>
      </w:r>
      <w:r w:rsidR="00F6454E">
        <w:rPr>
          <w:rFonts w:asciiTheme="majorBidi" w:eastAsia="Times New Roman" w:hAnsiTheme="majorBidi" w:cstheme="majorBidi" w:hint="cs"/>
          <w:sz w:val="28"/>
          <w:szCs w:val="28"/>
          <w:rtl/>
        </w:rPr>
        <w:t xml:space="preserve"> الليزر </w:t>
      </w:r>
      <w:r w:rsidR="00F6454E" w:rsidRPr="00C01F2B">
        <w:rPr>
          <w:rFonts w:asciiTheme="majorBidi" w:eastAsia="Times New Roman" w:hAnsiTheme="majorBidi" w:cstheme="majorBidi"/>
          <w:sz w:val="28"/>
          <w:szCs w:val="28"/>
          <w:rtl/>
        </w:rPr>
        <w:t xml:space="preserve"> لزيادة السرعة والجودة والقوة في إصلاح الأنسجة وحل الالتهاب ويعطى لتخفيف الآلام. و قد تم ا</w:t>
      </w:r>
      <w:r w:rsidR="00F6454E">
        <w:rPr>
          <w:rFonts w:asciiTheme="majorBidi" w:eastAsia="Times New Roman" w:hAnsiTheme="majorBidi" w:cstheme="majorBidi" w:hint="cs"/>
          <w:sz w:val="28"/>
          <w:szCs w:val="28"/>
          <w:rtl/>
        </w:rPr>
        <w:t xml:space="preserve">لتوصل إلى استخدام </w:t>
      </w:r>
      <w:r w:rsidR="00F6454E" w:rsidRPr="00C01F2B">
        <w:rPr>
          <w:rFonts w:asciiTheme="majorBidi" w:eastAsia="Times New Roman" w:hAnsiTheme="majorBidi" w:cstheme="majorBidi"/>
          <w:sz w:val="28"/>
          <w:szCs w:val="28"/>
          <w:rtl/>
        </w:rPr>
        <w:t xml:space="preserve"> العلاج بالليزر </w:t>
      </w:r>
      <w:r w:rsidR="00F6454E">
        <w:rPr>
          <w:rFonts w:asciiTheme="majorBidi" w:eastAsia="Times New Roman" w:hAnsiTheme="majorBidi" w:cstheme="majorBidi" w:hint="cs"/>
          <w:sz w:val="28"/>
          <w:szCs w:val="28"/>
          <w:rtl/>
        </w:rPr>
        <w:t xml:space="preserve">يعطي نتائج  أفضل </w:t>
      </w:r>
      <w:r w:rsidR="00F6454E" w:rsidRPr="00C01F2B">
        <w:rPr>
          <w:rFonts w:asciiTheme="majorBidi" w:eastAsia="Times New Roman" w:hAnsiTheme="majorBidi" w:cstheme="majorBidi"/>
          <w:sz w:val="28"/>
          <w:szCs w:val="28"/>
          <w:rtl/>
        </w:rPr>
        <w:t xml:space="preserve"> </w:t>
      </w:r>
      <w:r w:rsidR="00F6454E">
        <w:rPr>
          <w:rFonts w:asciiTheme="majorBidi" w:eastAsia="Times New Roman" w:hAnsiTheme="majorBidi" w:cstheme="majorBidi" w:hint="cs"/>
          <w:sz w:val="28"/>
          <w:szCs w:val="28"/>
          <w:rtl/>
        </w:rPr>
        <w:t>عند</w:t>
      </w:r>
      <w:r w:rsidR="007D55CC">
        <w:rPr>
          <w:rFonts w:asciiTheme="majorBidi" w:eastAsia="Times New Roman" w:hAnsiTheme="majorBidi" w:cstheme="majorBidi" w:hint="cs"/>
          <w:sz w:val="28"/>
          <w:szCs w:val="28"/>
          <w:rtl/>
        </w:rPr>
        <w:t>ما</w:t>
      </w:r>
      <w:r w:rsidR="00F6454E">
        <w:rPr>
          <w:rFonts w:asciiTheme="majorBidi" w:eastAsia="Times New Roman" w:hAnsiTheme="majorBidi" w:cstheme="majorBidi" w:hint="cs"/>
          <w:sz w:val="28"/>
          <w:szCs w:val="28"/>
          <w:rtl/>
        </w:rPr>
        <w:t xml:space="preserve"> تم  </w:t>
      </w:r>
      <w:r w:rsidR="00F6454E" w:rsidRPr="00C01F2B">
        <w:rPr>
          <w:rFonts w:asciiTheme="majorBidi" w:eastAsia="Times New Roman" w:hAnsiTheme="majorBidi" w:cstheme="majorBidi" w:hint="cs"/>
          <w:sz w:val="28"/>
          <w:szCs w:val="28"/>
          <w:rtl/>
        </w:rPr>
        <w:t>مقارن</w:t>
      </w:r>
      <w:r w:rsidR="00F6454E">
        <w:rPr>
          <w:rFonts w:asciiTheme="majorBidi" w:eastAsia="Times New Roman" w:hAnsiTheme="majorBidi" w:cstheme="majorBidi" w:hint="cs"/>
          <w:sz w:val="28"/>
          <w:szCs w:val="28"/>
          <w:rtl/>
        </w:rPr>
        <w:t>ت</w:t>
      </w:r>
      <w:r w:rsidR="00F6454E" w:rsidRPr="00C01F2B">
        <w:rPr>
          <w:rFonts w:asciiTheme="majorBidi" w:eastAsia="Times New Roman" w:hAnsiTheme="majorBidi" w:cstheme="majorBidi" w:hint="cs"/>
          <w:sz w:val="28"/>
          <w:szCs w:val="28"/>
          <w:rtl/>
        </w:rPr>
        <w:t>ه</w:t>
      </w:r>
      <w:r w:rsidR="00F6454E" w:rsidRPr="00C01F2B">
        <w:rPr>
          <w:rFonts w:asciiTheme="majorBidi" w:eastAsia="Times New Roman" w:hAnsiTheme="majorBidi" w:cstheme="majorBidi"/>
          <w:sz w:val="28"/>
          <w:szCs w:val="28"/>
          <w:rtl/>
        </w:rPr>
        <w:t xml:space="preserve"> بطرق العلاجات الكهربائية الأخرى, مثل الموجات </w:t>
      </w:r>
      <w:r w:rsidR="00F6454E">
        <w:rPr>
          <w:rFonts w:asciiTheme="majorBidi" w:eastAsia="Times New Roman" w:hAnsiTheme="majorBidi" w:cstheme="majorBidi" w:hint="cs"/>
          <w:sz w:val="28"/>
          <w:szCs w:val="28"/>
          <w:rtl/>
        </w:rPr>
        <w:t>فو</w:t>
      </w:r>
      <w:r w:rsidR="00F6454E" w:rsidRPr="00C01F2B">
        <w:rPr>
          <w:rFonts w:asciiTheme="majorBidi" w:eastAsia="Times New Roman" w:hAnsiTheme="majorBidi" w:cstheme="majorBidi"/>
          <w:sz w:val="28"/>
          <w:szCs w:val="28"/>
          <w:rtl/>
        </w:rPr>
        <w:t xml:space="preserve">ق صوتية. خاصة في المشاكل المزمنة وفي المراحل المبكرة من الإصابات الحادة. </w:t>
      </w:r>
      <w:r w:rsidR="00F6454E">
        <w:rPr>
          <w:rFonts w:asciiTheme="majorBidi" w:eastAsia="Times New Roman" w:hAnsiTheme="majorBidi" w:cstheme="majorBidi" w:hint="cs"/>
          <w:sz w:val="28"/>
          <w:szCs w:val="28"/>
          <w:rtl/>
        </w:rPr>
        <w:t xml:space="preserve">حيث </w:t>
      </w:r>
      <w:r w:rsidR="00F6454E" w:rsidRPr="00C01F2B">
        <w:rPr>
          <w:rFonts w:asciiTheme="majorBidi" w:eastAsia="Times New Roman" w:hAnsiTheme="majorBidi" w:cstheme="majorBidi"/>
          <w:sz w:val="28"/>
          <w:szCs w:val="28"/>
          <w:rtl/>
        </w:rPr>
        <w:t>يستخدم العلاج بالليزر</w:t>
      </w:r>
      <w:r w:rsidR="00F6454E" w:rsidRPr="00C01F2B">
        <w:rPr>
          <w:rFonts w:asciiTheme="majorBidi" w:eastAsia="Times New Roman" w:hAnsiTheme="majorBidi" w:cstheme="majorBidi" w:hint="cs"/>
          <w:sz w:val="28"/>
          <w:szCs w:val="28"/>
          <w:rtl/>
        </w:rPr>
        <w:t xml:space="preserve"> الواطئ القدرة</w:t>
      </w:r>
      <w:r w:rsidR="00F6454E" w:rsidRPr="00C01F2B">
        <w:rPr>
          <w:rFonts w:asciiTheme="majorBidi" w:eastAsia="Times New Roman" w:hAnsiTheme="majorBidi" w:cstheme="majorBidi"/>
          <w:sz w:val="28"/>
          <w:szCs w:val="28"/>
          <w:rtl/>
        </w:rPr>
        <w:t xml:space="preserve"> نظام كامل </w:t>
      </w:r>
      <w:r w:rsidR="00F6454E" w:rsidRPr="00C01F2B">
        <w:rPr>
          <w:rFonts w:asciiTheme="majorBidi" w:eastAsia="Times New Roman" w:hAnsiTheme="majorBidi" w:cstheme="majorBidi" w:hint="cs"/>
          <w:sz w:val="28"/>
          <w:szCs w:val="28"/>
          <w:rtl/>
        </w:rPr>
        <w:t>للتحفيز</w:t>
      </w:r>
      <w:r w:rsidR="00D371AD">
        <w:rPr>
          <w:rFonts w:asciiTheme="majorBidi" w:eastAsia="Times New Roman" w:hAnsiTheme="majorBidi" w:cstheme="majorBidi"/>
          <w:sz w:val="28"/>
          <w:szCs w:val="28"/>
          <w:rtl/>
        </w:rPr>
        <w:t xml:space="preserve"> العضلات </w:t>
      </w:r>
      <w:proofErr w:type="spellStart"/>
      <w:r w:rsidR="00D371AD">
        <w:rPr>
          <w:rFonts w:asciiTheme="majorBidi" w:eastAsia="Times New Roman" w:hAnsiTheme="majorBidi" w:cstheme="majorBidi" w:hint="cs"/>
          <w:sz w:val="28"/>
          <w:szCs w:val="28"/>
          <w:rtl/>
        </w:rPr>
        <w:t>و</w:t>
      </w:r>
      <w:r w:rsidR="00D371AD">
        <w:rPr>
          <w:rFonts w:asciiTheme="majorBidi" w:eastAsia="Times New Roman" w:hAnsiTheme="majorBidi" w:cstheme="majorBidi"/>
          <w:sz w:val="28"/>
          <w:szCs w:val="28"/>
          <w:rtl/>
        </w:rPr>
        <w:t>وتر</w:t>
      </w:r>
      <w:r w:rsidR="00F6454E" w:rsidRPr="00C01F2B">
        <w:rPr>
          <w:rFonts w:asciiTheme="majorBidi" w:eastAsia="Times New Roman" w:hAnsiTheme="majorBidi" w:cstheme="majorBidi"/>
          <w:sz w:val="28"/>
          <w:szCs w:val="28"/>
          <w:rtl/>
        </w:rPr>
        <w:t>الرباط</w:t>
      </w:r>
      <w:proofErr w:type="spellEnd"/>
      <w:r w:rsidR="00F6454E" w:rsidRPr="00C01F2B">
        <w:rPr>
          <w:rFonts w:asciiTheme="majorBidi" w:eastAsia="Times New Roman" w:hAnsiTheme="majorBidi" w:cstheme="majorBidi"/>
          <w:sz w:val="28"/>
          <w:szCs w:val="28"/>
          <w:rtl/>
        </w:rPr>
        <w:t xml:space="preserve"> والنسيج </w:t>
      </w:r>
      <w:r w:rsidR="00F6454E" w:rsidRPr="00C01F2B">
        <w:rPr>
          <w:rFonts w:asciiTheme="majorBidi" w:eastAsia="Times New Roman" w:hAnsiTheme="majorBidi" w:cstheme="majorBidi" w:hint="cs"/>
          <w:sz w:val="28"/>
          <w:szCs w:val="28"/>
          <w:rtl/>
        </w:rPr>
        <w:t>الضام</w:t>
      </w:r>
      <w:r w:rsidR="00F6454E" w:rsidRPr="00C01F2B">
        <w:rPr>
          <w:rFonts w:asciiTheme="majorBidi" w:eastAsia="Times New Roman" w:hAnsiTheme="majorBidi" w:cstheme="majorBidi" w:hint="eastAsia"/>
          <w:sz w:val="28"/>
          <w:szCs w:val="28"/>
          <w:rtl/>
        </w:rPr>
        <w:t>ر</w:t>
      </w:r>
      <w:r w:rsidR="00F6454E" w:rsidRPr="00C01F2B">
        <w:rPr>
          <w:rFonts w:asciiTheme="majorBidi" w:eastAsia="Times New Roman" w:hAnsiTheme="majorBidi" w:cstheme="majorBidi"/>
          <w:sz w:val="28"/>
          <w:szCs w:val="28"/>
          <w:rtl/>
        </w:rPr>
        <w:t xml:space="preserve"> والعظام والعصب وأنسجة غير </w:t>
      </w:r>
      <w:r w:rsidR="00F6454E" w:rsidRPr="00C01F2B">
        <w:rPr>
          <w:rFonts w:asciiTheme="majorBidi" w:eastAsia="Times New Roman" w:hAnsiTheme="majorBidi" w:cstheme="majorBidi" w:hint="cs"/>
          <w:sz w:val="28"/>
          <w:szCs w:val="28"/>
          <w:rtl/>
        </w:rPr>
        <w:t>الجلد خالي</w:t>
      </w:r>
      <w:r w:rsidR="00F6454E" w:rsidRPr="00C01F2B">
        <w:rPr>
          <w:rFonts w:asciiTheme="majorBidi" w:eastAsia="Times New Roman" w:hAnsiTheme="majorBidi" w:cstheme="majorBidi" w:hint="eastAsia"/>
          <w:sz w:val="28"/>
          <w:szCs w:val="28"/>
          <w:rtl/>
        </w:rPr>
        <w:t>ة</w:t>
      </w:r>
      <w:r w:rsidR="00F6454E" w:rsidRPr="00C01F2B">
        <w:rPr>
          <w:rFonts w:asciiTheme="majorBidi" w:eastAsia="Times New Roman" w:hAnsiTheme="majorBidi" w:cstheme="majorBidi"/>
          <w:sz w:val="28"/>
          <w:szCs w:val="28"/>
          <w:rtl/>
        </w:rPr>
        <w:t xml:space="preserve"> من عقار التخدير</w:t>
      </w:r>
      <w:r w:rsidR="00F6454E">
        <w:rPr>
          <w:rFonts w:asciiTheme="majorBidi" w:hAnsiTheme="majorBidi" w:cstheme="majorBidi" w:hint="cs"/>
          <w:sz w:val="28"/>
          <w:szCs w:val="28"/>
          <w:rtl/>
        </w:rPr>
        <w:t>, حيث أن عملية شفاء الجروح وخصوصا منها الأمراض المزمنة تمر خلال عملية تداخل بين الأطوال الموجية الحمراء(</w:t>
      </w:r>
      <w:proofErr w:type="spellStart"/>
      <w:r w:rsidR="00F6454E">
        <w:rPr>
          <w:rFonts w:asciiTheme="majorBidi" w:hAnsiTheme="majorBidi" w:cstheme="majorBidi"/>
          <w:sz w:val="28"/>
          <w:szCs w:val="28"/>
        </w:rPr>
        <w:t>Frared</w:t>
      </w:r>
      <w:proofErr w:type="spellEnd"/>
      <w:r w:rsidR="00F6454E">
        <w:rPr>
          <w:rFonts w:asciiTheme="majorBidi" w:hAnsiTheme="majorBidi" w:cstheme="majorBidi" w:hint="cs"/>
          <w:sz w:val="28"/>
          <w:szCs w:val="28"/>
          <w:rtl/>
          <w:lang w:bidi="ar-IQ"/>
        </w:rPr>
        <w:t>)</w:t>
      </w:r>
      <w:r w:rsidR="00F6454E">
        <w:rPr>
          <w:rFonts w:asciiTheme="majorBidi" w:hAnsiTheme="majorBidi" w:cstheme="majorBidi" w:hint="cs"/>
          <w:sz w:val="28"/>
          <w:szCs w:val="28"/>
          <w:rtl/>
        </w:rPr>
        <w:t xml:space="preserve"> وتحت الحمراء(</w:t>
      </w:r>
      <w:r w:rsidR="00F6454E">
        <w:rPr>
          <w:rFonts w:asciiTheme="majorBidi" w:hAnsiTheme="majorBidi" w:cstheme="majorBidi"/>
          <w:sz w:val="28"/>
          <w:szCs w:val="28"/>
        </w:rPr>
        <w:t>Infrared</w:t>
      </w:r>
      <w:r w:rsidR="00F6454E">
        <w:rPr>
          <w:rFonts w:asciiTheme="majorBidi" w:hAnsiTheme="majorBidi" w:cstheme="majorBidi" w:hint="cs"/>
          <w:sz w:val="28"/>
          <w:szCs w:val="28"/>
          <w:rtl/>
          <w:lang w:bidi="ar-IQ"/>
        </w:rPr>
        <w:t>)</w:t>
      </w:r>
      <w:r w:rsidR="00F6454E">
        <w:rPr>
          <w:rFonts w:asciiTheme="majorBidi" w:hAnsiTheme="majorBidi" w:cstheme="majorBidi" w:hint="cs"/>
          <w:sz w:val="28"/>
          <w:szCs w:val="28"/>
          <w:rtl/>
        </w:rPr>
        <w:t xml:space="preserve"> والتي لها القدرة على </w:t>
      </w:r>
      <w:proofErr w:type="spellStart"/>
      <w:r w:rsidR="00F6454E">
        <w:rPr>
          <w:rFonts w:asciiTheme="majorBidi" w:hAnsiTheme="majorBidi" w:cstheme="majorBidi" w:hint="cs"/>
          <w:sz w:val="28"/>
          <w:szCs w:val="28"/>
          <w:rtl/>
        </w:rPr>
        <w:t>تحفيزاو</w:t>
      </w:r>
      <w:proofErr w:type="spellEnd"/>
      <w:r w:rsidR="00F6454E">
        <w:rPr>
          <w:rFonts w:asciiTheme="majorBidi" w:hAnsiTheme="majorBidi" w:cstheme="majorBidi" w:hint="cs"/>
          <w:sz w:val="28"/>
          <w:szCs w:val="28"/>
          <w:rtl/>
        </w:rPr>
        <w:t xml:space="preserve"> تنشيط  سلسلة تفاعلات موجودة في بيوت الطاقة ونواة الخلية والتي بدورها تكون غزيرة الإنتاج لمادة(</w:t>
      </w:r>
      <w:r w:rsidR="00F6454E">
        <w:rPr>
          <w:rFonts w:asciiTheme="majorBidi" w:hAnsiTheme="majorBidi" w:cstheme="majorBidi"/>
          <w:sz w:val="28"/>
          <w:szCs w:val="28"/>
        </w:rPr>
        <w:t>ATP</w:t>
      </w:r>
      <w:r w:rsidR="00F6454E">
        <w:rPr>
          <w:rFonts w:asciiTheme="majorBidi" w:hAnsiTheme="majorBidi" w:cstheme="majorBidi" w:hint="cs"/>
          <w:sz w:val="28"/>
          <w:szCs w:val="28"/>
          <w:rtl/>
          <w:lang w:bidi="ar-IQ"/>
        </w:rPr>
        <w:t xml:space="preserve"> ,</w:t>
      </w:r>
      <w:r w:rsidR="00F6454E">
        <w:rPr>
          <w:rFonts w:asciiTheme="majorBidi" w:hAnsiTheme="majorBidi" w:cstheme="majorBidi"/>
          <w:sz w:val="28"/>
          <w:szCs w:val="28"/>
          <w:lang w:bidi="ar-IQ"/>
        </w:rPr>
        <w:t>CPK</w:t>
      </w:r>
      <w:r w:rsidR="00F6454E">
        <w:rPr>
          <w:rFonts w:asciiTheme="majorBidi" w:hAnsiTheme="majorBidi" w:cstheme="majorBidi" w:hint="cs"/>
          <w:sz w:val="28"/>
          <w:szCs w:val="28"/>
          <w:rtl/>
          <w:lang w:bidi="ar-IQ"/>
        </w:rPr>
        <w:t xml:space="preserve">) </w:t>
      </w:r>
      <w:r w:rsidR="00F6454E">
        <w:rPr>
          <w:rFonts w:asciiTheme="majorBidi" w:hAnsiTheme="majorBidi" w:cstheme="majorBidi" w:hint="cs"/>
          <w:sz w:val="28"/>
          <w:szCs w:val="28"/>
          <w:rtl/>
        </w:rPr>
        <w:t>الضرورية لعملية البناء والطاقة ,وكذلك لها تتداخل مع كهربائية الخلية وتبادل عناصر الكالسيوم (</w:t>
      </w:r>
      <w:r w:rsidR="00F6454E">
        <w:rPr>
          <w:rFonts w:asciiTheme="majorBidi" w:hAnsiTheme="majorBidi" w:cstheme="majorBidi"/>
          <w:sz w:val="28"/>
          <w:szCs w:val="28"/>
        </w:rPr>
        <w:t>(</w:t>
      </w:r>
      <w:proofErr w:type="spellStart"/>
      <w:r w:rsidR="00F6454E">
        <w:rPr>
          <w:rFonts w:asciiTheme="majorBidi" w:hAnsiTheme="majorBidi" w:cstheme="majorBidi"/>
          <w:sz w:val="28"/>
          <w:szCs w:val="28"/>
        </w:rPr>
        <w:t>Ca</w:t>
      </w:r>
      <w:proofErr w:type="spellEnd"/>
      <w:r w:rsidR="00F6454E">
        <w:rPr>
          <w:rFonts w:asciiTheme="majorBidi" w:hAnsiTheme="majorBidi" w:cstheme="majorBidi" w:hint="cs"/>
          <w:sz w:val="28"/>
          <w:szCs w:val="28"/>
          <w:rtl/>
        </w:rPr>
        <w:t xml:space="preserve"> والبوتاسيوم (</w:t>
      </w:r>
      <w:r w:rsidR="00F6454E">
        <w:rPr>
          <w:rFonts w:asciiTheme="majorBidi" w:hAnsiTheme="majorBidi" w:cstheme="majorBidi"/>
          <w:sz w:val="28"/>
          <w:szCs w:val="28"/>
        </w:rPr>
        <w:t>K</w:t>
      </w:r>
      <w:r w:rsidR="00F6454E">
        <w:rPr>
          <w:rFonts w:asciiTheme="majorBidi" w:hAnsiTheme="majorBidi" w:cstheme="majorBidi" w:hint="cs"/>
          <w:sz w:val="28"/>
          <w:szCs w:val="28"/>
          <w:rtl/>
          <w:lang w:bidi="ar-IQ"/>
        </w:rPr>
        <w:t xml:space="preserve">) </w:t>
      </w:r>
      <w:r w:rsidR="00F6454E">
        <w:rPr>
          <w:rFonts w:asciiTheme="majorBidi" w:hAnsiTheme="majorBidi" w:cstheme="majorBidi" w:hint="cs"/>
          <w:sz w:val="28"/>
          <w:szCs w:val="28"/>
          <w:rtl/>
        </w:rPr>
        <w:t>من والى خارج الخلية والتي لها تأثير كبير في عملية البناء</w:t>
      </w:r>
      <w:r w:rsidR="00F6454E" w:rsidRPr="00ED7DED">
        <w:rPr>
          <w:rStyle w:val="ad"/>
          <w:rFonts w:asciiTheme="majorBidi" w:hAnsiTheme="majorBidi" w:cstheme="majorBidi"/>
          <w:sz w:val="28"/>
          <w:szCs w:val="28"/>
          <w:rtl/>
        </w:rPr>
        <w:footnoteReference w:customMarkFollows="1" w:id="29"/>
        <w:sym w:font="Symbol" w:char="F029"/>
      </w:r>
      <w:r w:rsidR="00855AB7">
        <w:rPr>
          <w:rStyle w:val="ad"/>
          <w:rFonts w:asciiTheme="majorBidi" w:hAnsiTheme="majorBidi" w:cstheme="majorBidi" w:hint="cs"/>
          <w:sz w:val="28"/>
          <w:szCs w:val="28"/>
          <w:rtl/>
        </w:rPr>
        <w:t>2</w:t>
      </w:r>
      <w:r w:rsidR="00F6454E" w:rsidRPr="00ED7DED">
        <w:rPr>
          <w:rStyle w:val="ad"/>
          <w:rFonts w:asciiTheme="majorBidi" w:hAnsiTheme="majorBidi" w:cstheme="majorBidi"/>
          <w:sz w:val="28"/>
          <w:szCs w:val="28"/>
          <w:rtl/>
        </w:rPr>
        <w:sym w:font="Symbol" w:char="F028"/>
      </w:r>
      <w:r w:rsidR="00F6454E">
        <w:rPr>
          <w:rFonts w:asciiTheme="majorBidi" w:hAnsiTheme="majorBidi" w:cstheme="majorBidi" w:hint="cs"/>
          <w:sz w:val="28"/>
          <w:szCs w:val="28"/>
          <w:rtl/>
        </w:rPr>
        <w:t>0</w:t>
      </w:r>
      <w:r w:rsidR="002506A5" w:rsidRPr="002506A5">
        <w:rPr>
          <w:rFonts w:asciiTheme="majorBidi" w:eastAsia="Times New Roman" w:hAnsiTheme="majorBidi" w:cstheme="majorBidi" w:hint="cs"/>
          <w:sz w:val="28"/>
          <w:szCs w:val="28"/>
          <w:rtl/>
        </w:rPr>
        <w:t xml:space="preserve"> و</w:t>
      </w:r>
      <w:r w:rsidR="002506A5" w:rsidRPr="002506A5">
        <w:rPr>
          <w:rFonts w:asciiTheme="majorBidi" w:eastAsia="Times New Roman" w:hAnsiTheme="majorBidi" w:cstheme="majorBidi"/>
          <w:sz w:val="28"/>
          <w:szCs w:val="28"/>
          <w:rtl/>
        </w:rPr>
        <w:t xml:space="preserve">أظهرت دراسات حديثة (جامعة </w:t>
      </w:r>
      <w:proofErr w:type="spellStart"/>
      <w:r w:rsidR="002506A5" w:rsidRPr="002506A5">
        <w:rPr>
          <w:rFonts w:asciiTheme="majorBidi" w:eastAsia="Times New Roman" w:hAnsiTheme="majorBidi" w:cstheme="majorBidi"/>
          <w:sz w:val="28"/>
          <w:szCs w:val="28"/>
          <w:rtl/>
        </w:rPr>
        <w:t>بيرجين</w:t>
      </w:r>
      <w:proofErr w:type="spellEnd"/>
      <w:r w:rsidR="002506A5" w:rsidRPr="002506A5">
        <w:rPr>
          <w:rFonts w:asciiTheme="majorBidi" w:eastAsia="Times New Roman" w:hAnsiTheme="majorBidi" w:cstheme="majorBidi"/>
          <w:sz w:val="28"/>
          <w:szCs w:val="28"/>
          <w:rtl/>
        </w:rPr>
        <w:t xml:space="preserve"> في النرويج) أن المعالجة بالليزر المنخفض المستوى يكون ذو تأثير مقبول على إنقاص الحالة الالتهابية للأوتار وإنقاص الألم وإعادة الأوتار إلى عملها الوظيفي وذلك عبر إعادة تصنيع الكولاجين وترسيبه بشكل وظيفي في منطقة الالتهاب وأجمعت الدراسات على شروط معينة يجب أن تطبق عند استخدام العلاج بالليزر وهي العلاج بأشعة الليزر تحت الحمراء بطول موجة 8</w:t>
      </w:r>
      <w:r w:rsidR="002506A5" w:rsidRPr="002506A5">
        <w:rPr>
          <w:rFonts w:asciiTheme="majorBidi" w:eastAsia="Times New Roman" w:hAnsiTheme="majorBidi" w:cstheme="majorBidi" w:hint="cs"/>
          <w:sz w:val="28"/>
          <w:szCs w:val="28"/>
          <w:rtl/>
        </w:rPr>
        <w:t>1</w:t>
      </w:r>
      <w:r w:rsidR="002506A5" w:rsidRPr="002506A5">
        <w:rPr>
          <w:rFonts w:asciiTheme="majorBidi" w:eastAsia="Times New Roman" w:hAnsiTheme="majorBidi" w:cstheme="majorBidi"/>
          <w:sz w:val="28"/>
          <w:szCs w:val="28"/>
          <w:rtl/>
        </w:rPr>
        <w:t xml:space="preserve">0 نانو متر ألا تتجاوز الشدة المستخدمة في العلاج 30 ميلي واط/سم2 والجرعة 0.2-4 جول/سم2 ألا تنقص مساحة البقعة </w:t>
      </w:r>
      <w:proofErr w:type="spellStart"/>
      <w:r w:rsidR="002506A5" w:rsidRPr="002506A5">
        <w:rPr>
          <w:rFonts w:asciiTheme="majorBidi" w:eastAsia="Times New Roman" w:hAnsiTheme="majorBidi" w:cstheme="majorBidi"/>
          <w:sz w:val="28"/>
          <w:szCs w:val="28"/>
          <w:rtl/>
        </w:rPr>
        <w:t>الليزيرية</w:t>
      </w:r>
      <w:proofErr w:type="spellEnd"/>
      <w:r w:rsidR="002506A5" w:rsidRPr="002506A5">
        <w:rPr>
          <w:rFonts w:asciiTheme="majorBidi" w:eastAsia="Times New Roman" w:hAnsiTheme="majorBidi" w:cstheme="majorBidi"/>
          <w:sz w:val="28"/>
          <w:szCs w:val="28"/>
          <w:rtl/>
        </w:rPr>
        <w:t xml:space="preserve"> عن 0.5سم2 مدة العلاج لا </w:t>
      </w:r>
      <w:r w:rsidR="002506A5" w:rsidRPr="002506A5">
        <w:rPr>
          <w:rFonts w:asciiTheme="majorBidi" w:eastAsia="Times New Roman" w:hAnsiTheme="majorBidi" w:cstheme="majorBidi"/>
          <w:sz w:val="28"/>
          <w:szCs w:val="28"/>
          <w:rtl/>
        </w:rPr>
        <w:lastRenderedPageBreak/>
        <w:t>تق</w:t>
      </w:r>
      <w:r w:rsidR="002506A5" w:rsidRPr="002506A5">
        <w:rPr>
          <w:rFonts w:asciiTheme="majorBidi" w:eastAsia="Times New Roman" w:hAnsiTheme="majorBidi" w:cstheme="majorBidi" w:hint="cs"/>
          <w:sz w:val="28"/>
          <w:szCs w:val="28"/>
          <w:rtl/>
        </w:rPr>
        <w:t>ل</w:t>
      </w:r>
      <w:r w:rsidR="002506A5" w:rsidRPr="002506A5">
        <w:rPr>
          <w:rFonts w:asciiTheme="majorBidi" w:eastAsia="Times New Roman" w:hAnsiTheme="majorBidi" w:cstheme="majorBidi"/>
          <w:sz w:val="28"/>
          <w:szCs w:val="28"/>
          <w:rtl/>
        </w:rPr>
        <w:t xml:space="preserve"> عن 5 أيام لتخفيف </w:t>
      </w:r>
      <w:r w:rsidR="002506A5" w:rsidRPr="002506A5">
        <w:rPr>
          <w:rFonts w:asciiTheme="majorBidi" w:eastAsia="Times New Roman" w:hAnsiTheme="majorBidi" w:cstheme="majorBidi" w:hint="cs"/>
          <w:sz w:val="28"/>
          <w:szCs w:val="28"/>
          <w:rtl/>
        </w:rPr>
        <w:t>الحداثي</w:t>
      </w:r>
      <w:r w:rsidR="002506A5" w:rsidRPr="002506A5">
        <w:rPr>
          <w:rFonts w:asciiTheme="majorBidi" w:eastAsia="Times New Roman" w:hAnsiTheme="majorBidi" w:cstheme="majorBidi" w:hint="eastAsia"/>
          <w:sz w:val="28"/>
          <w:szCs w:val="28"/>
          <w:rtl/>
        </w:rPr>
        <w:t>ة</w:t>
      </w:r>
      <w:r w:rsidR="002506A5" w:rsidRPr="002506A5">
        <w:rPr>
          <w:rFonts w:asciiTheme="majorBidi" w:eastAsia="Times New Roman" w:hAnsiTheme="majorBidi" w:cstheme="majorBidi"/>
          <w:sz w:val="28"/>
          <w:szCs w:val="28"/>
          <w:rtl/>
        </w:rPr>
        <w:t xml:space="preserve"> الالتهابية ولا </w:t>
      </w:r>
      <w:r w:rsidR="002506A5" w:rsidRPr="002506A5">
        <w:rPr>
          <w:rFonts w:asciiTheme="majorBidi" w:eastAsia="Times New Roman" w:hAnsiTheme="majorBidi" w:cstheme="majorBidi" w:hint="cs"/>
          <w:sz w:val="28"/>
          <w:szCs w:val="28"/>
          <w:rtl/>
        </w:rPr>
        <w:t>تزيد</w:t>
      </w:r>
      <w:r w:rsidR="002506A5" w:rsidRPr="002506A5">
        <w:rPr>
          <w:rFonts w:asciiTheme="majorBidi" w:eastAsia="Times New Roman" w:hAnsiTheme="majorBidi" w:cstheme="majorBidi"/>
          <w:sz w:val="28"/>
          <w:szCs w:val="28"/>
          <w:rtl/>
        </w:rPr>
        <w:t xml:space="preserve"> عن 10</w:t>
      </w:r>
      <w:r w:rsidR="002506A5" w:rsidRPr="002506A5">
        <w:rPr>
          <w:rFonts w:asciiTheme="majorBidi" w:eastAsia="Times New Roman" w:hAnsiTheme="majorBidi" w:cstheme="majorBidi" w:hint="cs"/>
          <w:sz w:val="28"/>
          <w:szCs w:val="28"/>
          <w:rtl/>
        </w:rPr>
        <w:t>0</w:t>
      </w:r>
      <w:r w:rsidR="002506A5" w:rsidRPr="002506A5">
        <w:rPr>
          <w:rFonts w:asciiTheme="majorBidi" w:eastAsia="Times New Roman" w:hAnsiTheme="majorBidi" w:cstheme="majorBidi"/>
          <w:sz w:val="28"/>
          <w:szCs w:val="28"/>
          <w:rtl/>
        </w:rPr>
        <w:t xml:space="preserve"> </w:t>
      </w:r>
      <w:r w:rsidR="002506A5" w:rsidRPr="002506A5">
        <w:rPr>
          <w:rFonts w:asciiTheme="majorBidi" w:eastAsia="Times New Roman" w:hAnsiTheme="majorBidi" w:cstheme="majorBidi" w:hint="cs"/>
          <w:sz w:val="28"/>
          <w:szCs w:val="28"/>
          <w:rtl/>
        </w:rPr>
        <w:t>يوم</w:t>
      </w:r>
      <w:r w:rsidR="002506A5" w:rsidRPr="002506A5">
        <w:rPr>
          <w:rFonts w:asciiTheme="majorBidi" w:eastAsia="Times New Roman" w:hAnsiTheme="majorBidi" w:cstheme="majorBidi"/>
          <w:sz w:val="28"/>
          <w:szCs w:val="28"/>
          <w:rtl/>
        </w:rPr>
        <w:t xml:space="preserve"> لتجديد تصنيع الكولاجين </w:t>
      </w:r>
      <w:r w:rsidR="002506A5" w:rsidRPr="002506A5">
        <w:rPr>
          <w:rFonts w:asciiTheme="majorBidi" w:eastAsia="Times New Roman" w:hAnsiTheme="majorBidi" w:cstheme="majorBidi" w:hint="cs"/>
          <w:sz w:val="28"/>
          <w:szCs w:val="28"/>
          <w:rtl/>
        </w:rPr>
        <w:t xml:space="preserve">وينوه الباحث ان </w:t>
      </w:r>
      <w:r w:rsidR="002506A5" w:rsidRPr="002506A5">
        <w:rPr>
          <w:rFonts w:asciiTheme="majorBidi" w:eastAsia="Times New Roman" w:hAnsiTheme="majorBidi" w:cstheme="majorBidi"/>
          <w:sz w:val="28"/>
          <w:szCs w:val="28"/>
          <w:rtl/>
        </w:rPr>
        <w:t xml:space="preserve">هذه الدراسات أجريت على الإصابات التالية  (التهاب وتر </w:t>
      </w:r>
      <w:proofErr w:type="spellStart"/>
      <w:r w:rsidR="002506A5" w:rsidRPr="002506A5">
        <w:rPr>
          <w:rFonts w:asciiTheme="majorBidi" w:eastAsia="Times New Roman" w:hAnsiTheme="majorBidi" w:cstheme="majorBidi"/>
          <w:sz w:val="28"/>
          <w:szCs w:val="28"/>
          <w:rtl/>
        </w:rPr>
        <w:t>آ</w:t>
      </w:r>
      <w:r w:rsidR="002506A5" w:rsidRPr="002506A5">
        <w:rPr>
          <w:rFonts w:asciiTheme="majorBidi" w:eastAsia="Times New Roman" w:hAnsiTheme="majorBidi" w:cstheme="majorBidi" w:hint="cs"/>
          <w:sz w:val="28"/>
          <w:szCs w:val="28"/>
          <w:rtl/>
        </w:rPr>
        <w:t>يخل</w:t>
      </w:r>
      <w:proofErr w:type="spellEnd"/>
      <w:r w:rsidR="002506A5" w:rsidRPr="002506A5">
        <w:rPr>
          <w:rFonts w:asciiTheme="majorBidi" w:eastAsia="Times New Roman" w:hAnsiTheme="majorBidi" w:cstheme="majorBidi"/>
          <w:sz w:val="28"/>
          <w:szCs w:val="28"/>
          <w:rtl/>
        </w:rPr>
        <w:t xml:space="preserve"> </w:t>
      </w:r>
      <w:r w:rsidR="002506A5" w:rsidRPr="002506A5">
        <w:rPr>
          <w:rFonts w:asciiTheme="majorBidi" w:eastAsia="Times New Roman" w:hAnsiTheme="majorBidi" w:cstheme="majorBidi" w:hint="cs"/>
          <w:sz w:val="28"/>
          <w:szCs w:val="28"/>
          <w:rtl/>
        </w:rPr>
        <w:t xml:space="preserve">, </w:t>
      </w:r>
      <w:r w:rsidR="002506A5" w:rsidRPr="002506A5">
        <w:rPr>
          <w:rFonts w:asciiTheme="majorBidi" w:eastAsia="Times New Roman" w:hAnsiTheme="majorBidi" w:cstheme="majorBidi"/>
          <w:sz w:val="28"/>
          <w:szCs w:val="28"/>
          <w:rtl/>
        </w:rPr>
        <w:t>التهاب الوتر الداغصي</w:t>
      </w:r>
      <w:r w:rsidR="002506A5" w:rsidRPr="002506A5">
        <w:rPr>
          <w:rFonts w:asciiTheme="majorBidi" w:eastAsia="Times New Roman" w:hAnsiTheme="majorBidi" w:cstheme="majorBidi" w:hint="cs"/>
          <w:sz w:val="28"/>
          <w:szCs w:val="28"/>
          <w:rtl/>
        </w:rPr>
        <w:t>,</w:t>
      </w:r>
      <w:r w:rsidR="002506A5" w:rsidRPr="002506A5">
        <w:rPr>
          <w:rFonts w:asciiTheme="majorBidi" w:eastAsia="Times New Roman" w:hAnsiTheme="majorBidi" w:cstheme="majorBidi"/>
          <w:sz w:val="28"/>
          <w:szCs w:val="28"/>
          <w:rtl/>
        </w:rPr>
        <w:t xml:space="preserve"> مرفق التنس </w:t>
      </w:r>
      <w:r w:rsidR="002506A5" w:rsidRPr="002506A5">
        <w:rPr>
          <w:rFonts w:asciiTheme="majorBidi" w:eastAsia="Times New Roman" w:hAnsiTheme="majorBidi" w:cstheme="majorBidi" w:hint="cs"/>
          <w:sz w:val="28"/>
          <w:szCs w:val="28"/>
          <w:rtl/>
        </w:rPr>
        <w:t xml:space="preserve"> </w:t>
      </w:r>
      <w:r w:rsidR="002506A5" w:rsidRPr="002506A5">
        <w:rPr>
          <w:rFonts w:asciiTheme="majorBidi" w:eastAsia="Times New Roman" w:hAnsiTheme="majorBidi" w:cstheme="majorBidi"/>
          <w:sz w:val="28"/>
          <w:szCs w:val="28"/>
          <w:rtl/>
        </w:rPr>
        <w:t xml:space="preserve">التهاب اللفافة </w:t>
      </w:r>
      <w:proofErr w:type="spellStart"/>
      <w:r w:rsidR="002506A5" w:rsidRPr="002506A5">
        <w:rPr>
          <w:rFonts w:asciiTheme="majorBidi" w:eastAsia="Times New Roman" w:hAnsiTheme="majorBidi" w:cstheme="majorBidi"/>
          <w:sz w:val="28"/>
          <w:szCs w:val="28"/>
          <w:rtl/>
        </w:rPr>
        <w:t>الأخمصية</w:t>
      </w:r>
      <w:proofErr w:type="spellEnd"/>
      <w:r w:rsidR="00AE1953">
        <w:rPr>
          <w:rFonts w:asciiTheme="majorBidi" w:eastAsia="Times New Roman" w:hAnsiTheme="majorBidi" w:cstheme="majorBidi" w:hint="cs"/>
          <w:sz w:val="28"/>
          <w:szCs w:val="28"/>
          <w:rtl/>
        </w:rPr>
        <w:t xml:space="preserve"> </w:t>
      </w:r>
      <w:r w:rsidR="002506A5" w:rsidRPr="002506A5">
        <w:rPr>
          <w:rFonts w:asciiTheme="majorBidi" w:eastAsia="Times New Roman" w:hAnsiTheme="majorBidi" w:cstheme="majorBidi" w:hint="cs"/>
          <w:sz w:val="28"/>
          <w:szCs w:val="28"/>
          <w:rtl/>
        </w:rPr>
        <w:t>,</w:t>
      </w:r>
      <w:r w:rsidR="002506A5" w:rsidRPr="002506A5">
        <w:rPr>
          <w:rFonts w:asciiTheme="majorBidi" w:eastAsia="Times New Roman" w:hAnsiTheme="majorBidi" w:cstheme="majorBidi"/>
          <w:sz w:val="28"/>
          <w:szCs w:val="28"/>
          <w:rtl/>
        </w:rPr>
        <w:t xml:space="preserve"> التهاب </w:t>
      </w:r>
      <w:proofErr w:type="spellStart"/>
      <w:r w:rsidR="002506A5" w:rsidRPr="002506A5">
        <w:rPr>
          <w:rFonts w:asciiTheme="majorBidi" w:eastAsia="Times New Roman" w:hAnsiTheme="majorBidi" w:cstheme="majorBidi"/>
          <w:sz w:val="28"/>
          <w:szCs w:val="28"/>
          <w:rtl/>
        </w:rPr>
        <w:t>وت</w:t>
      </w:r>
      <w:r w:rsidR="002506A5" w:rsidRPr="002506A5">
        <w:rPr>
          <w:rFonts w:asciiTheme="majorBidi" w:eastAsia="Times New Roman" w:hAnsiTheme="majorBidi" w:cstheme="majorBidi" w:hint="cs"/>
          <w:sz w:val="28"/>
          <w:szCs w:val="28"/>
          <w:rtl/>
        </w:rPr>
        <w:t>ر</w:t>
      </w:r>
      <w:r w:rsidR="002506A5" w:rsidRPr="002506A5">
        <w:rPr>
          <w:rFonts w:asciiTheme="majorBidi" w:eastAsia="Times New Roman" w:hAnsiTheme="majorBidi" w:cstheme="majorBidi"/>
          <w:sz w:val="28"/>
          <w:szCs w:val="28"/>
          <w:rtl/>
        </w:rPr>
        <w:t>الكم</w:t>
      </w:r>
      <w:proofErr w:type="spellEnd"/>
      <w:r w:rsidR="002506A5" w:rsidRPr="002506A5">
        <w:rPr>
          <w:rFonts w:asciiTheme="majorBidi" w:eastAsia="Times New Roman" w:hAnsiTheme="majorBidi" w:cstheme="majorBidi"/>
          <w:sz w:val="28"/>
          <w:szCs w:val="28"/>
          <w:rtl/>
        </w:rPr>
        <w:t xml:space="preserve"> المديرة للكتف) في نهاية الحديث عن </w:t>
      </w:r>
      <w:r w:rsidR="002506A5" w:rsidRPr="002506A5">
        <w:rPr>
          <w:rFonts w:asciiTheme="majorBidi" w:eastAsia="Times New Roman" w:hAnsiTheme="majorBidi" w:cstheme="majorBidi" w:hint="cs"/>
          <w:sz w:val="28"/>
          <w:szCs w:val="28"/>
          <w:rtl/>
        </w:rPr>
        <w:t>استطبابيا</w:t>
      </w:r>
      <w:r w:rsidR="002506A5" w:rsidRPr="002506A5">
        <w:rPr>
          <w:rFonts w:asciiTheme="majorBidi" w:eastAsia="Times New Roman" w:hAnsiTheme="majorBidi" w:cstheme="majorBidi" w:hint="eastAsia"/>
          <w:sz w:val="28"/>
          <w:szCs w:val="28"/>
          <w:rtl/>
        </w:rPr>
        <w:t>ت</w:t>
      </w:r>
      <w:r w:rsidR="002506A5" w:rsidRPr="002506A5">
        <w:rPr>
          <w:rFonts w:asciiTheme="majorBidi" w:eastAsia="Times New Roman" w:hAnsiTheme="majorBidi" w:cstheme="majorBidi"/>
          <w:sz w:val="28"/>
          <w:szCs w:val="28"/>
          <w:rtl/>
        </w:rPr>
        <w:t xml:space="preserve"> الليزر منخفض الطاقة أود أن أنوه إلى أن هناك العديد من الأمراض أو الإصابات الغير مذكورة ضمن هذه </w:t>
      </w:r>
      <w:r w:rsidR="002506A5" w:rsidRPr="002506A5">
        <w:rPr>
          <w:rFonts w:asciiTheme="majorBidi" w:eastAsia="Times New Roman" w:hAnsiTheme="majorBidi" w:cstheme="majorBidi" w:hint="cs"/>
          <w:sz w:val="28"/>
          <w:szCs w:val="28"/>
          <w:rtl/>
        </w:rPr>
        <w:t>البحث</w:t>
      </w:r>
      <w:r w:rsidR="002506A5" w:rsidRPr="002506A5">
        <w:rPr>
          <w:rFonts w:asciiTheme="majorBidi" w:eastAsia="Times New Roman" w:hAnsiTheme="majorBidi" w:cstheme="majorBidi"/>
          <w:sz w:val="28"/>
          <w:szCs w:val="28"/>
          <w:rtl/>
        </w:rPr>
        <w:t xml:space="preserve"> التي ثبت علميا أن لليزر منخفض الطاقة أثر جلي في تحسن حالتها المرضية ولم تذكر لضيق الوقت أو لأن الدراسات التي تثبت فاعلياتها أجريت على الحيوانات كالأرانب والفئران نذكر من هذه الإصابات على سبيل الذكر لا الحصر الداء </w:t>
      </w:r>
      <w:r w:rsidR="002506A5" w:rsidRPr="002506A5">
        <w:rPr>
          <w:rFonts w:asciiTheme="majorBidi" w:eastAsia="Times New Roman" w:hAnsiTheme="majorBidi" w:cstheme="majorBidi" w:hint="cs"/>
          <w:sz w:val="28"/>
          <w:szCs w:val="28"/>
          <w:rtl/>
        </w:rPr>
        <w:t>الرثيان</w:t>
      </w:r>
      <w:r w:rsidR="002506A5" w:rsidRPr="002506A5">
        <w:rPr>
          <w:rFonts w:asciiTheme="majorBidi" w:eastAsia="Times New Roman" w:hAnsiTheme="majorBidi" w:cstheme="majorBidi"/>
          <w:sz w:val="28"/>
          <w:szCs w:val="28"/>
          <w:rtl/>
        </w:rPr>
        <w:t xml:space="preserve"> في المرحلة الحادة </w:t>
      </w:r>
      <w:r w:rsidR="002506A5" w:rsidRPr="002506A5">
        <w:rPr>
          <w:rFonts w:asciiTheme="majorBidi" w:eastAsia="Times New Roman" w:hAnsiTheme="majorBidi" w:cstheme="majorBidi" w:hint="cs"/>
          <w:sz w:val="28"/>
          <w:szCs w:val="28"/>
          <w:rtl/>
        </w:rPr>
        <w:t>,</w:t>
      </w:r>
      <w:r w:rsidR="002506A5" w:rsidRPr="002506A5">
        <w:rPr>
          <w:rFonts w:asciiTheme="majorBidi" w:eastAsia="Times New Roman" w:hAnsiTheme="majorBidi" w:cstheme="majorBidi"/>
          <w:sz w:val="28"/>
          <w:szCs w:val="28"/>
        </w:rPr>
        <w:t xml:space="preserve"> </w:t>
      </w:r>
      <w:r w:rsidR="002506A5" w:rsidRPr="002506A5">
        <w:rPr>
          <w:rFonts w:asciiTheme="majorBidi" w:eastAsia="Times New Roman" w:hAnsiTheme="majorBidi" w:cstheme="majorBidi"/>
          <w:sz w:val="28"/>
          <w:szCs w:val="28"/>
          <w:rtl/>
        </w:rPr>
        <w:t xml:space="preserve">إصابات الأعصاب الشوكية والنخاع الشوكي </w:t>
      </w:r>
      <w:r w:rsidR="002506A5" w:rsidRPr="002506A5">
        <w:rPr>
          <w:rFonts w:asciiTheme="majorBidi" w:eastAsia="Times New Roman" w:hAnsiTheme="majorBidi" w:cstheme="majorBidi" w:hint="cs"/>
          <w:sz w:val="28"/>
          <w:szCs w:val="28"/>
          <w:rtl/>
        </w:rPr>
        <w:t>,</w:t>
      </w:r>
      <w:r w:rsidR="002506A5" w:rsidRPr="002506A5">
        <w:rPr>
          <w:rFonts w:asciiTheme="majorBidi" w:eastAsia="Times New Roman" w:hAnsiTheme="majorBidi" w:cstheme="majorBidi"/>
          <w:sz w:val="28"/>
          <w:szCs w:val="28"/>
          <w:rtl/>
        </w:rPr>
        <w:t xml:space="preserve"> بعض الحوادث الوعائية الدماغية</w:t>
      </w:r>
      <w:r w:rsidR="002506A5" w:rsidRPr="002506A5">
        <w:rPr>
          <w:rFonts w:asciiTheme="majorBidi" w:eastAsia="Times New Roman" w:hAnsiTheme="majorBidi" w:cstheme="majorBidi" w:hint="cs"/>
          <w:sz w:val="28"/>
          <w:szCs w:val="28"/>
          <w:rtl/>
        </w:rPr>
        <w:t>,</w:t>
      </w:r>
      <w:r w:rsidR="002506A5" w:rsidRPr="002506A5">
        <w:rPr>
          <w:rFonts w:asciiTheme="majorBidi" w:eastAsia="Times New Roman" w:hAnsiTheme="majorBidi" w:cstheme="majorBidi"/>
          <w:sz w:val="28"/>
          <w:szCs w:val="28"/>
          <w:rtl/>
        </w:rPr>
        <w:t xml:space="preserve"> الكتف المتجمدة </w:t>
      </w:r>
      <w:r w:rsidR="002506A5" w:rsidRPr="002506A5">
        <w:rPr>
          <w:rFonts w:asciiTheme="majorBidi" w:eastAsia="Times New Roman" w:hAnsiTheme="majorBidi" w:cstheme="majorBidi" w:hint="cs"/>
          <w:sz w:val="28"/>
          <w:szCs w:val="28"/>
          <w:rtl/>
        </w:rPr>
        <w:t>,</w:t>
      </w:r>
      <w:r w:rsidR="002506A5" w:rsidRPr="002506A5">
        <w:rPr>
          <w:rFonts w:asciiTheme="majorBidi" w:eastAsia="Times New Roman" w:hAnsiTheme="majorBidi" w:cstheme="majorBidi"/>
          <w:sz w:val="28"/>
          <w:szCs w:val="28"/>
          <w:rtl/>
        </w:rPr>
        <w:t xml:space="preserve"> شلل بيل (وهناك أدلة قاطعة وتجارب على مرضى تدل على قدرة الليزر في معالجته بنسبة 100%</w:t>
      </w:r>
      <w:r w:rsidR="00245B0D">
        <w:rPr>
          <w:rFonts w:asciiTheme="majorBidi" w:eastAsia="Times New Roman" w:hAnsiTheme="majorBidi" w:cstheme="majorBidi" w:hint="cs"/>
          <w:sz w:val="28"/>
          <w:szCs w:val="28"/>
          <w:rtl/>
        </w:rPr>
        <w:t xml:space="preserve"> </w:t>
      </w:r>
      <w:r w:rsidR="002506A5" w:rsidRPr="002506A5">
        <w:rPr>
          <w:rFonts w:asciiTheme="majorBidi" w:eastAsia="Times New Roman" w:hAnsiTheme="majorBidi" w:cstheme="majorBidi"/>
          <w:sz w:val="28"/>
          <w:szCs w:val="28"/>
          <w:rtl/>
        </w:rPr>
        <w:t xml:space="preserve">) </w:t>
      </w:r>
      <w:r w:rsidR="00245B0D">
        <w:rPr>
          <w:rFonts w:asciiTheme="majorBidi" w:eastAsia="Times New Roman" w:hAnsiTheme="majorBidi" w:cstheme="majorBidi" w:hint="cs"/>
          <w:sz w:val="28"/>
          <w:szCs w:val="28"/>
          <w:rtl/>
        </w:rPr>
        <w:t>.</w:t>
      </w:r>
    </w:p>
    <w:p w:rsidR="00F6454E" w:rsidRPr="00B936FB" w:rsidRDefault="00F6454E" w:rsidP="00F6454E">
      <w:pPr>
        <w:pStyle w:val="aa"/>
        <w:bidi/>
        <w:spacing w:line="360" w:lineRule="auto"/>
        <w:jc w:val="both"/>
        <w:rPr>
          <w:rFonts w:asciiTheme="majorBidi" w:hAnsiTheme="majorBidi" w:cstheme="majorBidi"/>
          <w:color w:val="000000" w:themeColor="text1"/>
          <w:sz w:val="28"/>
          <w:szCs w:val="28"/>
          <w:rtl/>
          <w:lang w:bidi="ar-IQ"/>
        </w:rPr>
      </w:pPr>
      <w:r>
        <w:rPr>
          <w:rFonts w:asciiTheme="majorBidi" w:hAnsiTheme="majorBidi" w:cstheme="majorBidi" w:hint="cs"/>
          <w:b/>
          <w:bCs/>
          <w:color w:val="000000" w:themeColor="text1"/>
          <w:sz w:val="32"/>
          <w:szCs w:val="32"/>
          <w:rtl/>
        </w:rPr>
        <w:t>1</w:t>
      </w:r>
      <w:r w:rsidRPr="00657A6D">
        <w:rPr>
          <w:rFonts w:asciiTheme="majorBidi" w:hAnsiTheme="majorBidi" w:cstheme="majorBidi"/>
          <w:b/>
          <w:bCs/>
          <w:color w:val="000000" w:themeColor="text1"/>
          <w:sz w:val="32"/>
          <w:szCs w:val="32"/>
          <w:rtl/>
        </w:rPr>
        <w:t>-</w:t>
      </w:r>
      <w:r>
        <w:rPr>
          <w:rFonts w:asciiTheme="majorBidi" w:hAnsiTheme="majorBidi" w:cstheme="majorBidi" w:hint="cs"/>
          <w:b/>
          <w:bCs/>
          <w:color w:val="000000" w:themeColor="text1"/>
          <w:sz w:val="32"/>
          <w:szCs w:val="32"/>
          <w:rtl/>
        </w:rPr>
        <w:t>1</w:t>
      </w:r>
      <w:r w:rsidRPr="00657A6D">
        <w:rPr>
          <w:rFonts w:asciiTheme="majorBidi" w:hAnsiTheme="majorBidi" w:cstheme="majorBidi"/>
          <w:b/>
          <w:bCs/>
          <w:color w:val="000000" w:themeColor="text1"/>
          <w:sz w:val="32"/>
          <w:szCs w:val="32"/>
          <w:rtl/>
        </w:rPr>
        <w:t>-</w:t>
      </w:r>
      <w:r>
        <w:rPr>
          <w:rFonts w:asciiTheme="majorBidi" w:hAnsiTheme="majorBidi" w:cstheme="majorBidi" w:hint="cs"/>
          <w:b/>
          <w:bCs/>
          <w:color w:val="000000" w:themeColor="text1"/>
          <w:sz w:val="32"/>
          <w:szCs w:val="32"/>
          <w:rtl/>
          <w:lang w:bidi="ar-IQ"/>
        </w:rPr>
        <w:t>5-7</w:t>
      </w:r>
      <w:r w:rsidRPr="00657A6D">
        <w:rPr>
          <w:rFonts w:asciiTheme="majorBidi" w:hAnsiTheme="majorBidi" w:cstheme="majorBidi"/>
          <w:b/>
          <w:bCs/>
          <w:color w:val="000000" w:themeColor="text1"/>
          <w:sz w:val="32"/>
          <w:szCs w:val="32"/>
          <w:rtl/>
        </w:rPr>
        <w:t xml:space="preserve"> طول الموجة</w:t>
      </w:r>
      <w:r>
        <w:rPr>
          <w:rFonts w:asciiTheme="majorBidi" w:hAnsiTheme="majorBidi" w:cstheme="majorBidi" w:hint="cs"/>
          <w:color w:val="000000" w:themeColor="text1"/>
          <w:sz w:val="28"/>
          <w:szCs w:val="28"/>
          <w:rtl/>
          <w:lang w:bidi="ar-IQ"/>
        </w:rPr>
        <w:t xml:space="preserve"> :</w:t>
      </w:r>
    </w:p>
    <w:p w:rsidR="00F6454E" w:rsidRPr="00A85EBD" w:rsidRDefault="00F6454E" w:rsidP="00245B0D">
      <w:pPr>
        <w:spacing w:line="360" w:lineRule="auto"/>
        <w:ind w:firstLine="720"/>
        <w:jc w:val="both"/>
        <w:rPr>
          <w:rFonts w:asciiTheme="majorBidi" w:hAnsiTheme="majorBidi" w:cstheme="majorBidi"/>
          <w:sz w:val="28"/>
          <w:szCs w:val="28"/>
          <w:rtl/>
          <w:lang w:bidi="ar-IQ"/>
        </w:rPr>
      </w:pPr>
      <w:r w:rsidRPr="00535D62">
        <w:rPr>
          <w:rFonts w:asciiTheme="majorBidi" w:hAnsiTheme="majorBidi" w:cstheme="majorBidi"/>
          <w:sz w:val="28"/>
          <w:szCs w:val="28"/>
          <w:rtl/>
        </w:rPr>
        <w:t xml:space="preserve">هو المسافة التي تفصل بين الوحدات الموجية المتماثلة المتشابهة، أي أنه المسافة الفاصلة بين الأطوار المتشابهة (قمة مع قمة أو قعر مع قعر) هنالك عددُا من الأمواج التي نلاحظها يوميًا، </w:t>
      </w:r>
      <w:hyperlink r:id="rId16" w:tooltip="الأمواج الضوئية" w:history="1">
        <w:r w:rsidRPr="00A85EBD">
          <w:rPr>
            <w:rFonts w:asciiTheme="majorBidi" w:hAnsiTheme="majorBidi" w:cstheme="majorBidi"/>
            <w:sz w:val="28"/>
            <w:szCs w:val="28"/>
            <w:rtl/>
          </w:rPr>
          <w:t>مثل</w:t>
        </w:r>
      </w:hyperlink>
      <w:r w:rsidRPr="00535D62">
        <w:rPr>
          <w:rFonts w:asciiTheme="majorBidi" w:hAnsiTheme="majorBidi" w:cstheme="majorBidi"/>
          <w:sz w:val="28"/>
          <w:szCs w:val="28"/>
          <w:rtl/>
        </w:rPr>
        <w:t xml:space="preserve"> الأمواج الضوئية،</w:t>
      </w:r>
      <w:r>
        <w:rPr>
          <w:rFonts w:asciiTheme="majorBidi" w:hAnsiTheme="majorBidi" w:cstheme="majorBidi" w:hint="cs"/>
          <w:sz w:val="28"/>
          <w:szCs w:val="28"/>
          <w:rtl/>
        </w:rPr>
        <w:t xml:space="preserve"> </w:t>
      </w:r>
      <w:r w:rsidRPr="00535D62">
        <w:rPr>
          <w:rFonts w:asciiTheme="majorBidi" w:hAnsiTheme="majorBidi" w:cstheme="majorBidi"/>
          <w:sz w:val="28"/>
          <w:szCs w:val="28"/>
          <w:rtl/>
        </w:rPr>
        <w:t xml:space="preserve">أو الصوتية أو </w:t>
      </w:r>
      <w:hyperlink r:id="rId17" w:tooltip="موجة" w:history="1">
        <w:r w:rsidRPr="00A85EBD">
          <w:rPr>
            <w:rFonts w:asciiTheme="majorBidi" w:hAnsiTheme="majorBidi" w:cstheme="majorBidi"/>
            <w:sz w:val="28"/>
            <w:szCs w:val="28"/>
            <w:rtl/>
          </w:rPr>
          <w:t>المائية</w:t>
        </w:r>
      </w:hyperlink>
      <w:r w:rsidRPr="00535D62">
        <w:rPr>
          <w:rFonts w:asciiTheme="majorBidi" w:hAnsiTheme="majorBidi" w:cstheme="majorBidi"/>
          <w:sz w:val="28"/>
          <w:szCs w:val="28"/>
          <w:rtl/>
        </w:rPr>
        <w:t xml:space="preserve">. وهنالك علاقة عكسية تربط طول الموجة </w:t>
      </w:r>
      <w:hyperlink r:id="rId18" w:tooltip="التردد" w:history="1">
        <w:r w:rsidRPr="00A85EBD">
          <w:rPr>
            <w:rFonts w:asciiTheme="majorBidi" w:hAnsiTheme="majorBidi" w:cstheme="majorBidi"/>
            <w:sz w:val="28"/>
            <w:szCs w:val="28"/>
            <w:rtl/>
          </w:rPr>
          <w:t>بترددها</w:t>
        </w:r>
      </w:hyperlink>
      <w:r w:rsidRPr="00535D62">
        <w:rPr>
          <w:rFonts w:asciiTheme="majorBidi" w:hAnsiTheme="majorBidi" w:cstheme="majorBidi"/>
          <w:sz w:val="28"/>
          <w:szCs w:val="28"/>
          <w:rtl/>
        </w:rPr>
        <w:t xml:space="preserve">، </w:t>
      </w:r>
    </w:p>
    <w:p w:rsidR="00F6454E" w:rsidRDefault="00F6454E" w:rsidP="007D55CC">
      <w:pPr>
        <w:spacing w:line="360" w:lineRule="auto"/>
        <w:jc w:val="both"/>
        <w:rPr>
          <w:sz w:val="28"/>
          <w:szCs w:val="28"/>
          <w:rtl/>
          <w:lang w:bidi="ar-IQ"/>
        </w:rPr>
      </w:pPr>
      <w:r w:rsidRPr="00AB332A">
        <w:rPr>
          <w:rFonts w:hint="cs"/>
          <w:sz w:val="28"/>
          <w:szCs w:val="28"/>
          <w:rtl/>
        </w:rPr>
        <w:t xml:space="preserve">كما في المعادلة </w:t>
      </w:r>
      <w:r w:rsidR="00B37F81">
        <w:rPr>
          <w:rFonts w:hint="cs"/>
          <w:sz w:val="28"/>
          <w:szCs w:val="28"/>
          <w:rtl/>
        </w:rPr>
        <w:t>التالية:</w:t>
      </w:r>
    </w:p>
    <w:p w:rsidR="00F6454E" w:rsidRPr="00AB332A" w:rsidRDefault="00F6454E" w:rsidP="00F6454E">
      <w:pPr>
        <w:rPr>
          <w:sz w:val="28"/>
          <w:szCs w:val="28"/>
          <w:rtl/>
        </w:rPr>
      </w:pPr>
      <m:oMath>
        <m:r>
          <w:rPr>
            <w:rFonts w:ascii="Cambria Math" w:hAnsi="Cambria Math"/>
            <w:sz w:val="28"/>
            <w:szCs w:val="28"/>
          </w:rPr>
          <m:t xml:space="preserve">E=hv  …………(1 )                                                                                    </m:t>
        </m:r>
      </m:oMath>
      <w:r w:rsidRPr="00AB332A">
        <w:rPr>
          <w:rFonts w:hint="cs"/>
          <w:sz w:val="28"/>
          <w:szCs w:val="28"/>
          <w:rtl/>
        </w:rPr>
        <w:t xml:space="preserve">                               </w:t>
      </w:r>
    </w:p>
    <w:p w:rsidR="00F6454E" w:rsidRDefault="00F6454E" w:rsidP="007D55CC">
      <w:pPr>
        <w:jc w:val="both"/>
        <w:rPr>
          <w:sz w:val="28"/>
          <w:szCs w:val="28"/>
          <w:rtl/>
          <w:lang w:bidi="ar-IQ"/>
        </w:rPr>
      </w:pPr>
      <w:r>
        <w:rPr>
          <w:rFonts w:hint="cs"/>
          <w:sz w:val="28"/>
          <w:szCs w:val="28"/>
          <w:rtl/>
        </w:rPr>
        <w:t xml:space="preserve">                                                                        </w:t>
      </w:r>
      <w:r>
        <w:rPr>
          <w:sz w:val="28"/>
          <w:szCs w:val="28"/>
          <w:lang w:bidi="ar-IQ"/>
        </w:rPr>
        <w:t>2)</w:t>
      </w:r>
      <w:r>
        <w:rPr>
          <w:rFonts w:hint="cs"/>
          <w:sz w:val="28"/>
          <w:szCs w:val="28"/>
          <w:rtl/>
        </w:rPr>
        <w:t xml:space="preserve">) .........        </w:t>
      </w:r>
      <m:oMath>
        <m:r>
          <w:rPr>
            <w:rFonts w:ascii="Cambria Math" w:hAnsi="Cambria Math"/>
            <w:sz w:val="28"/>
            <w:szCs w:val="28"/>
          </w:rPr>
          <m:t>v=</m:t>
        </m:r>
        <m:f>
          <m:fPr>
            <m:ctrlPr>
              <w:rPr>
                <w:rFonts w:ascii="Cambria Math" w:hAnsi="Cambria Math"/>
                <w:i/>
                <w:sz w:val="28"/>
                <w:szCs w:val="28"/>
              </w:rPr>
            </m:ctrlPr>
          </m:fPr>
          <m:num>
            <m:r>
              <w:rPr>
                <w:rFonts w:ascii="Cambria Math" w:hAnsi="Cambria Math"/>
                <w:sz w:val="28"/>
                <w:szCs w:val="28"/>
              </w:rPr>
              <m:t>c</m:t>
            </m:r>
          </m:num>
          <m:den>
            <m:r>
              <w:rPr>
                <w:rFonts w:ascii="Cambria Math" w:hAnsi="Cambria Math"/>
                <w:sz w:val="28"/>
                <w:szCs w:val="28"/>
              </w:rPr>
              <m:t>λ</m:t>
            </m:r>
          </m:den>
        </m:f>
      </m:oMath>
    </w:p>
    <w:p w:rsidR="00F6454E" w:rsidRDefault="00F6454E" w:rsidP="00F6454E">
      <w:pPr>
        <w:rPr>
          <w:sz w:val="28"/>
          <w:szCs w:val="28"/>
          <w:rtl/>
          <w:lang w:bidi="ar-IQ"/>
        </w:rPr>
      </w:pPr>
      <w:r>
        <w:rPr>
          <w:rFonts w:hint="cs"/>
          <w:sz w:val="28"/>
          <w:szCs w:val="28"/>
          <w:rtl/>
        </w:rPr>
        <w:t xml:space="preserve">حيث أن </w:t>
      </w:r>
      <w:r>
        <w:rPr>
          <w:sz w:val="28"/>
          <w:szCs w:val="28"/>
        </w:rPr>
        <w:t>h</w:t>
      </w:r>
      <w:r>
        <w:rPr>
          <w:rFonts w:hint="cs"/>
          <w:sz w:val="28"/>
          <w:szCs w:val="28"/>
          <w:rtl/>
          <w:lang w:bidi="ar-IQ"/>
        </w:rPr>
        <w:t xml:space="preserve"> تمثل ثابت بلانك .</w:t>
      </w:r>
    </w:p>
    <w:p w:rsidR="00F6454E" w:rsidRDefault="00F6454E" w:rsidP="00F6454E">
      <w:pPr>
        <w:rPr>
          <w:sz w:val="28"/>
          <w:szCs w:val="28"/>
          <w:rtl/>
          <w:lang w:bidi="ar-IQ"/>
        </w:rPr>
      </w:pPr>
      <w:r>
        <w:rPr>
          <w:sz w:val="28"/>
          <w:szCs w:val="28"/>
          <w:lang w:bidi="ar-IQ"/>
        </w:rPr>
        <w:t>C</w:t>
      </w:r>
      <w:r w:rsidR="00D371AD">
        <w:rPr>
          <w:rFonts w:hint="cs"/>
          <w:sz w:val="28"/>
          <w:szCs w:val="28"/>
          <w:rtl/>
          <w:lang w:bidi="ar-IQ"/>
        </w:rPr>
        <w:t xml:space="preserve"> </w:t>
      </w:r>
      <w:r>
        <w:rPr>
          <w:rFonts w:hint="cs"/>
          <w:sz w:val="28"/>
          <w:szCs w:val="28"/>
          <w:rtl/>
          <w:lang w:bidi="ar-IQ"/>
        </w:rPr>
        <w:t xml:space="preserve">تمثل سرعة الضوء. </w:t>
      </w:r>
    </w:p>
    <w:p w:rsidR="00F6454E" w:rsidRDefault="00F6454E" w:rsidP="00F6454E">
      <w:pPr>
        <w:rPr>
          <w:sz w:val="28"/>
          <w:szCs w:val="28"/>
          <w:rtl/>
          <w:lang w:bidi="ar-IQ"/>
        </w:rPr>
      </w:pPr>
      <w:r>
        <w:rPr>
          <w:sz w:val="28"/>
          <w:szCs w:val="28"/>
        </w:rPr>
        <w:t xml:space="preserve">  </w:t>
      </w:r>
      <m:oMath>
        <m:r>
          <w:rPr>
            <w:rFonts w:ascii="Cambria Math" w:hAnsi="Cambria Math"/>
            <w:sz w:val="28"/>
            <w:szCs w:val="28"/>
          </w:rPr>
          <m:t>v</m:t>
        </m:r>
      </m:oMath>
      <w:r>
        <w:rPr>
          <w:rFonts w:hint="cs"/>
          <w:sz w:val="28"/>
          <w:szCs w:val="28"/>
          <w:rtl/>
          <w:lang w:bidi="ar-IQ"/>
        </w:rPr>
        <w:t>تمثل التردد .</w:t>
      </w:r>
    </w:p>
    <w:p w:rsidR="00F6454E" w:rsidRDefault="00F6454E" w:rsidP="00F6454E">
      <w:pPr>
        <w:rPr>
          <w:sz w:val="28"/>
          <w:szCs w:val="28"/>
          <w:rtl/>
          <w:lang w:bidi="ar-IQ"/>
        </w:rPr>
      </w:pPr>
      <w:r>
        <w:rPr>
          <w:sz w:val="28"/>
          <w:szCs w:val="28"/>
        </w:rPr>
        <w:t xml:space="preserve">  </w:t>
      </w:r>
      <m:oMath>
        <m:r>
          <w:rPr>
            <w:rFonts w:ascii="Cambria Math" w:hAnsi="Cambria Math"/>
            <w:sz w:val="28"/>
            <w:szCs w:val="28"/>
          </w:rPr>
          <m:t>λ</m:t>
        </m:r>
      </m:oMath>
      <w:r>
        <w:rPr>
          <w:rFonts w:hint="cs"/>
          <w:sz w:val="28"/>
          <w:szCs w:val="28"/>
          <w:rtl/>
          <w:lang w:bidi="ar-IQ"/>
        </w:rPr>
        <w:t>تمثل الطول الموجي .</w:t>
      </w:r>
    </w:p>
    <w:p w:rsidR="00F6454E" w:rsidRPr="00AB332A" w:rsidRDefault="00F6454E" w:rsidP="00F6454E">
      <w:pPr>
        <w:rPr>
          <w:sz w:val="28"/>
          <w:szCs w:val="28"/>
          <w:rtl/>
          <w:lang w:bidi="ar-IQ"/>
        </w:rPr>
      </w:pPr>
      <w:r w:rsidRPr="00AB332A">
        <w:rPr>
          <w:sz w:val="28"/>
          <w:szCs w:val="28"/>
          <w:rtl/>
        </w:rPr>
        <w:t>فإذا كان</w:t>
      </w:r>
      <w:r>
        <w:rPr>
          <w:rFonts w:hint="cs"/>
          <w:sz w:val="28"/>
          <w:szCs w:val="28"/>
          <w:rtl/>
        </w:rPr>
        <w:t>ت</w:t>
      </w:r>
      <w:r w:rsidRPr="00AB332A">
        <w:rPr>
          <w:sz w:val="28"/>
          <w:szCs w:val="28"/>
          <w:rtl/>
        </w:rPr>
        <w:t xml:space="preserve"> موجتين </w:t>
      </w:r>
      <w:r>
        <w:rPr>
          <w:rFonts w:hint="cs"/>
          <w:sz w:val="28"/>
          <w:szCs w:val="28"/>
          <w:rtl/>
        </w:rPr>
        <w:t xml:space="preserve">لهما </w:t>
      </w:r>
      <w:r w:rsidRPr="00AB332A">
        <w:rPr>
          <w:sz w:val="28"/>
          <w:szCs w:val="28"/>
          <w:rtl/>
        </w:rPr>
        <w:t>نفس السرعة تكون الموجة الأقصر ذات ترددًا أكبر.</w:t>
      </w:r>
    </w:p>
    <w:p w:rsidR="00F6454E" w:rsidRPr="00B37F81" w:rsidRDefault="00245B0D" w:rsidP="00F6454E">
      <w:pPr>
        <w:pStyle w:val="aa"/>
        <w:bidi/>
        <w:spacing w:line="360" w:lineRule="auto"/>
        <w:jc w:val="both"/>
        <w:rPr>
          <w:rFonts w:asciiTheme="majorBidi" w:hAnsiTheme="majorBidi" w:cstheme="majorBidi"/>
          <w:color w:val="000000" w:themeColor="text1"/>
          <w:sz w:val="28"/>
          <w:szCs w:val="28"/>
          <w:rtl/>
          <w:lang w:bidi="ar-IQ"/>
        </w:rPr>
      </w:pPr>
      <w:r>
        <w:rPr>
          <w:rFonts w:asciiTheme="majorBidi" w:hAnsiTheme="majorBidi" w:cstheme="majorBidi"/>
          <w:color w:val="000000" w:themeColor="text1"/>
          <w:sz w:val="28"/>
          <w:szCs w:val="28"/>
          <w:rtl/>
        </w:rPr>
        <w:t>عملي</w:t>
      </w:r>
      <w:r w:rsidR="00F6454E" w:rsidRPr="00A97B7D">
        <w:rPr>
          <w:rFonts w:asciiTheme="majorBidi" w:hAnsiTheme="majorBidi" w:cstheme="majorBidi"/>
          <w:color w:val="000000" w:themeColor="text1"/>
          <w:sz w:val="28"/>
          <w:szCs w:val="28"/>
          <w:rtl/>
        </w:rPr>
        <w:t>ا</w:t>
      </w:r>
      <w:r>
        <w:rPr>
          <w:rFonts w:asciiTheme="majorBidi" w:hAnsiTheme="majorBidi" w:cstheme="majorBidi" w:hint="cs"/>
          <w:color w:val="000000" w:themeColor="text1"/>
          <w:sz w:val="28"/>
          <w:szCs w:val="28"/>
          <w:rtl/>
        </w:rPr>
        <w:t>ً</w:t>
      </w:r>
      <w:r w:rsidR="00F6454E" w:rsidRPr="00A97B7D">
        <w:rPr>
          <w:rFonts w:asciiTheme="majorBidi" w:hAnsiTheme="majorBidi" w:cstheme="majorBidi"/>
          <w:color w:val="000000" w:themeColor="text1"/>
          <w:sz w:val="28"/>
          <w:szCs w:val="28"/>
          <w:rtl/>
        </w:rPr>
        <w:t xml:space="preserve"> فإنّ الموجة </w:t>
      </w:r>
      <w:r w:rsidR="00F6454E">
        <w:rPr>
          <w:rFonts w:asciiTheme="majorBidi" w:hAnsiTheme="majorBidi" w:cstheme="majorBidi" w:hint="cs"/>
          <w:color w:val="000000" w:themeColor="text1"/>
          <w:sz w:val="28"/>
          <w:szCs w:val="28"/>
          <w:rtl/>
        </w:rPr>
        <w:t xml:space="preserve">تحدث لها عدة </w:t>
      </w:r>
      <w:r w:rsidR="00F6454E" w:rsidRPr="00B37F81">
        <w:rPr>
          <w:rFonts w:asciiTheme="majorBidi" w:hAnsiTheme="majorBidi" w:cstheme="majorBidi" w:hint="cs"/>
          <w:color w:val="000000" w:themeColor="text1"/>
          <w:sz w:val="28"/>
          <w:szCs w:val="28"/>
          <w:rtl/>
        </w:rPr>
        <w:t xml:space="preserve">اضطرابات </w:t>
      </w:r>
      <w:hyperlink r:id="rId19" w:tooltip="الضغط" w:history="1">
        <w:r w:rsidR="00F6454E" w:rsidRPr="00B37F81">
          <w:rPr>
            <w:rStyle w:val="Hyperlink"/>
            <w:rFonts w:asciiTheme="majorBidi" w:hAnsiTheme="majorBidi" w:cstheme="majorBidi"/>
            <w:color w:val="000000" w:themeColor="text1"/>
            <w:sz w:val="28"/>
            <w:szCs w:val="28"/>
            <w:u w:val="none"/>
            <w:rtl/>
          </w:rPr>
          <w:t>كالضغط</w:t>
        </w:r>
      </w:hyperlink>
      <w:r w:rsidR="00F6454E" w:rsidRPr="00B37F81">
        <w:rPr>
          <w:rFonts w:asciiTheme="majorBidi" w:hAnsiTheme="majorBidi" w:cstheme="majorBidi"/>
          <w:color w:val="000000" w:themeColor="text1"/>
          <w:sz w:val="28"/>
          <w:szCs w:val="28"/>
          <w:rtl/>
        </w:rPr>
        <w:t xml:space="preserve"> في الأمواج الصوتية والمائية أو شدّة </w:t>
      </w:r>
      <w:hyperlink r:id="rId20" w:tooltip="حقل كهرومغناطيسي" w:history="1">
        <w:r w:rsidR="00F6454E" w:rsidRPr="00B37F81">
          <w:rPr>
            <w:rStyle w:val="Hyperlink"/>
            <w:rFonts w:asciiTheme="majorBidi" w:hAnsiTheme="majorBidi" w:cstheme="majorBidi" w:hint="cs"/>
            <w:color w:val="000000" w:themeColor="text1"/>
            <w:sz w:val="28"/>
            <w:szCs w:val="28"/>
            <w:u w:val="none"/>
            <w:rtl/>
          </w:rPr>
          <w:t xml:space="preserve">التأثير </w:t>
        </w:r>
        <w:r w:rsidR="00F6454E" w:rsidRPr="00B37F81">
          <w:rPr>
            <w:rStyle w:val="Hyperlink"/>
            <w:rFonts w:asciiTheme="majorBidi" w:hAnsiTheme="majorBidi" w:cstheme="majorBidi"/>
            <w:color w:val="000000" w:themeColor="text1"/>
            <w:sz w:val="28"/>
            <w:szCs w:val="28"/>
            <w:u w:val="none"/>
            <w:rtl/>
          </w:rPr>
          <w:t>الكهرومغناطيسي</w:t>
        </w:r>
      </w:hyperlink>
      <w:r w:rsidR="00F6454E" w:rsidRPr="00B37F81">
        <w:rPr>
          <w:rFonts w:asciiTheme="majorBidi" w:hAnsiTheme="majorBidi" w:cstheme="majorBidi"/>
          <w:color w:val="000000" w:themeColor="text1"/>
          <w:sz w:val="28"/>
          <w:szCs w:val="28"/>
          <w:rtl/>
        </w:rPr>
        <w:t xml:space="preserve"> في الأمواج الضوئية.</w:t>
      </w:r>
    </w:p>
    <w:p w:rsidR="00F6454E" w:rsidRPr="00B37F81" w:rsidRDefault="00AE1953" w:rsidP="00245B0D">
      <w:pPr>
        <w:pStyle w:val="aa"/>
        <w:bidi/>
        <w:spacing w:line="360" w:lineRule="auto"/>
        <w:ind w:firstLine="720"/>
        <w:jc w:val="both"/>
        <w:rPr>
          <w:rFonts w:asciiTheme="majorBidi" w:hAnsiTheme="majorBidi" w:cstheme="majorBidi"/>
          <w:color w:val="000000" w:themeColor="text1"/>
          <w:rtl/>
          <w:lang w:bidi="ar-IQ"/>
        </w:rPr>
      </w:pPr>
      <w:r w:rsidRPr="004B571C">
        <w:rPr>
          <w:rFonts w:asciiTheme="majorBidi" w:hAnsiTheme="majorBidi" w:cstheme="majorBidi"/>
          <w:noProof/>
          <w:color w:val="000000" w:themeColor="text1"/>
          <w:sz w:val="28"/>
          <w:szCs w:val="28"/>
        </w:rPr>
        <w:lastRenderedPageBreak/>
        <w:drawing>
          <wp:anchor distT="0" distB="0" distL="114300" distR="114300" simplePos="0" relativeHeight="251671552" behindDoc="1" locked="0" layoutInCell="1" allowOverlap="1" wp14:anchorId="06F0F2BA" wp14:editId="649C8A4E">
            <wp:simplePos x="0" y="0"/>
            <wp:positionH relativeFrom="column">
              <wp:posOffset>442595</wp:posOffset>
            </wp:positionH>
            <wp:positionV relativeFrom="paragraph">
              <wp:posOffset>1354406</wp:posOffset>
            </wp:positionV>
            <wp:extent cx="4705350" cy="2371725"/>
            <wp:effectExtent l="0" t="0" r="0" b="0"/>
            <wp:wrapNone/>
            <wp:docPr id="48" name="صورة 13" descr="http://upload.wikimedia.org/wikipedia/commons/thumb/7/7a/Wellenlaenge.png/200px-Wellenlaenge.pn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upload.wikimedia.org/wikipedia/commons/thumb/7/7a/Wellenlaenge.png/200px-Wellenlaenge.png">
                      <a:hlinkClick r:id="rId21"/>
                    </pic:cNvP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05350" cy="23717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F6454E" w:rsidRPr="00B37F81">
        <w:rPr>
          <w:rFonts w:asciiTheme="majorBidi" w:hAnsiTheme="majorBidi" w:cstheme="majorBidi"/>
          <w:color w:val="000000" w:themeColor="text1"/>
          <w:sz w:val="28"/>
          <w:szCs w:val="28"/>
          <w:rtl/>
        </w:rPr>
        <w:t xml:space="preserve">إنّ مدى رد فعل حواس الإنسان (كالبصر أو السمع) للأمواج تختلف وفق طول الموجة. فتستطيع </w:t>
      </w:r>
      <w:hyperlink r:id="rId23" w:tooltip="العين" w:history="1">
        <w:r w:rsidR="00F6454E" w:rsidRPr="00B37F81">
          <w:rPr>
            <w:rStyle w:val="Hyperlink"/>
            <w:rFonts w:asciiTheme="majorBidi" w:hAnsiTheme="majorBidi" w:cstheme="majorBidi"/>
            <w:color w:val="000000" w:themeColor="text1"/>
            <w:sz w:val="28"/>
            <w:szCs w:val="28"/>
            <w:u w:val="none"/>
            <w:rtl/>
          </w:rPr>
          <w:t>العين</w:t>
        </w:r>
      </w:hyperlink>
      <w:r w:rsidR="00F6454E" w:rsidRPr="00B37F81">
        <w:rPr>
          <w:rFonts w:asciiTheme="majorBidi" w:hAnsiTheme="majorBidi" w:cstheme="majorBidi"/>
          <w:color w:val="000000" w:themeColor="text1"/>
          <w:sz w:val="28"/>
          <w:szCs w:val="28"/>
          <w:rtl/>
        </w:rPr>
        <w:t xml:space="preserve"> البشريّة أن تلتقط من </w:t>
      </w:r>
      <w:hyperlink r:id="rId24" w:tooltip="طيف كهرومغناطيسي" w:history="1">
        <w:r w:rsidR="00F6454E" w:rsidRPr="00B37F81">
          <w:rPr>
            <w:rStyle w:val="Hyperlink"/>
            <w:rFonts w:asciiTheme="majorBidi" w:hAnsiTheme="majorBidi" w:cstheme="majorBidi"/>
            <w:color w:val="000000" w:themeColor="text1"/>
            <w:sz w:val="28"/>
            <w:szCs w:val="28"/>
            <w:u w:val="none"/>
            <w:rtl/>
          </w:rPr>
          <w:t>الطيف الكهرومغناطيسي</w:t>
        </w:r>
      </w:hyperlink>
      <w:r w:rsidR="00F6454E" w:rsidRPr="00B37F81">
        <w:rPr>
          <w:rFonts w:asciiTheme="majorBidi" w:hAnsiTheme="majorBidi" w:cstheme="majorBidi"/>
          <w:color w:val="000000" w:themeColor="text1"/>
          <w:sz w:val="28"/>
          <w:szCs w:val="28"/>
          <w:rtl/>
        </w:rPr>
        <w:t xml:space="preserve"> فقط أمواجًا يتراوح طولها بين</w:t>
      </w:r>
      <w:r w:rsidR="00245B0D">
        <w:rPr>
          <w:rFonts w:asciiTheme="majorBidi" w:hAnsiTheme="majorBidi" w:cstheme="majorBidi" w:hint="cs"/>
          <w:color w:val="000000" w:themeColor="text1"/>
          <w:sz w:val="28"/>
          <w:szCs w:val="28"/>
          <w:rtl/>
        </w:rPr>
        <w:t xml:space="preserve"> </w:t>
      </w:r>
      <w:r w:rsidR="00245B0D">
        <w:rPr>
          <w:rFonts w:asciiTheme="majorBidi" w:hAnsiTheme="majorBidi" w:cstheme="majorBidi"/>
          <w:color w:val="000000" w:themeColor="text1"/>
          <w:sz w:val="28"/>
          <w:szCs w:val="28"/>
          <w:lang w:bidi="ar-IQ"/>
        </w:rPr>
        <w:t>400nm</w:t>
      </w:r>
      <w:r w:rsidR="00F6454E" w:rsidRPr="00B37F81">
        <w:rPr>
          <w:rFonts w:asciiTheme="majorBidi" w:hAnsiTheme="majorBidi" w:cstheme="majorBidi"/>
          <w:noProof/>
          <w:color w:val="000000" w:themeColor="text1"/>
          <w:sz w:val="28"/>
          <w:szCs w:val="28"/>
        </w:rPr>
        <w:t xml:space="preserve"> </w:t>
      </w:r>
      <w:r w:rsidR="00F6454E" w:rsidRPr="00B37F81">
        <w:rPr>
          <w:rFonts w:asciiTheme="majorBidi" w:hAnsiTheme="majorBidi" w:cstheme="majorBidi"/>
          <w:color w:val="000000" w:themeColor="text1"/>
          <w:sz w:val="28"/>
          <w:szCs w:val="28"/>
          <w:rtl/>
        </w:rPr>
        <w:t xml:space="preserve"> إلى</w:t>
      </w:r>
      <w:r w:rsidR="00245B0D">
        <w:rPr>
          <w:rFonts w:asciiTheme="majorBidi" w:hAnsiTheme="majorBidi" w:cstheme="majorBidi" w:hint="cs"/>
          <w:color w:val="000000" w:themeColor="text1"/>
          <w:sz w:val="28"/>
          <w:szCs w:val="28"/>
          <w:rtl/>
        </w:rPr>
        <w:t xml:space="preserve"> </w:t>
      </w:r>
      <w:r w:rsidR="00245B0D">
        <w:rPr>
          <w:rFonts w:asciiTheme="majorBidi" w:hAnsiTheme="majorBidi" w:cstheme="majorBidi"/>
          <w:color w:val="000000" w:themeColor="text1"/>
          <w:sz w:val="28"/>
          <w:szCs w:val="28"/>
          <w:lang w:bidi="ar-IQ"/>
        </w:rPr>
        <w:t>700nm</w:t>
      </w:r>
      <w:r w:rsidR="00F6454E" w:rsidRPr="00B37F81">
        <w:rPr>
          <w:rFonts w:asciiTheme="majorBidi" w:hAnsiTheme="majorBidi" w:cstheme="majorBidi"/>
          <w:color w:val="000000" w:themeColor="text1"/>
          <w:sz w:val="28"/>
          <w:szCs w:val="28"/>
          <w:rtl/>
        </w:rPr>
        <w:t xml:space="preserve"> ، في حين تلتقط </w:t>
      </w:r>
      <w:hyperlink r:id="rId25" w:tooltip="الأذن" w:history="1">
        <w:r w:rsidR="00F6454E" w:rsidRPr="00B37F81">
          <w:rPr>
            <w:rStyle w:val="Hyperlink"/>
            <w:rFonts w:asciiTheme="majorBidi" w:hAnsiTheme="majorBidi" w:cstheme="majorBidi"/>
            <w:color w:val="000000" w:themeColor="text1"/>
            <w:sz w:val="28"/>
            <w:szCs w:val="28"/>
            <w:u w:val="none"/>
            <w:rtl/>
          </w:rPr>
          <w:t>الأذن</w:t>
        </w:r>
      </w:hyperlink>
      <w:r w:rsidR="00245B0D">
        <w:rPr>
          <w:rFonts w:asciiTheme="majorBidi" w:hAnsiTheme="majorBidi" w:cstheme="majorBidi"/>
          <w:color w:val="000000" w:themeColor="text1"/>
          <w:sz w:val="28"/>
          <w:szCs w:val="28"/>
          <w:rtl/>
        </w:rPr>
        <w:t xml:space="preserve"> أمواج</w:t>
      </w:r>
      <w:r w:rsidR="00F6454E" w:rsidRPr="00B37F81">
        <w:rPr>
          <w:rFonts w:asciiTheme="majorBidi" w:hAnsiTheme="majorBidi" w:cstheme="majorBidi"/>
          <w:color w:val="000000" w:themeColor="text1"/>
          <w:sz w:val="28"/>
          <w:szCs w:val="28"/>
          <w:rtl/>
        </w:rPr>
        <w:t>ا</w:t>
      </w:r>
      <w:r w:rsidR="00245B0D">
        <w:rPr>
          <w:rFonts w:asciiTheme="majorBidi" w:hAnsiTheme="majorBidi" w:cstheme="majorBidi" w:hint="cs"/>
          <w:color w:val="000000" w:themeColor="text1"/>
          <w:sz w:val="28"/>
          <w:szCs w:val="28"/>
          <w:rtl/>
        </w:rPr>
        <w:t>ً</w:t>
      </w:r>
      <w:r w:rsidR="00F6454E" w:rsidRPr="00B37F81">
        <w:rPr>
          <w:rFonts w:asciiTheme="majorBidi" w:hAnsiTheme="majorBidi" w:cstheme="majorBidi"/>
          <w:color w:val="000000" w:themeColor="text1"/>
          <w:sz w:val="28"/>
          <w:szCs w:val="28"/>
          <w:rtl/>
        </w:rPr>
        <w:t xml:space="preserve"> يتراوح ترددها بين </w:t>
      </w:r>
      <w:r w:rsidR="00F6454E" w:rsidRPr="00B37F81">
        <w:rPr>
          <w:rFonts w:asciiTheme="majorBidi" w:hAnsiTheme="majorBidi" w:cstheme="majorBidi" w:hint="cs"/>
          <w:color w:val="000000" w:themeColor="text1"/>
          <w:sz w:val="28"/>
          <w:szCs w:val="28"/>
          <w:rtl/>
        </w:rPr>
        <w:t>(</w:t>
      </w:r>
      <w:r w:rsidR="00245B0D">
        <w:rPr>
          <w:rFonts w:asciiTheme="majorBidi" w:hAnsiTheme="majorBidi" w:cstheme="majorBidi" w:hint="cs"/>
          <w:color w:val="000000" w:themeColor="text1"/>
          <w:sz w:val="28"/>
          <w:szCs w:val="28"/>
          <w:rtl/>
        </w:rPr>
        <w:t xml:space="preserve"> </w:t>
      </w:r>
      <w:r w:rsidR="00F6454E" w:rsidRPr="00B37F81">
        <w:rPr>
          <w:rFonts w:asciiTheme="majorBidi" w:hAnsiTheme="majorBidi" w:cstheme="majorBidi"/>
          <w:color w:val="000000" w:themeColor="text1"/>
          <w:sz w:val="28"/>
          <w:szCs w:val="28"/>
        </w:rPr>
        <w:t>20Hz-20KHz</w:t>
      </w:r>
      <w:r w:rsidR="00245B0D">
        <w:rPr>
          <w:rFonts w:asciiTheme="majorBidi" w:hAnsiTheme="majorBidi" w:cstheme="majorBidi" w:hint="cs"/>
          <w:color w:val="000000" w:themeColor="text1"/>
          <w:sz w:val="28"/>
          <w:szCs w:val="28"/>
          <w:rtl/>
        </w:rPr>
        <w:t xml:space="preserve"> </w:t>
      </w:r>
      <w:r w:rsidR="00F6454E" w:rsidRPr="00B37F81">
        <w:rPr>
          <w:rFonts w:asciiTheme="majorBidi" w:hAnsiTheme="majorBidi" w:cstheme="majorBidi" w:hint="cs"/>
          <w:color w:val="000000" w:themeColor="text1"/>
          <w:sz w:val="28"/>
          <w:szCs w:val="28"/>
          <w:rtl/>
        </w:rPr>
        <w:t>)</w:t>
      </w:r>
      <w:r w:rsidR="00245B0D">
        <w:rPr>
          <w:rFonts w:asciiTheme="majorBidi" w:hAnsiTheme="majorBidi" w:cstheme="majorBidi" w:hint="cs"/>
          <w:color w:val="000000" w:themeColor="text1"/>
          <w:sz w:val="28"/>
          <w:szCs w:val="28"/>
          <w:rtl/>
        </w:rPr>
        <w:t xml:space="preserve"> </w:t>
      </w:r>
      <w:r w:rsidR="00F6454E" w:rsidRPr="00B37F81">
        <w:rPr>
          <w:rFonts w:asciiTheme="majorBidi" w:hAnsiTheme="majorBidi" w:cstheme="majorBidi"/>
          <w:color w:val="000000" w:themeColor="text1"/>
          <w:sz w:val="28"/>
          <w:szCs w:val="28"/>
          <w:rtl/>
        </w:rPr>
        <w:t xml:space="preserve">أي أنّ أطولها تتراوح بين </w:t>
      </w:r>
      <w:r w:rsidR="00F6454E" w:rsidRPr="00B37F81">
        <w:rPr>
          <w:rFonts w:asciiTheme="majorBidi" w:hAnsiTheme="majorBidi" w:cstheme="majorBidi" w:hint="cs"/>
          <w:color w:val="000000" w:themeColor="text1"/>
          <w:sz w:val="28"/>
          <w:szCs w:val="28"/>
          <w:rtl/>
        </w:rPr>
        <w:t>(</w:t>
      </w:r>
      <w:r w:rsidR="00F6454E" w:rsidRPr="00B37F81">
        <w:rPr>
          <w:rFonts w:asciiTheme="majorBidi" w:hAnsiTheme="majorBidi" w:cstheme="majorBidi"/>
          <w:color w:val="000000" w:themeColor="text1"/>
          <w:sz w:val="28"/>
          <w:szCs w:val="28"/>
        </w:rPr>
        <w:t>17</w:t>
      </w:r>
      <w:r w:rsidR="00245B0D">
        <w:rPr>
          <w:rFonts w:asciiTheme="majorBidi" w:hAnsiTheme="majorBidi" w:cstheme="majorBidi"/>
          <w:color w:val="000000" w:themeColor="text1"/>
          <w:sz w:val="28"/>
          <w:szCs w:val="28"/>
        </w:rPr>
        <w:t xml:space="preserve"> </w:t>
      </w:r>
      <w:r w:rsidR="00F6454E" w:rsidRPr="00B37F81">
        <w:rPr>
          <w:rFonts w:asciiTheme="majorBidi" w:hAnsiTheme="majorBidi" w:cstheme="majorBidi"/>
          <w:color w:val="000000" w:themeColor="text1"/>
          <w:sz w:val="28"/>
          <w:szCs w:val="28"/>
        </w:rPr>
        <w:t>m</w:t>
      </w:r>
      <w:r w:rsidR="00245B0D">
        <w:rPr>
          <w:rFonts w:asciiTheme="majorBidi" w:hAnsiTheme="majorBidi" w:cstheme="majorBidi"/>
          <w:color w:val="000000" w:themeColor="text1"/>
          <w:sz w:val="28"/>
          <w:szCs w:val="28"/>
        </w:rPr>
        <w:t xml:space="preserve"> – </w:t>
      </w:r>
      <w:r w:rsidR="00F6454E" w:rsidRPr="00B37F81">
        <w:rPr>
          <w:rFonts w:asciiTheme="majorBidi" w:hAnsiTheme="majorBidi" w:cstheme="majorBidi"/>
          <w:color w:val="000000" w:themeColor="text1"/>
          <w:sz w:val="28"/>
          <w:szCs w:val="28"/>
        </w:rPr>
        <w:t>17</w:t>
      </w:r>
      <w:r w:rsidR="00245B0D">
        <w:rPr>
          <w:rFonts w:asciiTheme="majorBidi" w:hAnsiTheme="majorBidi" w:cstheme="majorBidi"/>
          <w:color w:val="000000" w:themeColor="text1"/>
          <w:sz w:val="28"/>
          <w:szCs w:val="28"/>
        </w:rPr>
        <w:t xml:space="preserve"> </w:t>
      </w:r>
      <w:r w:rsidR="00F6454E" w:rsidRPr="00B37F81">
        <w:rPr>
          <w:rFonts w:asciiTheme="majorBidi" w:hAnsiTheme="majorBidi" w:cstheme="majorBidi"/>
          <w:color w:val="000000" w:themeColor="text1"/>
          <w:sz w:val="28"/>
          <w:szCs w:val="28"/>
        </w:rPr>
        <w:t>mm</w:t>
      </w:r>
      <w:r w:rsidR="00245B0D">
        <w:rPr>
          <w:rFonts w:asciiTheme="majorBidi" w:hAnsiTheme="majorBidi" w:cstheme="majorBidi" w:hint="cs"/>
          <w:color w:val="000000" w:themeColor="text1"/>
          <w:sz w:val="28"/>
          <w:szCs w:val="28"/>
          <w:rtl/>
          <w:lang w:bidi="ar-IQ"/>
        </w:rPr>
        <w:t xml:space="preserve"> </w:t>
      </w:r>
      <w:r w:rsidR="00F6454E" w:rsidRPr="00B37F81">
        <w:rPr>
          <w:rFonts w:asciiTheme="majorBidi" w:hAnsiTheme="majorBidi" w:cstheme="majorBidi" w:hint="cs"/>
          <w:color w:val="000000" w:themeColor="text1"/>
          <w:sz w:val="28"/>
          <w:szCs w:val="28"/>
          <w:rtl/>
          <w:lang w:bidi="ar-IQ"/>
        </w:rPr>
        <w:t>)</w:t>
      </w:r>
      <w:r w:rsidR="00245B0D">
        <w:rPr>
          <w:rFonts w:asciiTheme="majorBidi" w:hAnsiTheme="majorBidi" w:cstheme="majorBidi" w:hint="cs"/>
          <w:color w:val="000000" w:themeColor="text1"/>
          <w:sz w:val="28"/>
          <w:szCs w:val="28"/>
          <w:rtl/>
          <w:lang w:bidi="ar-IQ"/>
        </w:rPr>
        <w:t xml:space="preserve"> </w:t>
      </w:r>
      <w:r w:rsidR="00F6454E" w:rsidRPr="00B37F81">
        <w:rPr>
          <w:rFonts w:asciiTheme="majorBidi" w:hAnsiTheme="majorBidi" w:cstheme="majorBidi"/>
          <w:color w:val="000000" w:themeColor="text1"/>
          <w:sz w:val="28"/>
          <w:szCs w:val="28"/>
          <w:rtl/>
        </w:rPr>
        <w:t xml:space="preserve">على التوالي تقريبًا </w:t>
      </w:r>
      <w:r w:rsidR="00F6454E" w:rsidRPr="00B37F81">
        <w:rPr>
          <w:rStyle w:val="ad"/>
          <w:rFonts w:asciiTheme="majorBidi" w:hAnsiTheme="majorBidi" w:cstheme="majorBidi"/>
          <w:color w:val="000000" w:themeColor="text1"/>
          <w:rtl/>
        </w:rPr>
        <w:footnoteReference w:customMarkFollows="1" w:id="30"/>
        <w:sym w:font="Symbol" w:char="F029"/>
      </w:r>
      <w:r w:rsidR="00F6454E" w:rsidRPr="00B37F81">
        <w:rPr>
          <w:rStyle w:val="ad"/>
          <w:rFonts w:asciiTheme="majorBidi" w:hAnsiTheme="majorBidi" w:cstheme="majorBidi"/>
          <w:color w:val="000000" w:themeColor="text1"/>
          <w:rtl/>
        </w:rPr>
        <w:t>1</w:t>
      </w:r>
      <w:r w:rsidR="00F6454E" w:rsidRPr="00B37F81">
        <w:rPr>
          <w:rStyle w:val="ad"/>
          <w:rFonts w:asciiTheme="majorBidi" w:hAnsiTheme="majorBidi" w:cstheme="majorBidi"/>
          <w:color w:val="000000" w:themeColor="text1"/>
          <w:rtl/>
        </w:rPr>
        <w:sym w:font="Symbol" w:char="F028"/>
      </w:r>
      <w:r w:rsidR="00F6454E" w:rsidRPr="00B37F81">
        <w:rPr>
          <w:rFonts w:asciiTheme="majorBidi" w:hAnsiTheme="majorBidi" w:cstheme="majorBidi" w:hint="cs"/>
          <w:color w:val="000000" w:themeColor="text1"/>
          <w:rtl/>
          <w:lang w:bidi="ar-IQ"/>
        </w:rPr>
        <w:t xml:space="preserve"> 0</w:t>
      </w:r>
    </w:p>
    <w:p w:rsidR="00F6454E" w:rsidRPr="004B571C" w:rsidRDefault="00F6454E" w:rsidP="00F6454E">
      <w:pPr>
        <w:spacing w:after="0" w:line="360" w:lineRule="auto"/>
        <w:jc w:val="both"/>
        <w:rPr>
          <w:rFonts w:asciiTheme="majorBidi" w:eastAsia="Times New Roman" w:hAnsiTheme="majorBidi" w:cstheme="majorBidi"/>
          <w:color w:val="000000" w:themeColor="text1"/>
          <w:sz w:val="28"/>
          <w:szCs w:val="28"/>
          <w:rtl/>
          <w:lang w:bidi="ar-IQ"/>
        </w:rPr>
      </w:pPr>
    </w:p>
    <w:p w:rsidR="00F6454E" w:rsidRPr="004B571C" w:rsidRDefault="00F6454E" w:rsidP="00F6454E">
      <w:pPr>
        <w:spacing w:after="0" w:line="360" w:lineRule="auto"/>
        <w:jc w:val="both"/>
        <w:rPr>
          <w:rFonts w:asciiTheme="majorBidi" w:eastAsia="Times New Roman" w:hAnsiTheme="majorBidi" w:cstheme="majorBidi"/>
          <w:color w:val="000000" w:themeColor="text1"/>
          <w:sz w:val="28"/>
          <w:szCs w:val="28"/>
          <w:rtl/>
          <w:lang w:bidi="ar-IQ"/>
        </w:rPr>
      </w:pPr>
    </w:p>
    <w:p w:rsidR="00F6454E" w:rsidRPr="00AE1953" w:rsidRDefault="00F6454E" w:rsidP="00F6454E">
      <w:pPr>
        <w:spacing w:line="360" w:lineRule="auto"/>
        <w:jc w:val="both"/>
        <w:rPr>
          <w:rFonts w:asciiTheme="majorBidi" w:eastAsia="Times New Roman" w:hAnsiTheme="majorBidi" w:cstheme="majorBidi"/>
          <w:sz w:val="44"/>
          <w:szCs w:val="44"/>
          <w:rtl/>
          <w:lang w:bidi="ar-IQ"/>
        </w:rPr>
      </w:pPr>
    </w:p>
    <w:p w:rsidR="007D55CC" w:rsidRPr="00AE1953" w:rsidRDefault="007D55CC" w:rsidP="00F6454E">
      <w:pPr>
        <w:spacing w:line="360" w:lineRule="auto"/>
        <w:jc w:val="both"/>
        <w:rPr>
          <w:rFonts w:asciiTheme="majorBidi" w:eastAsia="Times New Roman" w:hAnsiTheme="majorBidi" w:cstheme="majorBidi"/>
          <w:sz w:val="44"/>
          <w:szCs w:val="44"/>
          <w:rtl/>
          <w:lang w:bidi="ar-IQ"/>
        </w:rPr>
      </w:pPr>
    </w:p>
    <w:p w:rsidR="002506A5" w:rsidRPr="00AE1953" w:rsidRDefault="002506A5" w:rsidP="00F6454E">
      <w:pPr>
        <w:spacing w:line="360" w:lineRule="auto"/>
        <w:jc w:val="both"/>
        <w:rPr>
          <w:rFonts w:asciiTheme="majorBidi" w:eastAsia="Times New Roman" w:hAnsiTheme="majorBidi" w:cstheme="majorBidi"/>
          <w:sz w:val="44"/>
          <w:szCs w:val="44"/>
          <w:rtl/>
          <w:lang w:bidi="ar-IQ"/>
        </w:rPr>
      </w:pPr>
    </w:p>
    <w:p w:rsidR="002506A5" w:rsidRPr="00AE1953" w:rsidRDefault="00AE1953" w:rsidP="00C457F1">
      <w:pPr>
        <w:spacing w:line="360" w:lineRule="auto"/>
        <w:jc w:val="center"/>
        <w:rPr>
          <w:rFonts w:asciiTheme="majorBidi" w:eastAsia="Times New Roman" w:hAnsiTheme="majorBidi" w:cstheme="majorBidi"/>
          <w:sz w:val="32"/>
          <w:szCs w:val="32"/>
          <w:rtl/>
          <w:lang w:bidi="ar-IQ"/>
        </w:rPr>
      </w:pPr>
      <w:r w:rsidRPr="00AE1953">
        <w:rPr>
          <w:rFonts w:asciiTheme="majorBidi" w:eastAsia="Times New Roman" w:hAnsiTheme="majorBidi" w:cstheme="majorBidi" w:hint="cs"/>
          <w:sz w:val="28"/>
          <w:szCs w:val="28"/>
          <w:rtl/>
        </w:rPr>
        <w:t xml:space="preserve">شكل ( 6 ) </w:t>
      </w:r>
      <w:r w:rsidR="00C457F1" w:rsidRPr="00AE1953">
        <w:rPr>
          <w:rFonts w:asciiTheme="majorBidi" w:eastAsia="Times New Roman" w:hAnsiTheme="majorBidi" w:cstheme="majorBidi"/>
          <w:sz w:val="28"/>
          <w:szCs w:val="28"/>
          <w:rtl/>
        </w:rPr>
        <w:t>طول الموجة</w:t>
      </w:r>
    </w:p>
    <w:p w:rsidR="00F6454E" w:rsidRPr="00DF1024" w:rsidRDefault="00F6454E" w:rsidP="00F6454E">
      <w:pPr>
        <w:spacing w:line="360" w:lineRule="auto"/>
        <w:jc w:val="both"/>
        <w:rPr>
          <w:rFonts w:asciiTheme="majorBidi" w:eastAsia="Times New Roman" w:hAnsiTheme="majorBidi" w:cstheme="majorBidi"/>
          <w:b/>
          <w:bCs/>
          <w:color w:val="4F81BD" w:themeColor="accent1"/>
          <w:sz w:val="28"/>
          <w:szCs w:val="28"/>
          <w:rtl/>
          <w:lang w:bidi="ar-IQ"/>
        </w:rPr>
      </w:pPr>
      <w:r>
        <w:rPr>
          <w:rFonts w:asciiTheme="majorBidi" w:eastAsia="Times New Roman" w:hAnsiTheme="majorBidi" w:cstheme="majorBidi"/>
          <w:b/>
          <w:bCs/>
          <w:sz w:val="32"/>
          <w:szCs w:val="32"/>
          <w:rtl/>
          <w:lang w:bidi="ar-IQ"/>
        </w:rPr>
        <w:t>2</w:t>
      </w:r>
      <w:r w:rsidRPr="004B571C">
        <w:rPr>
          <w:rFonts w:asciiTheme="majorBidi" w:eastAsia="Times New Roman" w:hAnsiTheme="majorBidi" w:cstheme="majorBidi"/>
          <w:b/>
          <w:bCs/>
          <w:sz w:val="32"/>
          <w:szCs w:val="32"/>
          <w:rtl/>
          <w:lang w:bidi="ar-IQ"/>
        </w:rPr>
        <w:t>-</w:t>
      </w:r>
      <w:r>
        <w:rPr>
          <w:rFonts w:asciiTheme="majorBidi" w:eastAsia="Times New Roman" w:hAnsiTheme="majorBidi" w:cstheme="majorBidi" w:hint="cs"/>
          <w:b/>
          <w:bCs/>
          <w:sz w:val="32"/>
          <w:szCs w:val="32"/>
          <w:rtl/>
          <w:lang w:bidi="ar-IQ"/>
        </w:rPr>
        <w:t>1-5-8</w:t>
      </w:r>
      <w:r w:rsidRPr="004B571C">
        <w:rPr>
          <w:rFonts w:asciiTheme="majorBidi" w:eastAsia="Times New Roman" w:hAnsiTheme="majorBidi" w:cstheme="majorBidi"/>
          <w:b/>
          <w:bCs/>
          <w:sz w:val="32"/>
          <w:szCs w:val="32"/>
          <w:rtl/>
          <w:lang w:bidi="ar-IQ"/>
        </w:rPr>
        <w:t xml:space="preserve"> تصنيفات الليزر:</w:t>
      </w:r>
    </w:p>
    <w:p w:rsidR="00F6454E" w:rsidRPr="004B571C" w:rsidRDefault="00F6454E" w:rsidP="000C3E96">
      <w:pPr>
        <w:spacing w:after="0" w:line="360" w:lineRule="auto"/>
        <w:jc w:val="both"/>
        <w:rPr>
          <w:rFonts w:asciiTheme="majorBidi" w:eastAsia="Times New Roman" w:hAnsiTheme="majorBidi" w:cstheme="majorBidi"/>
          <w:color w:val="000000" w:themeColor="text1"/>
          <w:sz w:val="28"/>
          <w:szCs w:val="28"/>
          <w:lang w:bidi="ar-IQ"/>
        </w:rPr>
      </w:pPr>
      <w:r w:rsidRPr="004B571C">
        <w:rPr>
          <w:rFonts w:asciiTheme="majorBidi" w:eastAsia="Times New Roman" w:hAnsiTheme="majorBidi" w:cstheme="majorBidi"/>
          <w:color w:val="000000" w:themeColor="text1"/>
          <w:sz w:val="28"/>
          <w:szCs w:val="28"/>
          <w:rtl/>
        </w:rPr>
        <w:t xml:space="preserve">صنف الليزر بأربعة تصنيفات تعتمد على خطورتها على الخلايا الحية. فعند التعامل مع الليزر يجب </w:t>
      </w:r>
      <w:r w:rsidRPr="004B571C">
        <w:rPr>
          <w:rFonts w:asciiTheme="majorBidi" w:eastAsia="Times New Roman" w:hAnsiTheme="majorBidi" w:cstheme="majorBidi" w:hint="cs"/>
          <w:color w:val="000000" w:themeColor="text1"/>
          <w:sz w:val="28"/>
          <w:szCs w:val="28"/>
          <w:rtl/>
        </w:rPr>
        <w:t>الانتباه</w:t>
      </w:r>
      <w:r w:rsidRPr="004B571C">
        <w:rPr>
          <w:rFonts w:asciiTheme="majorBidi" w:eastAsia="Times New Roman" w:hAnsiTheme="majorBidi" w:cstheme="majorBidi"/>
          <w:color w:val="000000" w:themeColor="text1"/>
          <w:sz w:val="28"/>
          <w:szCs w:val="28"/>
          <w:rtl/>
        </w:rPr>
        <w:t xml:space="preserve"> إلى الإشارة التي توضح تصنيفه </w:t>
      </w:r>
      <w:r w:rsidRPr="004B571C">
        <w:rPr>
          <w:rStyle w:val="ad"/>
          <w:rFonts w:asciiTheme="majorBidi" w:eastAsia="Times New Roman" w:hAnsiTheme="majorBidi" w:cstheme="majorBidi"/>
          <w:color w:val="000000" w:themeColor="text1"/>
          <w:sz w:val="28"/>
          <w:szCs w:val="28"/>
          <w:rtl/>
          <w:lang w:bidi="ar-IQ"/>
        </w:rPr>
        <w:footnoteReference w:customMarkFollows="1" w:id="31"/>
        <w:sym w:font="Symbol" w:char="F029"/>
      </w:r>
      <w:r w:rsidR="000C3E96">
        <w:rPr>
          <w:rStyle w:val="ad"/>
          <w:rFonts w:asciiTheme="majorBidi" w:eastAsia="Times New Roman" w:hAnsiTheme="majorBidi" w:cstheme="majorBidi" w:hint="cs"/>
          <w:color w:val="000000" w:themeColor="text1"/>
          <w:sz w:val="28"/>
          <w:szCs w:val="28"/>
          <w:rtl/>
          <w:lang w:bidi="ar-IQ"/>
        </w:rPr>
        <w:t>2</w:t>
      </w:r>
      <w:r w:rsidRPr="004B571C">
        <w:rPr>
          <w:rStyle w:val="ad"/>
          <w:rFonts w:asciiTheme="majorBidi" w:eastAsia="Times New Roman" w:hAnsiTheme="majorBidi" w:cstheme="majorBidi"/>
          <w:color w:val="000000" w:themeColor="text1"/>
          <w:sz w:val="28"/>
          <w:szCs w:val="28"/>
          <w:rtl/>
          <w:lang w:bidi="ar-IQ"/>
        </w:rPr>
        <w:sym w:font="Symbol" w:char="F028"/>
      </w:r>
      <w:r w:rsidRPr="004B571C">
        <w:rPr>
          <w:rFonts w:asciiTheme="majorBidi" w:eastAsia="Times New Roman" w:hAnsiTheme="majorBidi" w:cstheme="majorBidi"/>
          <w:color w:val="000000" w:themeColor="text1"/>
          <w:sz w:val="28"/>
          <w:szCs w:val="28"/>
          <w:rtl/>
          <w:lang w:bidi="ar-IQ"/>
        </w:rPr>
        <w:t xml:space="preserve"> :</w:t>
      </w:r>
    </w:p>
    <w:p w:rsidR="00F6454E" w:rsidRPr="00B11CF7" w:rsidRDefault="00F6454E" w:rsidP="00F6454E">
      <w:pPr>
        <w:spacing w:after="0" w:line="360" w:lineRule="auto"/>
        <w:jc w:val="both"/>
        <w:rPr>
          <w:rFonts w:asciiTheme="majorBidi" w:eastAsia="Times New Roman" w:hAnsiTheme="majorBidi" w:cstheme="majorBidi"/>
          <w:sz w:val="28"/>
          <w:szCs w:val="28"/>
          <w:rtl/>
          <w:lang w:bidi="ar-IQ"/>
        </w:rPr>
      </w:pPr>
      <w:r w:rsidRPr="00B11CF7">
        <w:rPr>
          <w:rFonts w:asciiTheme="majorBidi" w:eastAsia="Times New Roman" w:hAnsiTheme="majorBidi" w:cstheme="majorBidi"/>
          <w:b/>
          <w:bCs/>
          <w:sz w:val="28"/>
          <w:szCs w:val="28"/>
          <w:rtl/>
        </w:rPr>
        <w:t>التصنيف الأول</w:t>
      </w:r>
      <w:r w:rsidRPr="00B11CF7">
        <w:rPr>
          <w:rFonts w:asciiTheme="majorBidi" w:eastAsia="Times New Roman" w:hAnsiTheme="majorBidi" w:cstheme="majorBidi"/>
          <w:b/>
          <w:bCs/>
          <w:sz w:val="28"/>
          <w:szCs w:val="28"/>
        </w:rPr>
        <w:t>:Class I</w:t>
      </w:r>
      <w:r w:rsidRPr="00B11CF7">
        <w:rPr>
          <w:rFonts w:asciiTheme="majorBidi" w:eastAsia="Times New Roman" w:hAnsiTheme="majorBidi" w:cstheme="majorBidi"/>
          <w:sz w:val="28"/>
          <w:szCs w:val="28"/>
          <w:rtl/>
          <w:lang w:bidi="ar-IQ"/>
        </w:rPr>
        <w:t xml:space="preserve"> </w:t>
      </w:r>
      <w:r w:rsidRPr="00B11CF7">
        <w:rPr>
          <w:rFonts w:asciiTheme="majorBidi" w:eastAsia="Times New Roman" w:hAnsiTheme="majorBidi" w:cstheme="majorBidi"/>
          <w:sz w:val="28"/>
          <w:szCs w:val="28"/>
          <w:rtl/>
        </w:rPr>
        <w:t>هذا يعني أن شعاع الليزر ذو طاقة منخفضة ولا يشكل درجة من الخطورة</w:t>
      </w:r>
      <w:r w:rsidRPr="00B11CF7">
        <w:rPr>
          <w:rFonts w:asciiTheme="majorBidi" w:eastAsia="Times New Roman" w:hAnsiTheme="majorBidi" w:cstheme="majorBidi"/>
          <w:sz w:val="28"/>
          <w:szCs w:val="28"/>
        </w:rPr>
        <w:t>.</w:t>
      </w:r>
    </w:p>
    <w:p w:rsidR="00F6454E" w:rsidRPr="00B11CF7" w:rsidRDefault="00F6454E" w:rsidP="00F6454E">
      <w:pPr>
        <w:spacing w:after="0" w:line="360" w:lineRule="auto"/>
        <w:jc w:val="both"/>
        <w:rPr>
          <w:rFonts w:asciiTheme="majorBidi" w:eastAsia="Times New Roman" w:hAnsiTheme="majorBidi" w:cstheme="majorBidi"/>
          <w:sz w:val="28"/>
          <w:szCs w:val="28"/>
          <w:rtl/>
          <w:lang w:bidi="ar-IQ"/>
        </w:rPr>
      </w:pPr>
      <w:r w:rsidRPr="00B11CF7">
        <w:rPr>
          <w:rFonts w:asciiTheme="majorBidi" w:eastAsia="Times New Roman" w:hAnsiTheme="majorBidi" w:cstheme="majorBidi"/>
          <w:b/>
          <w:bCs/>
          <w:sz w:val="28"/>
          <w:szCs w:val="28"/>
          <w:rtl/>
        </w:rPr>
        <w:t>التصنيف الأول</w:t>
      </w:r>
      <w:r w:rsidRPr="00B11CF7">
        <w:rPr>
          <w:rFonts w:asciiTheme="majorBidi" w:eastAsia="Times New Roman" w:hAnsiTheme="majorBidi" w:cstheme="majorBidi"/>
          <w:b/>
          <w:bCs/>
          <w:sz w:val="28"/>
          <w:szCs w:val="28"/>
        </w:rPr>
        <w:t xml:space="preserve"> Class IA</w:t>
      </w:r>
      <w:r w:rsidRPr="00B11CF7">
        <w:rPr>
          <w:rFonts w:asciiTheme="majorBidi" w:eastAsia="Times New Roman" w:hAnsiTheme="majorBidi" w:cstheme="majorBidi"/>
          <w:b/>
          <w:bCs/>
          <w:sz w:val="28"/>
          <w:szCs w:val="28"/>
          <w:rtl/>
        </w:rPr>
        <w:t>:</w:t>
      </w:r>
      <w:r w:rsidRPr="00B11CF7">
        <w:rPr>
          <w:rFonts w:asciiTheme="majorBidi" w:eastAsia="Times New Roman" w:hAnsiTheme="majorBidi" w:cstheme="majorBidi"/>
          <w:sz w:val="28"/>
          <w:szCs w:val="28"/>
          <w:rtl/>
        </w:rPr>
        <w:t xml:space="preserve"> هذا التصنيف يشير إلى أن الليزر يضر العين إذا نظرنا في اتجاه الشعاع ويستخدم في السوبرماركت كماسح ضوئي وتبلغ طاقة الليزر الذي يندرج تحت هذا التصنيف 4</w:t>
      </w:r>
      <w:proofErr w:type="spellStart"/>
      <w:r w:rsidRPr="00B11CF7">
        <w:rPr>
          <w:rFonts w:asciiTheme="majorBidi" w:eastAsia="Times New Roman" w:hAnsiTheme="majorBidi" w:cstheme="majorBidi"/>
          <w:sz w:val="28"/>
          <w:szCs w:val="28"/>
        </w:rPr>
        <w:t>mW</w:t>
      </w:r>
      <w:proofErr w:type="spellEnd"/>
      <w:r w:rsidRPr="00B11CF7">
        <w:rPr>
          <w:rFonts w:asciiTheme="majorBidi" w:eastAsia="Times New Roman" w:hAnsiTheme="majorBidi" w:cstheme="majorBidi"/>
          <w:sz w:val="28"/>
          <w:szCs w:val="28"/>
        </w:rPr>
        <w:t>.</w:t>
      </w:r>
    </w:p>
    <w:p w:rsidR="00F6454E" w:rsidRPr="00B11CF7" w:rsidRDefault="00F6454E" w:rsidP="00F6454E">
      <w:pPr>
        <w:spacing w:after="0" w:line="360" w:lineRule="auto"/>
        <w:jc w:val="both"/>
        <w:rPr>
          <w:rFonts w:asciiTheme="majorBidi" w:eastAsia="Times New Roman" w:hAnsiTheme="majorBidi" w:cstheme="majorBidi"/>
          <w:sz w:val="28"/>
          <w:szCs w:val="28"/>
          <w:lang w:bidi="ar-IQ"/>
        </w:rPr>
      </w:pPr>
      <w:r w:rsidRPr="00B11CF7">
        <w:rPr>
          <w:rFonts w:asciiTheme="majorBidi" w:eastAsia="Times New Roman" w:hAnsiTheme="majorBidi" w:cstheme="majorBidi"/>
          <w:b/>
          <w:bCs/>
          <w:sz w:val="28"/>
          <w:szCs w:val="28"/>
          <w:rtl/>
        </w:rPr>
        <w:t>التصنيف الثاني</w:t>
      </w:r>
      <w:r w:rsidRPr="00B11CF7">
        <w:rPr>
          <w:rFonts w:asciiTheme="majorBidi" w:eastAsia="Times New Roman" w:hAnsiTheme="majorBidi" w:cstheme="majorBidi"/>
          <w:b/>
          <w:bCs/>
          <w:sz w:val="28"/>
          <w:szCs w:val="28"/>
        </w:rPr>
        <w:t xml:space="preserve">:  Class II </w:t>
      </w:r>
      <w:r w:rsidRPr="00B11CF7">
        <w:rPr>
          <w:rFonts w:asciiTheme="majorBidi" w:eastAsia="Times New Roman" w:hAnsiTheme="majorBidi" w:cstheme="majorBidi"/>
          <w:sz w:val="28"/>
          <w:szCs w:val="28"/>
          <w:rtl/>
        </w:rPr>
        <w:t>هذا يشير إلى ليزر ضوئه مرئي وطاقته لا تتعدى 1</w:t>
      </w:r>
      <w:proofErr w:type="spellStart"/>
      <w:r w:rsidRPr="00B11CF7">
        <w:rPr>
          <w:rFonts w:asciiTheme="majorBidi" w:eastAsia="Times New Roman" w:hAnsiTheme="majorBidi" w:cstheme="majorBidi"/>
          <w:sz w:val="28"/>
          <w:szCs w:val="28"/>
        </w:rPr>
        <w:t>mW</w:t>
      </w:r>
      <w:proofErr w:type="spellEnd"/>
      <w:r w:rsidRPr="00B11CF7">
        <w:rPr>
          <w:rFonts w:asciiTheme="majorBidi" w:eastAsia="Times New Roman" w:hAnsiTheme="majorBidi" w:cstheme="majorBidi"/>
          <w:sz w:val="28"/>
          <w:szCs w:val="28"/>
        </w:rPr>
        <w:t>.</w:t>
      </w:r>
    </w:p>
    <w:p w:rsidR="00F6454E" w:rsidRPr="004B571C" w:rsidRDefault="00F6454E" w:rsidP="00F6454E">
      <w:pPr>
        <w:spacing w:after="0" w:line="360" w:lineRule="auto"/>
        <w:jc w:val="both"/>
        <w:rPr>
          <w:rFonts w:asciiTheme="majorBidi" w:eastAsia="Times New Roman" w:hAnsiTheme="majorBidi" w:cstheme="majorBidi"/>
          <w:color w:val="000000" w:themeColor="text1"/>
          <w:sz w:val="28"/>
          <w:szCs w:val="28"/>
        </w:rPr>
      </w:pPr>
      <w:r w:rsidRPr="00801DEA">
        <w:rPr>
          <w:rFonts w:asciiTheme="majorBidi" w:eastAsia="Times New Roman" w:hAnsiTheme="majorBidi" w:cstheme="majorBidi"/>
          <w:b/>
          <w:bCs/>
          <w:color w:val="000000" w:themeColor="text1"/>
          <w:sz w:val="28"/>
          <w:szCs w:val="28"/>
          <w:rtl/>
        </w:rPr>
        <w:t>التصنيف الثالث</w:t>
      </w:r>
      <w:r w:rsidRPr="00801DEA">
        <w:rPr>
          <w:rFonts w:asciiTheme="majorBidi" w:eastAsia="Times New Roman" w:hAnsiTheme="majorBidi" w:cstheme="majorBidi"/>
          <w:b/>
          <w:bCs/>
          <w:color w:val="000000" w:themeColor="text1"/>
          <w:sz w:val="28"/>
          <w:szCs w:val="28"/>
        </w:rPr>
        <w:t xml:space="preserve"> Class IIIA</w:t>
      </w:r>
      <w:r w:rsidRPr="004B571C">
        <w:rPr>
          <w:rFonts w:asciiTheme="majorBidi" w:eastAsia="Times New Roman" w:hAnsiTheme="majorBidi" w:cstheme="majorBidi"/>
          <w:color w:val="000000" w:themeColor="text1"/>
          <w:sz w:val="28"/>
          <w:szCs w:val="28"/>
          <w:rtl/>
        </w:rPr>
        <w:t>طاقة الليزر متوسطة وتبلغ 1-5</w:t>
      </w:r>
      <w:proofErr w:type="spellStart"/>
      <w:r w:rsidRPr="004B571C">
        <w:rPr>
          <w:rFonts w:asciiTheme="majorBidi" w:eastAsia="Times New Roman" w:hAnsiTheme="majorBidi" w:cstheme="majorBidi"/>
          <w:color w:val="000000" w:themeColor="text1"/>
          <w:sz w:val="28"/>
          <w:szCs w:val="28"/>
        </w:rPr>
        <w:t>mW</w:t>
      </w:r>
      <w:proofErr w:type="spellEnd"/>
      <w:r w:rsidRPr="004B571C">
        <w:rPr>
          <w:rFonts w:asciiTheme="majorBidi" w:eastAsia="Times New Roman" w:hAnsiTheme="majorBidi" w:cstheme="majorBidi"/>
          <w:color w:val="000000" w:themeColor="text1"/>
          <w:sz w:val="28"/>
          <w:szCs w:val="28"/>
        </w:rPr>
        <w:t xml:space="preserve"> </w:t>
      </w:r>
      <w:r>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وخطورته على العين إذا دخل الشعاع المباشر في العين. ومعظم الأقلام المؤشرة تقع في هذا التصنيف</w:t>
      </w:r>
      <w:r w:rsidRPr="004B571C">
        <w:rPr>
          <w:rFonts w:asciiTheme="majorBidi" w:eastAsia="Times New Roman" w:hAnsiTheme="majorBidi" w:cstheme="majorBidi"/>
          <w:color w:val="000000" w:themeColor="text1"/>
          <w:sz w:val="28"/>
          <w:szCs w:val="28"/>
        </w:rPr>
        <w:t>.</w:t>
      </w:r>
    </w:p>
    <w:p w:rsidR="00F6454E" w:rsidRPr="00AC2F39" w:rsidRDefault="00F6454E" w:rsidP="00F6454E">
      <w:pPr>
        <w:spacing w:after="0" w:line="360" w:lineRule="auto"/>
        <w:jc w:val="both"/>
        <w:rPr>
          <w:rFonts w:asciiTheme="majorBidi" w:eastAsia="Times New Roman" w:hAnsiTheme="majorBidi" w:cstheme="majorBidi"/>
          <w:sz w:val="28"/>
          <w:szCs w:val="28"/>
          <w:rtl/>
          <w:lang w:bidi="ar-IQ"/>
        </w:rPr>
      </w:pPr>
      <w:r w:rsidRPr="00AC2F39">
        <w:rPr>
          <w:rFonts w:asciiTheme="majorBidi" w:eastAsia="Times New Roman" w:hAnsiTheme="majorBidi" w:cstheme="majorBidi"/>
          <w:b/>
          <w:bCs/>
          <w:sz w:val="28"/>
          <w:szCs w:val="28"/>
          <w:rtl/>
        </w:rPr>
        <w:lastRenderedPageBreak/>
        <w:t>التصنيف الثالث</w:t>
      </w:r>
      <w:r w:rsidRPr="00AC2F39">
        <w:rPr>
          <w:rFonts w:asciiTheme="majorBidi" w:eastAsia="Times New Roman" w:hAnsiTheme="majorBidi" w:cstheme="majorBidi"/>
          <w:b/>
          <w:bCs/>
          <w:sz w:val="28"/>
          <w:szCs w:val="28"/>
        </w:rPr>
        <w:t xml:space="preserve"> Class IIIB </w:t>
      </w:r>
      <w:r w:rsidRPr="00AC2F39">
        <w:rPr>
          <w:rFonts w:asciiTheme="majorBidi" w:eastAsia="Times New Roman" w:hAnsiTheme="majorBidi" w:cstheme="majorBidi"/>
          <w:b/>
          <w:bCs/>
          <w:sz w:val="28"/>
          <w:szCs w:val="28"/>
          <w:rtl/>
        </w:rPr>
        <w:t xml:space="preserve">: </w:t>
      </w:r>
      <w:r w:rsidRPr="00AC2F39">
        <w:rPr>
          <w:rFonts w:asciiTheme="majorBidi" w:eastAsia="Times New Roman" w:hAnsiTheme="majorBidi" w:cstheme="majorBidi"/>
          <w:sz w:val="28"/>
          <w:szCs w:val="28"/>
          <w:rtl/>
        </w:rPr>
        <w:t>طاقة هذا الليزر أكثر من المتوسط</w:t>
      </w:r>
      <w:r w:rsidRPr="00AC2F39">
        <w:rPr>
          <w:rFonts w:asciiTheme="majorBidi" w:eastAsia="Times New Roman" w:hAnsiTheme="majorBidi" w:cstheme="majorBidi"/>
          <w:sz w:val="28"/>
          <w:szCs w:val="28"/>
        </w:rPr>
        <w:t>.</w:t>
      </w:r>
    </w:p>
    <w:p w:rsidR="00F6454E" w:rsidRPr="00AC2F39" w:rsidRDefault="00F6454E" w:rsidP="00F6454E">
      <w:pPr>
        <w:spacing w:after="0" w:line="360" w:lineRule="auto"/>
        <w:jc w:val="both"/>
        <w:rPr>
          <w:rFonts w:asciiTheme="majorBidi" w:eastAsia="Times New Roman" w:hAnsiTheme="majorBidi" w:cstheme="majorBidi"/>
          <w:sz w:val="28"/>
          <w:szCs w:val="28"/>
          <w:rtl/>
        </w:rPr>
      </w:pPr>
      <w:r w:rsidRPr="00AC2F39">
        <w:rPr>
          <w:rFonts w:asciiTheme="majorBidi" w:eastAsia="Times New Roman" w:hAnsiTheme="majorBidi" w:cstheme="majorBidi"/>
          <w:sz w:val="28"/>
          <w:szCs w:val="28"/>
          <w:rtl/>
        </w:rPr>
        <w:t>ا</w:t>
      </w:r>
      <w:r w:rsidRPr="00AC2F39">
        <w:rPr>
          <w:rFonts w:asciiTheme="majorBidi" w:eastAsia="Times New Roman" w:hAnsiTheme="majorBidi" w:cstheme="majorBidi"/>
          <w:b/>
          <w:bCs/>
          <w:sz w:val="28"/>
          <w:szCs w:val="28"/>
          <w:rtl/>
        </w:rPr>
        <w:t>لتصنيف الرابع</w:t>
      </w:r>
      <w:r w:rsidRPr="00AC2F39">
        <w:rPr>
          <w:rFonts w:asciiTheme="majorBidi" w:eastAsia="Times New Roman" w:hAnsiTheme="majorBidi" w:cstheme="majorBidi"/>
          <w:b/>
          <w:bCs/>
          <w:sz w:val="28"/>
          <w:szCs w:val="28"/>
        </w:rPr>
        <w:t xml:space="preserve"> Class IV </w:t>
      </w:r>
      <w:r w:rsidRPr="00AC2F39">
        <w:rPr>
          <w:rFonts w:asciiTheme="majorBidi" w:eastAsia="Times New Roman" w:hAnsiTheme="majorBidi" w:cstheme="majorBidi"/>
          <w:b/>
          <w:bCs/>
          <w:sz w:val="28"/>
          <w:szCs w:val="28"/>
          <w:rtl/>
        </w:rPr>
        <w:t>:</w:t>
      </w:r>
      <w:r w:rsidRPr="00AC2F39">
        <w:rPr>
          <w:rFonts w:asciiTheme="majorBidi" w:eastAsia="Times New Roman" w:hAnsiTheme="majorBidi" w:cstheme="majorBidi"/>
          <w:sz w:val="28"/>
          <w:szCs w:val="28"/>
          <w:rtl/>
        </w:rPr>
        <w:t xml:space="preserve"> وهي انواع الليزر ذات الطاقة العالية وتصل إلى 500</w:t>
      </w:r>
      <w:r w:rsidR="00B37F81" w:rsidRPr="00AC2F39">
        <w:rPr>
          <w:rFonts w:asciiTheme="majorBidi" w:eastAsia="Times New Roman" w:hAnsiTheme="majorBidi" w:cstheme="majorBidi"/>
          <w:sz w:val="28"/>
          <w:szCs w:val="28"/>
        </w:rPr>
        <w:t xml:space="preserve"> </w:t>
      </w:r>
      <w:proofErr w:type="spellStart"/>
      <w:r w:rsidRPr="00AC2F39">
        <w:rPr>
          <w:rFonts w:asciiTheme="majorBidi" w:eastAsia="Times New Roman" w:hAnsiTheme="majorBidi" w:cstheme="majorBidi"/>
          <w:sz w:val="28"/>
          <w:szCs w:val="28"/>
        </w:rPr>
        <w:t>mW</w:t>
      </w:r>
      <w:proofErr w:type="spellEnd"/>
      <w:r w:rsidRPr="00AC2F39">
        <w:rPr>
          <w:rFonts w:asciiTheme="majorBidi" w:eastAsia="Times New Roman" w:hAnsiTheme="majorBidi" w:cstheme="majorBidi"/>
          <w:sz w:val="28"/>
          <w:szCs w:val="28"/>
        </w:rPr>
        <w:t xml:space="preserve"> </w:t>
      </w:r>
      <w:r w:rsidRPr="00AC2F39">
        <w:rPr>
          <w:rFonts w:asciiTheme="majorBidi" w:eastAsia="Times New Roman" w:hAnsiTheme="majorBidi" w:cstheme="majorBidi"/>
          <w:sz w:val="28"/>
          <w:szCs w:val="28"/>
          <w:rtl/>
        </w:rPr>
        <w:t>للشعاع المتصل بينما لليزر النبضات فتقدر طاقته ب 10</w:t>
      </w:r>
      <w:r w:rsidRPr="00AC2F39">
        <w:rPr>
          <w:rFonts w:asciiTheme="majorBidi" w:eastAsia="Times New Roman" w:hAnsiTheme="majorBidi" w:cstheme="majorBidi"/>
          <w:sz w:val="28"/>
          <w:szCs w:val="28"/>
        </w:rPr>
        <w:t xml:space="preserve"> J/cm2 </w:t>
      </w:r>
      <w:r w:rsidRPr="00AC2F39">
        <w:rPr>
          <w:rFonts w:asciiTheme="majorBidi" w:eastAsia="Times New Roman" w:hAnsiTheme="majorBidi" w:cstheme="majorBidi"/>
          <w:sz w:val="28"/>
          <w:szCs w:val="28"/>
          <w:rtl/>
        </w:rPr>
        <w:t xml:space="preserve">ويشكل </w:t>
      </w:r>
      <w:r w:rsidRPr="00AC2F39">
        <w:rPr>
          <w:rFonts w:asciiTheme="majorBidi" w:eastAsia="Times New Roman" w:hAnsiTheme="majorBidi" w:cstheme="majorBidi" w:hint="cs"/>
          <w:sz w:val="28"/>
          <w:szCs w:val="28"/>
          <w:rtl/>
        </w:rPr>
        <w:t>خ</w:t>
      </w:r>
      <w:r w:rsidRPr="00AC2F39">
        <w:rPr>
          <w:rFonts w:asciiTheme="majorBidi" w:eastAsia="Times New Roman" w:hAnsiTheme="majorBidi" w:cstheme="majorBidi"/>
          <w:sz w:val="28"/>
          <w:szCs w:val="28"/>
          <w:rtl/>
        </w:rPr>
        <w:t>طورة على العين وعلى الجلد واستخدام هذا الليزر يتطلب العديد من التجهيزات الوقاية0</w:t>
      </w:r>
    </w:p>
    <w:p w:rsidR="009503FD" w:rsidRDefault="009503FD" w:rsidP="00F6454E">
      <w:pPr>
        <w:spacing w:after="0" w:line="360" w:lineRule="auto"/>
        <w:jc w:val="both"/>
        <w:rPr>
          <w:rFonts w:asciiTheme="majorBidi" w:eastAsia="Times New Roman" w:hAnsiTheme="majorBidi" w:cstheme="majorBidi"/>
          <w:color w:val="000000" w:themeColor="text1"/>
          <w:sz w:val="28"/>
          <w:szCs w:val="28"/>
          <w:rtl/>
        </w:rPr>
      </w:pPr>
    </w:p>
    <w:p w:rsidR="00F6454E" w:rsidRPr="004B571C" w:rsidRDefault="00F6454E" w:rsidP="00F6454E">
      <w:pPr>
        <w:spacing w:line="360" w:lineRule="auto"/>
        <w:jc w:val="both"/>
        <w:rPr>
          <w:rFonts w:asciiTheme="majorBidi" w:eastAsia="Times New Roman" w:hAnsiTheme="majorBidi" w:cstheme="majorBidi"/>
          <w:b/>
          <w:bCs/>
          <w:color w:val="000000" w:themeColor="text1"/>
          <w:sz w:val="32"/>
          <w:szCs w:val="32"/>
          <w:rtl/>
        </w:rPr>
      </w:pPr>
      <w:r w:rsidRPr="004B571C">
        <w:rPr>
          <w:rFonts w:asciiTheme="majorBidi" w:eastAsia="Times New Roman" w:hAnsiTheme="majorBidi" w:cstheme="majorBidi"/>
          <w:b/>
          <w:bCs/>
          <w:color w:val="000000" w:themeColor="text1"/>
          <w:sz w:val="32"/>
          <w:szCs w:val="32"/>
          <w:rtl/>
        </w:rPr>
        <w:t>2-</w:t>
      </w:r>
      <w:r>
        <w:rPr>
          <w:rFonts w:asciiTheme="majorBidi" w:eastAsia="Times New Roman" w:hAnsiTheme="majorBidi" w:cstheme="majorBidi" w:hint="cs"/>
          <w:b/>
          <w:bCs/>
          <w:color w:val="000000" w:themeColor="text1"/>
          <w:sz w:val="32"/>
          <w:szCs w:val="32"/>
          <w:rtl/>
        </w:rPr>
        <w:t>1</w:t>
      </w:r>
      <w:r w:rsidRPr="004B571C">
        <w:rPr>
          <w:rFonts w:asciiTheme="majorBidi" w:eastAsia="Times New Roman" w:hAnsiTheme="majorBidi" w:cstheme="majorBidi"/>
          <w:b/>
          <w:bCs/>
          <w:color w:val="000000" w:themeColor="text1"/>
          <w:sz w:val="32"/>
          <w:szCs w:val="32"/>
          <w:rtl/>
        </w:rPr>
        <w:t>-</w:t>
      </w:r>
      <w:r>
        <w:rPr>
          <w:rFonts w:asciiTheme="majorBidi" w:eastAsia="Times New Roman" w:hAnsiTheme="majorBidi" w:cstheme="majorBidi" w:hint="cs"/>
          <w:b/>
          <w:bCs/>
          <w:color w:val="000000" w:themeColor="text1"/>
          <w:sz w:val="32"/>
          <w:szCs w:val="32"/>
          <w:rtl/>
        </w:rPr>
        <w:t>6</w:t>
      </w:r>
      <w:r w:rsidRPr="004B571C">
        <w:rPr>
          <w:rFonts w:asciiTheme="majorBidi" w:eastAsia="Times New Roman" w:hAnsiTheme="majorBidi" w:cstheme="majorBidi"/>
          <w:b/>
          <w:bCs/>
          <w:color w:val="000000" w:themeColor="text1"/>
          <w:sz w:val="32"/>
          <w:szCs w:val="32"/>
          <w:rtl/>
        </w:rPr>
        <w:t xml:space="preserve"> </w:t>
      </w:r>
      <w:r w:rsidR="002506A5">
        <w:rPr>
          <w:rFonts w:asciiTheme="majorBidi" w:eastAsia="Times New Roman" w:hAnsiTheme="majorBidi" w:cstheme="majorBidi" w:hint="cs"/>
          <w:b/>
          <w:bCs/>
          <w:color w:val="000000" w:themeColor="text1"/>
          <w:sz w:val="32"/>
          <w:szCs w:val="32"/>
          <w:rtl/>
        </w:rPr>
        <w:t xml:space="preserve">الاجهزة التي تقيس </w:t>
      </w:r>
      <w:r w:rsidR="006B187B">
        <w:rPr>
          <w:rFonts w:asciiTheme="majorBidi" w:eastAsia="Times New Roman" w:hAnsiTheme="majorBidi" w:cstheme="majorBidi"/>
          <w:b/>
          <w:bCs/>
          <w:color w:val="000000" w:themeColor="text1"/>
          <w:sz w:val="32"/>
          <w:szCs w:val="32"/>
          <w:rtl/>
        </w:rPr>
        <w:t>القدرات الوظيفية</w:t>
      </w:r>
    </w:p>
    <w:p w:rsidR="00F6454E" w:rsidRPr="004B571C" w:rsidRDefault="00F6454E" w:rsidP="00F6454E">
      <w:pPr>
        <w:spacing w:line="360" w:lineRule="auto"/>
        <w:jc w:val="both"/>
        <w:rPr>
          <w:rFonts w:asciiTheme="majorBidi" w:eastAsia="Times New Roman" w:hAnsiTheme="majorBidi" w:cstheme="majorBidi"/>
          <w:b/>
          <w:bCs/>
          <w:color w:val="000000" w:themeColor="text1"/>
          <w:sz w:val="32"/>
          <w:szCs w:val="32"/>
          <w:rtl/>
        </w:rPr>
      </w:pPr>
      <w:r w:rsidRPr="004B571C">
        <w:rPr>
          <w:rFonts w:asciiTheme="majorBidi" w:eastAsia="Times New Roman" w:hAnsiTheme="majorBidi" w:cstheme="majorBidi"/>
          <w:b/>
          <w:bCs/>
          <w:color w:val="000000" w:themeColor="text1"/>
          <w:sz w:val="32"/>
          <w:szCs w:val="32"/>
          <w:rtl/>
        </w:rPr>
        <w:t>2-</w:t>
      </w:r>
      <w:r>
        <w:rPr>
          <w:rFonts w:asciiTheme="majorBidi" w:eastAsia="Times New Roman" w:hAnsiTheme="majorBidi" w:cstheme="majorBidi" w:hint="cs"/>
          <w:b/>
          <w:bCs/>
          <w:color w:val="000000" w:themeColor="text1"/>
          <w:sz w:val="32"/>
          <w:szCs w:val="32"/>
          <w:rtl/>
        </w:rPr>
        <w:t>1</w:t>
      </w:r>
      <w:r w:rsidRPr="004B571C">
        <w:rPr>
          <w:rFonts w:asciiTheme="majorBidi" w:eastAsia="Times New Roman" w:hAnsiTheme="majorBidi" w:cstheme="majorBidi"/>
          <w:b/>
          <w:bCs/>
          <w:color w:val="000000" w:themeColor="text1"/>
          <w:sz w:val="32"/>
          <w:szCs w:val="32"/>
          <w:rtl/>
        </w:rPr>
        <w:t>-</w:t>
      </w:r>
      <w:r>
        <w:rPr>
          <w:rFonts w:asciiTheme="majorBidi" w:eastAsia="Times New Roman" w:hAnsiTheme="majorBidi" w:cstheme="majorBidi" w:hint="cs"/>
          <w:b/>
          <w:bCs/>
          <w:color w:val="000000" w:themeColor="text1"/>
          <w:sz w:val="32"/>
          <w:szCs w:val="32"/>
          <w:rtl/>
        </w:rPr>
        <w:t>6</w:t>
      </w:r>
      <w:r w:rsidRPr="004B571C">
        <w:rPr>
          <w:rFonts w:asciiTheme="majorBidi" w:eastAsia="Times New Roman" w:hAnsiTheme="majorBidi" w:cstheme="majorBidi"/>
          <w:b/>
          <w:bCs/>
          <w:color w:val="000000" w:themeColor="text1"/>
          <w:sz w:val="32"/>
          <w:szCs w:val="32"/>
          <w:rtl/>
        </w:rPr>
        <w:t xml:space="preserve">-1جهاز </w:t>
      </w:r>
      <w:r w:rsidR="006B187B">
        <w:rPr>
          <w:rFonts w:asciiTheme="majorBidi" w:eastAsia="Times New Roman" w:hAnsiTheme="majorBidi" w:cstheme="majorBidi"/>
          <w:b/>
          <w:bCs/>
          <w:color w:val="000000" w:themeColor="text1"/>
          <w:sz w:val="32"/>
          <w:szCs w:val="32"/>
          <w:rtl/>
        </w:rPr>
        <w:t>ألدوبلر</w:t>
      </w:r>
    </w:p>
    <w:p w:rsidR="00F6454E" w:rsidRPr="004B571C" w:rsidRDefault="00F6454E" w:rsidP="00AC2F39">
      <w:pPr>
        <w:spacing w:after="0" w:line="360" w:lineRule="auto"/>
        <w:ind w:firstLine="720"/>
        <w:jc w:val="both"/>
        <w:rPr>
          <w:rFonts w:asciiTheme="majorBidi" w:eastAsia="Times New Roman" w:hAnsiTheme="majorBidi" w:cstheme="majorBidi"/>
          <w:color w:val="000000" w:themeColor="text1"/>
          <w:sz w:val="28"/>
          <w:szCs w:val="28"/>
          <w:rtl/>
        </w:rPr>
      </w:pPr>
      <w:r w:rsidRPr="004B571C">
        <w:rPr>
          <w:rFonts w:asciiTheme="majorBidi" w:hAnsiTheme="majorBidi" w:cstheme="majorBidi"/>
          <w:sz w:val="28"/>
          <w:szCs w:val="28"/>
          <w:rtl/>
          <w:lang w:bidi="ar-IQ"/>
        </w:rPr>
        <w:t xml:space="preserve">هو نوع من انواع الموجات فوق الصوتية (السونار)  أو الموجات فوق السمعية  على شكل صورة  وهي اعلى من حدود القدرة السمعية </w:t>
      </w:r>
      <w:r w:rsidRPr="004B571C">
        <w:rPr>
          <w:rFonts w:asciiTheme="majorBidi" w:hAnsiTheme="majorBidi" w:cstheme="majorBidi" w:hint="cs"/>
          <w:sz w:val="28"/>
          <w:szCs w:val="28"/>
          <w:rtl/>
          <w:lang w:bidi="ar-IQ"/>
        </w:rPr>
        <w:t>للإنسان</w:t>
      </w:r>
      <w:r w:rsidRPr="004B571C">
        <w:rPr>
          <w:rFonts w:asciiTheme="majorBidi" w:hAnsiTheme="majorBidi" w:cstheme="majorBidi"/>
          <w:sz w:val="28"/>
          <w:szCs w:val="28"/>
          <w:rtl/>
          <w:lang w:bidi="ar-IQ"/>
        </w:rPr>
        <w:t xml:space="preserve"> التي تبدء من </w:t>
      </w:r>
      <w:r w:rsidRPr="004B571C">
        <w:rPr>
          <w:rFonts w:asciiTheme="majorBidi" w:hAnsiTheme="majorBidi" w:cstheme="majorBidi"/>
          <w:sz w:val="28"/>
          <w:szCs w:val="28"/>
          <w:lang w:bidi="ar-IQ"/>
        </w:rPr>
        <w:t>20,000</w:t>
      </w:r>
      <w:r w:rsidRPr="004B571C">
        <w:rPr>
          <w:rFonts w:asciiTheme="majorBidi" w:hAnsiTheme="majorBidi" w:cstheme="majorBidi"/>
          <w:sz w:val="28"/>
          <w:szCs w:val="28"/>
          <w:rtl/>
          <w:lang w:bidi="ar-IQ"/>
        </w:rPr>
        <w:t xml:space="preserve"> </w:t>
      </w:r>
      <w:r w:rsidRPr="004B571C">
        <w:rPr>
          <w:rFonts w:asciiTheme="majorBidi" w:hAnsiTheme="majorBidi" w:cstheme="majorBidi" w:hint="cs"/>
          <w:sz w:val="28"/>
          <w:szCs w:val="28"/>
          <w:rtl/>
          <w:lang w:bidi="ar-IQ"/>
        </w:rPr>
        <w:t>هرتز, أ</w:t>
      </w:r>
      <w:r w:rsidRPr="004B571C">
        <w:rPr>
          <w:rFonts w:asciiTheme="majorBidi" w:hAnsiTheme="majorBidi" w:cstheme="majorBidi" w:hint="eastAsia"/>
          <w:sz w:val="28"/>
          <w:szCs w:val="28"/>
          <w:rtl/>
          <w:lang w:bidi="ar-IQ"/>
        </w:rPr>
        <w:t>ي</w:t>
      </w:r>
      <w:r w:rsidRPr="004B571C">
        <w:rPr>
          <w:rFonts w:asciiTheme="majorBidi" w:hAnsiTheme="majorBidi" w:cstheme="majorBidi"/>
          <w:sz w:val="28"/>
          <w:szCs w:val="28"/>
          <w:rtl/>
          <w:lang w:bidi="ar-IQ"/>
        </w:rPr>
        <w:t xml:space="preserve"> انه موجات ذات ترددات عالية نسبيا بحيث ان الاذن البشرية </w:t>
      </w:r>
      <w:r w:rsidRPr="004B571C">
        <w:rPr>
          <w:rFonts w:asciiTheme="majorBidi" w:hAnsiTheme="majorBidi" w:cstheme="majorBidi" w:hint="cs"/>
          <w:sz w:val="28"/>
          <w:szCs w:val="28"/>
          <w:rtl/>
          <w:lang w:bidi="ar-IQ"/>
        </w:rPr>
        <w:t>لا تستطي</w:t>
      </w:r>
      <w:r w:rsidRPr="004B571C">
        <w:rPr>
          <w:rFonts w:asciiTheme="majorBidi" w:hAnsiTheme="majorBidi" w:cstheme="majorBidi" w:hint="eastAsia"/>
          <w:sz w:val="28"/>
          <w:szCs w:val="28"/>
          <w:rtl/>
          <w:lang w:bidi="ar-IQ"/>
        </w:rPr>
        <w:t>ع</w:t>
      </w:r>
      <w:r w:rsidRPr="004B571C">
        <w:rPr>
          <w:rFonts w:asciiTheme="majorBidi" w:hAnsiTheme="majorBidi" w:cstheme="majorBidi"/>
          <w:sz w:val="28"/>
          <w:szCs w:val="28"/>
          <w:rtl/>
          <w:lang w:bidi="ar-IQ"/>
        </w:rPr>
        <w:t xml:space="preserve"> ان تسمعها و يهتم بدراسة وتشخيص الاوعية الدموية من </w:t>
      </w:r>
      <w:r w:rsidRPr="004B571C">
        <w:rPr>
          <w:rFonts w:asciiTheme="majorBidi" w:hAnsiTheme="majorBidi" w:cstheme="majorBidi" w:hint="cs"/>
          <w:sz w:val="28"/>
          <w:szCs w:val="28"/>
          <w:rtl/>
          <w:lang w:bidi="ar-IQ"/>
        </w:rPr>
        <w:t>انسداد</w:t>
      </w:r>
      <w:r w:rsidRPr="004B571C">
        <w:rPr>
          <w:rFonts w:asciiTheme="majorBidi" w:hAnsiTheme="majorBidi" w:cstheme="majorBidi"/>
          <w:sz w:val="28"/>
          <w:szCs w:val="28"/>
          <w:rtl/>
          <w:lang w:bidi="ar-IQ"/>
        </w:rPr>
        <w:t xml:space="preserve"> أو ضيق أو ضعف0وسمي دوبلر نسبة الى من وضع </w:t>
      </w:r>
      <w:r w:rsidRPr="004B571C">
        <w:rPr>
          <w:rFonts w:asciiTheme="majorBidi" w:hAnsiTheme="majorBidi" w:cstheme="majorBidi" w:hint="cs"/>
          <w:sz w:val="28"/>
          <w:szCs w:val="28"/>
          <w:rtl/>
          <w:lang w:bidi="ar-IQ"/>
        </w:rPr>
        <w:t>اللبنة</w:t>
      </w:r>
      <w:r w:rsidRPr="004B571C">
        <w:rPr>
          <w:rFonts w:asciiTheme="majorBidi" w:hAnsiTheme="majorBidi" w:cstheme="majorBidi"/>
          <w:sz w:val="28"/>
          <w:szCs w:val="28"/>
          <w:rtl/>
          <w:lang w:bidi="ar-IQ"/>
        </w:rPr>
        <w:t xml:space="preserve"> الاولى له وهو العالم النمساوي كريستيان دوبلر ,حيث يعتبر </w:t>
      </w:r>
      <w:proofErr w:type="spellStart"/>
      <w:r w:rsidRPr="004B571C">
        <w:rPr>
          <w:rFonts w:asciiTheme="majorBidi" w:hAnsiTheme="majorBidi" w:cstheme="majorBidi"/>
          <w:sz w:val="28"/>
          <w:szCs w:val="28"/>
          <w:rtl/>
          <w:lang w:bidi="ar-IQ"/>
        </w:rPr>
        <w:t>الدوبلر</w:t>
      </w:r>
      <w:proofErr w:type="spellEnd"/>
      <w:r>
        <w:rPr>
          <w:rFonts w:asciiTheme="majorBidi" w:hAnsiTheme="majorBidi" w:cstheme="majorBidi" w:hint="cs"/>
          <w:sz w:val="28"/>
          <w:szCs w:val="28"/>
          <w:rtl/>
          <w:lang w:bidi="ar-IQ"/>
        </w:rPr>
        <w:t xml:space="preserve"> </w:t>
      </w:r>
      <w:r w:rsidRPr="004B571C">
        <w:rPr>
          <w:rFonts w:asciiTheme="majorBidi" w:hAnsiTheme="majorBidi" w:cstheme="majorBidi"/>
          <w:sz w:val="28"/>
          <w:szCs w:val="28"/>
          <w:rtl/>
          <w:lang w:bidi="ar-IQ"/>
        </w:rPr>
        <w:t>الان من أفضل الاجهزة الموجودة لتقويم جريان الدم والذي يعد تقنية غير جراحية والتي يمكن قياس ومتابعة تدفق الدم</w:t>
      </w:r>
      <w:r w:rsidRPr="004B571C">
        <w:rPr>
          <w:rFonts w:asciiTheme="majorBidi" w:eastAsia="Times New Roman" w:hAnsiTheme="majorBidi" w:cstheme="majorBidi"/>
          <w:color w:val="000000" w:themeColor="text1"/>
          <w:sz w:val="28"/>
          <w:szCs w:val="28"/>
          <w:rtl/>
          <w:lang w:bidi="ar-IQ"/>
        </w:rPr>
        <w:t xml:space="preserve"> </w:t>
      </w:r>
      <w:r w:rsidRPr="004B571C">
        <w:rPr>
          <w:rFonts w:asciiTheme="majorBidi" w:hAnsiTheme="majorBidi" w:cstheme="majorBidi"/>
          <w:sz w:val="28"/>
          <w:szCs w:val="28"/>
          <w:rtl/>
          <w:lang w:bidi="ar-IQ"/>
        </w:rPr>
        <w:t xml:space="preserve">وضغط الدم في مناطق معينة من الجسم عن طريق ارسال موجات ذات تردد معين على كرات المتحركة داخل الاوعية </w:t>
      </w:r>
      <w:r w:rsidRPr="004B571C">
        <w:rPr>
          <w:rStyle w:val="ad"/>
          <w:rFonts w:asciiTheme="majorBidi" w:hAnsiTheme="majorBidi" w:cstheme="majorBidi"/>
          <w:sz w:val="28"/>
          <w:szCs w:val="28"/>
          <w:rtl/>
          <w:lang w:bidi="ar-IQ"/>
        </w:rPr>
        <w:footnoteReference w:customMarkFollows="1" w:id="32"/>
        <w:sym w:font="Symbol" w:char="F029"/>
      </w:r>
      <w:r w:rsidRPr="004B571C">
        <w:rPr>
          <w:rStyle w:val="ad"/>
          <w:rFonts w:asciiTheme="majorBidi" w:eastAsia="Times New Roman" w:hAnsiTheme="majorBidi" w:cstheme="majorBidi"/>
          <w:color w:val="000000" w:themeColor="text1"/>
          <w:sz w:val="28"/>
          <w:szCs w:val="28"/>
          <w:rtl/>
        </w:rPr>
        <w:t>1</w:t>
      </w:r>
      <w:r w:rsidRPr="004B571C">
        <w:rPr>
          <w:rStyle w:val="ad"/>
          <w:rFonts w:asciiTheme="majorBidi" w:eastAsia="Times New Roman" w:hAnsiTheme="majorBidi" w:cstheme="majorBidi"/>
          <w:color w:val="000000" w:themeColor="text1"/>
          <w:sz w:val="28"/>
          <w:szCs w:val="28"/>
          <w:rtl/>
        </w:rPr>
        <w:sym w:font="Symbol" w:char="F028"/>
      </w:r>
      <w:r w:rsidR="00AC2F39">
        <w:rPr>
          <w:rFonts w:asciiTheme="majorBidi" w:eastAsia="Times New Roman" w:hAnsiTheme="majorBidi" w:cstheme="majorBidi" w:hint="cs"/>
          <w:color w:val="000000" w:themeColor="text1"/>
          <w:sz w:val="28"/>
          <w:szCs w:val="28"/>
          <w:rtl/>
        </w:rPr>
        <w:t xml:space="preserve"> .</w:t>
      </w:r>
    </w:p>
    <w:p w:rsidR="00F6454E" w:rsidRPr="004B571C" w:rsidRDefault="00F6454E" w:rsidP="00801DEA">
      <w:pPr>
        <w:shd w:val="clear" w:color="auto" w:fill="FFFFFF"/>
        <w:spacing w:before="100" w:beforeAutospacing="1" w:after="24" w:line="360" w:lineRule="auto"/>
        <w:ind w:firstLine="720"/>
        <w:jc w:val="both"/>
        <w:rPr>
          <w:rFonts w:asciiTheme="majorBidi" w:hAnsiTheme="majorBidi" w:cstheme="majorBidi"/>
          <w:sz w:val="28"/>
          <w:szCs w:val="28"/>
          <w:rtl/>
          <w:lang w:bidi="ar-IQ"/>
        </w:rPr>
      </w:pPr>
      <w:r w:rsidRPr="004B571C">
        <w:rPr>
          <w:rFonts w:asciiTheme="majorBidi" w:hAnsiTheme="majorBidi" w:cstheme="majorBidi"/>
          <w:sz w:val="28"/>
          <w:szCs w:val="28"/>
          <w:rtl/>
        </w:rPr>
        <w:t xml:space="preserve">أن الأشعة التلفزيونية أو الموجات فوق الصوتية تستخدم موجات الصوت </w:t>
      </w:r>
      <w:r w:rsidRPr="004B571C">
        <w:rPr>
          <w:rFonts w:asciiTheme="majorBidi" w:hAnsiTheme="majorBidi" w:cstheme="majorBidi" w:hint="cs"/>
          <w:sz w:val="28"/>
          <w:szCs w:val="28"/>
          <w:rtl/>
        </w:rPr>
        <w:t>للإنتا</w:t>
      </w:r>
      <w:r w:rsidRPr="004B571C">
        <w:rPr>
          <w:rFonts w:asciiTheme="majorBidi" w:hAnsiTheme="majorBidi" w:cstheme="majorBidi" w:hint="eastAsia"/>
          <w:sz w:val="28"/>
          <w:szCs w:val="28"/>
          <w:rtl/>
        </w:rPr>
        <w:t>ج</w:t>
      </w:r>
      <w:r w:rsidRPr="004B571C">
        <w:rPr>
          <w:rFonts w:asciiTheme="majorBidi" w:hAnsiTheme="majorBidi" w:cstheme="majorBidi"/>
          <w:sz w:val="28"/>
          <w:szCs w:val="28"/>
          <w:rtl/>
        </w:rPr>
        <w:t xml:space="preserve"> صورة داخلية للجسم ومعرفة تدفق الدم ,ويساعد </w:t>
      </w:r>
      <w:proofErr w:type="spellStart"/>
      <w:r w:rsidRPr="004B571C">
        <w:rPr>
          <w:rFonts w:asciiTheme="majorBidi" w:hAnsiTheme="majorBidi" w:cstheme="majorBidi"/>
          <w:sz w:val="28"/>
          <w:szCs w:val="28"/>
          <w:rtl/>
        </w:rPr>
        <w:t>الدوبلر</w:t>
      </w:r>
      <w:proofErr w:type="spellEnd"/>
      <w:r w:rsidRPr="004B571C">
        <w:rPr>
          <w:rFonts w:asciiTheme="majorBidi" w:hAnsiTheme="majorBidi" w:cstheme="majorBidi"/>
          <w:sz w:val="28"/>
          <w:szCs w:val="28"/>
          <w:rtl/>
        </w:rPr>
        <w:t xml:space="preserve"> الطبيب تقييم مجرى التدفق في الشرايين وأوردة الذراعين ,والقدمين ,والرقبة </w:t>
      </w:r>
      <w:r w:rsidRPr="004B571C">
        <w:rPr>
          <w:rFonts w:asciiTheme="majorBidi" w:hAnsiTheme="majorBidi" w:cstheme="majorBidi" w:hint="cs"/>
          <w:sz w:val="28"/>
          <w:szCs w:val="28"/>
          <w:rtl/>
        </w:rPr>
        <w:t>لالتقاط</w:t>
      </w:r>
      <w:r w:rsidRPr="004B571C">
        <w:rPr>
          <w:rFonts w:asciiTheme="majorBidi" w:hAnsiTheme="majorBidi" w:cstheme="majorBidi"/>
          <w:sz w:val="28"/>
          <w:szCs w:val="28"/>
          <w:rtl/>
        </w:rPr>
        <w:t xml:space="preserve"> ومعرفة وجود أي </w:t>
      </w:r>
      <w:r w:rsidRPr="004B571C">
        <w:rPr>
          <w:rFonts w:asciiTheme="majorBidi" w:hAnsiTheme="majorBidi" w:cstheme="majorBidi" w:hint="cs"/>
          <w:sz w:val="28"/>
          <w:szCs w:val="28"/>
          <w:rtl/>
        </w:rPr>
        <w:t>انسدادا</w:t>
      </w:r>
      <w:r w:rsidRPr="004B571C">
        <w:rPr>
          <w:rFonts w:asciiTheme="majorBidi" w:hAnsiTheme="majorBidi" w:cstheme="majorBidi" w:hint="eastAsia"/>
          <w:sz w:val="28"/>
          <w:szCs w:val="28"/>
          <w:rtl/>
        </w:rPr>
        <w:t>ت</w:t>
      </w:r>
      <w:r w:rsidRPr="004B571C">
        <w:rPr>
          <w:rFonts w:asciiTheme="majorBidi" w:hAnsiTheme="majorBidi" w:cstheme="majorBidi"/>
          <w:sz w:val="28"/>
          <w:szCs w:val="28"/>
          <w:rtl/>
        </w:rPr>
        <w:t xml:space="preserve"> أو </w:t>
      </w:r>
      <w:r w:rsidRPr="004B571C">
        <w:rPr>
          <w:rFonts w:asciiTheme="majorBidi" w:hAnsiTheme="majorBidi" w:cstheme="majorBidi" w:hint="cs"/>
          <w:sz w:val="28"/>
          <w:szCs w:val="28"/>
          <w:rtl/>
        </w:rPr>
        <w:t>انخفاض</w:t>
      </w:r>
      <w:r w:rsidRPr="004B571C">
        <w:rPr>
          <w:rFonts w:asciiTheme="majorBidi" w:hAnsiTheme="majorBidi" w:cstheme="majorBidi"/>
          <w:sz w:val="28"/>
          <w:szCs w:val="28"/>
          <w:rtl/>
        </w:rPr>
        <w:t xml:space="preserve"> في معدل تدفق الدم نتيجة ضيق لأجزاء من الوعاء الدموي والذي يساعد على تشخيص عدة امراض </w:t>
      </w:r>
      <w:r w:rsidRPr="004B571C">
        <w:rPr>
          <w:rStyle w:val="ad"/>
          <w:rFonts w:asciiTheme="majorBidi" w:hAnsiTheme="majorBidi" w:cstheme="majorBidi"/>
          <w:sz w:val="28"/>
          <w:szCs w:val="28"/>
          <w:rtl/>
        </w:rPr>
        <w:footnoteReference w:customMarkFollows="1" w:id="33"/>
        <w:sym w:font="Symbol" w:char="F029"/>
      </w:r>
      <w:r w:rsidRPr="004B571C">
        <w:rPr>
          <w:rStyle w:val="ad"/>
          <w:rFonts w:asciiTheme="majorBidi" w:hAnsiTheme="majorBidi" w:cstheme="majorBidi"/>
          <w:sz w:val="28"/>
          <w:szCs w:val="28"/>
          <w:rtl/>
          <w:lang w:bidi="ar-IQ"/>
        </w:rPr>
        <w:t>2</w:t>
      </w:r>
      <w:r w:rsidRPr="004B571C">
        <w:rPr>
          <w:rStyle w:val="ad"/>
          <w:rFonts w:asciiTheme="majorBidi" w:hAnsiTheme="majorBidi" w:cstheme="majorBidi"/>
          <w:sz w:val="28"/>
          <w:szCs w:val="28"/>
          <w:rtl/>
          <w:lang w:bidi="ar-IQ"/>
        </w:rPr>
        <w:sym w:font="Symbol" w:char="F028"/>
      </w:r>
      <w:r w:rsidRPr="004B571C">
        <w:rPr>
          <w:rFonts w:asciiTheme="majorBidi" w:hAnsiTheme="majorBidi" w:cstheme="majorBidi"/>
          <w:sz w:val="28"/>
          <w:szCs w:val="28"/>
          <w:rtl/>
          <w:lang w:bidi="ar-IQ"/>
        </w:rPr>
        <w:t xml:space="preserve">0علما ان </w:t>
      </w:r>
      <w:proofErr w:type="spellStart"/>
      <w:r w:rsidRPr="004B571C">
        <w:rPr>
          <w:rFonts w:asciiTheme="majorBidi" w:hAnsiTheme="majorBidi" w:cstheme="majorBidi"/>
          <w:sz w:val="28"/>
          <w:szCs w:val="28"/>
          <w:rtl/>
          <w:lang w:bidi="ar-IQ"/>
        </w:rPr>
        <w:t>الدوبلر</w:t>
      </w:r>
      <w:proofErr w:type="spellEnd"/>
      <w:r w:rsidRPr="004B571C">
        <w:rPr>
          <w:rFonts w:asciiTheme="majorBidi" w:hAnsiTheme="majorBidi" w:cstheme="majorBidi"/>
          <w:sz w:val="28"/>
          <w:szCs w:val="28"/>
          <w:rtl/>
          <w:lang w:bidi="ar-IQ"/>
        </w:rPr>
        <w:t xml:space="preserve"> آمن تماما وسريع الاستخدام </w:t>
      </w:r>
      <w:r w:rsidRPr="004B571C">
        <w:rPr>
          <w:rFonts w:asciiTheme="majorBidi" w:hAnsiTheme="majorBidi" w:cstheme="majorBidi" w:hint="cs"/>
          <w:sz w:val="28"/>
          <w:szCs w:val="28"/>
          <w:rtl/>
          <w:lang w:bidi="ar-IQ"/>
        </w:rPr>
        <w:t>بالإضافة</w:t>
      </w:r>
      <w:r w:rsidRPr="004B571C">
        <w:rPr>
          <w:rFonts w:asciiTheme="majorBidi" w:hAnsiTheme="majorBidi" w:cstheme="majorBidi"/>
          <w:sz w:val="28"/>
          <w:szCs w:val="28"/>
          <w:rtl/>
          <w:lang w:bidi="ar-IQ"/>
        </w:rPr>
        <w:t xml:space="preserve"> انه </w:t>
      </w:r>
      <w:r w:rsidRPr="004B571C">
        <w:rPr>
          <w:rFonts w:asciiTheme="majorBidi" w:hAnsiTheme="majorBidi" w:cstheme="majorBidi" w:hint="cs"/>
          <w:sz w:val="28"/>
          <w:szCs w:val="28"/>
          <w:rtl/>
          <w:lang w:bidi="ar-IQ"/>
        </w:rPr>
        <w:t>لا يسب</w:t>
      </w:r>
      <w:r w:rsidRPr="004B571C">
        <w:rPr>
          <w:rFonts w:asciiTheme="majorBidi" w:hAnsiTheme="majorBidi" w:cstheme="majorBidi" w:hint="eastAsia"/>
          <w:sz w:val="28"/>
          <w:szCs w:val="28"/>
          <w:rtl/>
          <w:lang w:bidi="ar-IQ"/>
        </w:rPr>
        <w:t>ب</w:t>
      </w:r>
      <w:r w:rsidRPr="004B571C">
        <w:rPr>
          <w:rFonts w:asciiTheme="majorBidi" w:hAnsiTheme="majorBidi" w:cstheme="majorBidi"/>
          <w:sz w:val="28"/>
          <w:szCs w:val="28"/>
          <w:rtl/>
          <w:lang w:bidi="ar-IQ"/>
        </w:rPr>
        <w:t xml:space="preserve"> اي الم او ضيق ومتوفر في معظم المستشفيات</w:t>
      </w:r>
      <w:r w:rsidR="00801DEA">
        <w:rPr>
          <w:rFonts w:asciiTheme="majorBidi" w:hAnsiTheme="majorBidi" w:cstheme="majorBidi" w:hint="cs"/>
          <w:sz w:val="28"/>
          <w:szCs w:val="28"/>
          <w:rtl/>
          <w:lang w:bidi="ar-IQ"/>
        </w:rPr>
        <w:t xml:space="preserve"> .</w:t>
      </w:r>
      <w:r w:rsidRPr="004B571C">
        <w:rPr>
          <w:rFonts w:asciiTheme="majorBidi" w:hAnsiTheme="majorBidi" w:cstheme="majorBidi"/>
          <w:sz w:val="28"/>
          <w:szCs w:val="28"/>
          <w:rtl/>
          <w:lang w:bidi="ar-IQ"/>
        </w:rPr>
        <w:t xml:space="preserve"> والشكل (</w:t>
      </w:r>
      <w:r>
        <w:rPr>
          <w:rFonts w:asciiTheme="majorBidi" w:hAnsiTheme="majorBidi" w:cstheme="majorBidi" w:hint="cs"/>
          <w:sz w:val="28"/>
          <w:szCs w:val="28"/>
          <w:rtl/>
          <w:lang w:bidi="ar-IQ"/>
        </w:rPr>
        <w:t>7</w:t>
      </w:r>
      <w:r w:rsidRPr="004B571C">
        <w:rPr>
          <w:rFonts w:asciiTheme="majorBidi" w:hAnsiTheme="majorBidi" w:cstheme="majorBidi"/>
          <w:sz w:val="28"/>
          <w:szCs w:val="28"/>
          <w:rtl/>
          <w:lang w:bidi="ar-IQ"/>
        </w:rPr>
        <w:t xml:space="preserve">) صورة للجهاز </w:t>
      </w:r>
      <w:proofErr w:type="spellStart"/>
      <w:r w:rsidRPr="004B571C">
        <w:rPr>
          <w:rFonts w:asciiTheme="majorBidi" w:hAnsiTheme="majorBidi" w:cstheme="majorBidi"/>
          <w:sz w:val="28"/>
          <w:szCs w:val="28"/>
          <w:rtl/>
          <w:lang w:bidi="ar-IQ"/>
        </w:rPr>
        <w:t>الدوبلر</w:t>
      </w:r>
      <w:proofErr w:type="spellEnd"/>
      <w:r w:rsidRPr="004B571C">
        <w:rPr>
          <w:rFonts w:asciiTheme="majorBidi" w:hAnsiTheme="majorBidi" w:cstheme="majorBidi"/>
          <w:sz w:val="28"/>
          <w:szCs w:val="28"/>
          <w:rtl/>
          <w:lang w:bidi="ar-IQ"/>
        </w:rPr>
        <w:t xml:space="preserve"> الذي تم فحص عينة البحث به</w:t>
      </w:r>
      <w:r w:rsidR="00801DEA">
        <w:rPr>
          <w:rFonts w:asciiTheme="majorBidi" w:hAnsiTheme="majorBidi" w:cstheme="majorBidi" w:hint="cs"/>
          <w:sz w:val="28"/>
          <w:szCs w:val="28"/>
          <w:rtl/>
          <w:lang w:bidi="ar-IQ"/>
        </w:rPr>
        <w:t xml:space="preserve"> .</w:t>
      </w:r>
    </w:p>
    <w:p w:rsidR="00F6454E" w:rsidRDefault="00F6454E" w:rsidP="00F6454E">
      <w:pPr>
        <w:spacing w:after="0"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noProof/>
          <w:color w:val="000000" w:themeColor="text1"/>
          <w:sz w:val="28"/>
          <w:szCs w:val="28"/>
        </w:rPr>
        <w:lastRenderedPageBreak/>
        <w:drawing>
          <wp:inline distT="0" distB="0" distL="0" distR="0" wp14:anchorId="17B809F6" wp14:editId="0A62E18A">
            <wp:extent cx="5077097" cy="3265714"/>
            <wp:effectExtent l="0" t="0" r="0" b="0"/>
            <wp:docPr id="19"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77097" cy="3265714"/>
                    </a:xfrm>
                    <a:prstGeom prst="rect">
                      <a:avLst/>
                    </a:prstGeom>
                    <a:noFill/>
                  </pic:spPr>
                </pic:pic>
              </a:graphicData>
            </a:graphic>
          </wp:inline>
        </w:drawing>
      </w:r>
    </w:p>
    <w:p w:rsidR="00C457F1" w:rsidRPr="00801DEA" w:rsidRDefault="00F6454E" w:rsidP="00C457F1">
      <w:pPr>
        <w:spacing w:line="360" w:lineRule="auto"/>
        <w:jc w:val="center"/>
        <w:rPr>
          <w:rFonts w:asciiTheme="majorBidi" w:eastAsia="Times New Roman" w:hAnsiTheme="majorBidi" w:cstheme="majorBidi"/>
          <w:sz w:val="28"/>
          <w:szCs w:val="28"/>
          <w:rtl/>
          <w:lang w:bidi="ar-IQ"/>
        </w:rPr>
      </w:pPr>
      <w:r w:rsidRPr="00801DEA">
        <w:rPr>
          <w:rFonts w:asciiTheme="majorBidi" w:eastAsia="Times New Roman" w:hAnsiTheme="majorBidi" w:cstheme="majorBidi"/>
          <w:sz w:val="28"/>
          <w:szCs w:val="28"/>
          <w:rtl/>
          <w:lang w:bidi="ar-IQ"/>
        </w:rPr>
        <w:tab/>
      </w:r>
      <w:r w:rsidR="00801DEA" w:rsidRPr="00801DEA">
        <w:rPr>
          <w:rFonts w:asciiTheme="majorBidi" w:eastAsia="Times New Roman" w:hAnsiTheme="majorBidi" w:cstheme="majorBidi" w:hint="cs"/>
          <w:sz w:val="28"/>
          <w:szCs w:val="28"/>
          <w:rtl/>
        </w:rPr>
        <w:t xml:space="preserve">شكل ( 7 ) </w:t>
      </w:r>
      <w:r w:rsidR="00C457F1" w:rsidRPr="00801DEA">
        <w:rPr>
          <w:rFonts w:asciiTheme="majorBidi" w:eastAsia="Times New Roman" w:hAnsiTheme="majorBidi" w:cstheme="majorBidi"/>
          <w:sz w:val="28"/>
          <w:szCs w:val="28"/>
          <w:rtl/>
        </w:rPr>
        <w:t xml:space="preserve">جهاز </w:t>
      </w:r>
      <w:proofErr w:type="spellStart"/>
      <w:r w:rsidR="00C457F1" w:rsidRPr="00801DEA">
        <w:rPr>
          <w:rFonts w:asciiTheme="majorBidi" w:eastAsia="Times New Roman" w:hAnsiTheme="majorBidi" w:cstheme="majorBidi"/>
          <w:sz w:val="28"/>
          <w:szCs w:val="28"/>
          <w:rtl/>
        </w:rPr>
        <w:t>الدوبلر</w:t>
      </w:r>
      <w:proofErr w:type="spellEnd"/>
    </w:p>
    <w:p w:rsidR="00F6454E" w:rsidRPr="004B571C" w:rsidRDefault="00F6454E" w:rsidP="00F6454E">
      <w:pPr>
        <w:spacing w:line="360" w:lineRule="auto"/>
        <w:jc w:val="both"/>
        <w:rPr>
          <w:rFonts w:asciiTheme="majorBidi" w:hAnsiTheme="majorBidi" w:cstheme="majorBidi"/>
          <w:sz w:val="28"/>
          <w:szCs w:val="28"/>
          <w:rtl/>
          <w:lang w:bidi="ar-IQ"/>
        </w:rPr>
      </w:pPr>
      <w:r w:rsidRPr="004B571C">
        <w:rPr>
          <w:rFonts w:asciiTheme="majorBidi" w:eastAsia="Times New Roman" w:hAnsiTheme="majorBidi" w:cstheme="majorBidi"/>
          <w:sz w:val="32"/>
          <w:szCs w:val="32"/>
          <w:rtl/>
          <w:lang w:bidi="ar-IQ"/>
        </w:rPr>
        <w:t>2</w:t>
      </w:r>
      <w:r w:rsidRPr="004B571C">
        <w:rPr>
          <w:rFonts w:asciiTheme="majorBidi" w:hAnsiTheme="majorBidi" w:cstheme="majorBidi"/>
          <w:b/>
          <w:bCs/>
          <w:sz w:val="32"/>
          <w:szCs w:val="32"/>
          <w:rtl/>
          <w:lang w:bidi="ar-IQ"/>
        </w:rPr>
        <w:t>-</w:t>
      </w:r>
      <w:r>
        <w:rPr>
          <w:rFonts w:asciiTheme="majorBidi" w:hAnsiTheme="majorBidi" w:cstheme="majorBidi" w:hint="cs"/>
          <w:b/>
          <w:bCs/>
          <w:sz w:val="32"/>
          <w:szCs w:val="32"/>
          <w:rtl/>
          <w:lang w:bidi="ar-IQ"/>
        </w:rPr>
        <w:t>1</w:t>
      </w:r>
      <w:r w:rsidRPr="004B571C">
        <w:rPr>
          <w:rFonts w:asciiTheme="majorBidi" w:hAnsiTheme="majorBidi" w:cstheme="majorBidi"/>
          <w:b/>
          <w:bCs/>
          <w:sz w:val="32"/>
          <w:szCs w:val="32"/>
          <w:rtl/>
          <w:lang w:bidi="ar-IQ"/>
        </w:rPr>
        <w:t>-</w:t>
      </w:r>
      <w:r>
        <w:rPr>
          <w:rFonts w:asciiTheme="majorBidi" w:hAnsiTheme="majorBidi" w:cstheme="majorBidi" w:hint="cs"/>
          <w:b/>
          <w:bCs/>
          <w:sz w:val="32"/>
          <w:szCs w:val="32"/>
          <w:rtl/>
          <w:lang w:bidi="ar-IQ"/>
        </w:rPr>
        <w:t>6</w:t>
      </w:r>
      <w:r w:rsidRPr="004B571C">
        <w:rPr>
          <w:rFonts w:asciiTheme="majorBidi" w:hAnsiTheme="majorBidi" w:cstheme="majorBidi"/>
          <w:b/>
          <w:bCs/>
          <w:sz w:val="32"/>
          <w:szCs w:val="32"/>
          <w:rtl/>
          <w:lang w:bidi="ar-IQ"/>
        </w:rPr>
        <w:t>-2</w:t>
      </w:r>
      <w:r>
        <w:rPr>
          <w:rFonts w:asciiTheme="majorBidi" w:hAnsiTheme="majorBidi" w:cstheme="majorBidi" w:hint="cs"/>
          <w:b/>
          <w:bCs/>
          <w:sz w:val="28"/>
          <w:szCs w:val="28"/>
          <w:rtl/>
          <w:lang w:bidi="ar-IQ"/>
        </w:rPr>
        <w:t xml:space="preserve"> </w:t>
      </w:r>
      <w:r w:rsidRPr="004B571C">
        <w:rPr>
          <w:rFonts w:asciiTheme="majorBidi" w:hAnsiTheme="majorBidi" w:cstheme="majorBidi"/>
          <w:b/>
          <w:bCs/>
          <w:sz w:val="28"/>
          <w:szCs w:val="28"/>
          <w:rtl/>
          <w:lang w:bidi="ar-IQ"/>
        </w:rPr>
        <w:t>أهم</w:t>
      </w:r>
      <w:r w:rsidRPr="004B571C">
        <w:rPr>
          <w:rFonts w:asciiTheme="majorBidi" w:hAnsiTheme="majorBidi" w:cstheme="majorBidi"/>
          <w:b/>
          <w:bCs/>
          <w:sz w:val="32"/>
          <w:szCs w:val="32"/>
          <w:rtl/>
          <w:lang w:bidi="ar-IQ"/>
        </w:rPr>
        <w:t xml:space="preserve"> </w:t>
      </w:r>
      <w:r w:rsidRPr="004B571C">
        <w:rPr>
          <w:rFonts w:asciiTheme="majorBidi" w:hAnsiTheme="majorBidi" w:cstheme="majorBidi" w:hint="cs"/>
          <w:b/>
          <w:bCs/>
          <w:sz w:val="32"/>
          <w:szCs w:val="32"/>
          <w:rtl/>
          <w:lang w:bidi="ar-IQ"/>
        </w:rPr>
        <w:t>استخدامات</w:t>
      </w:r>
      <w:r w:rsidRPr="004B571C">
        <w:rPr>
          <w:rFonts w:asciiTheme="majorBidi" w:hAnsiTheme="majorBidi" w:cstheme="majorBidi"/>
          <w:b/>
          <w:bCs/>
          <w:sz w:val="32"/>
          <w:szCs w:val="32"/>
          <w:rtl/>
          <w:lang w:bidi="ar-IQ"/>
        </w:rPr>
        <w:t xml:space="preserve"> </w:t>
      </w:r>
      <w:proofErr w:type="spellStart"/>
      <w:r w:rsidRPr="004B571C">
        <w:rPr>
          <w:rFonts w:asciiTheme="majorBidi" w:hAnsiTheme="majorBidi" w:cstheme="majorBidi"/>
          <w:b/>
          <w:bCs/>
          <w:sz w:val="32"/>
          <w:szCs w:val="32"/>
          <w:rtl/>
          <w:lang w:bidi="ar-IQ"/>
        </w:rPr>
        <w:t>ال</w:t>
      </w:r>
      <w:r>
        <w:rPr>
          <w:rFonts w:asciiTheme="majorBidi" w:hAnsiTheme="majorBidi" w:cstheme="majorBidi" w:hint="cs"/>
          <w:b/>
          <w:bCs/>
          <w:sz w:val="32"/>
          <w:szCs w:val="32"/>
          <w:rtl/>
          <w:lang w:bidi="ar-IQ"/>
        </w:rPr>
        <w:t>دوبلر</w:t>
      </w:r>
      <w:proofErr w:type="spellEnd"/>
      <w:r w:rsidRPr="004B571C">
        <w:rPr>
          <w:rStyle w:val="ad"/>
          <w:rFonts w:asciiTheme="majorBidi" w:hAnsiTheme="majorBidi" w:cstheme="majorBidi"/>
          <w:sz w:val="24"/>
          <w:szCs w:val="24"/>
          <w:rtl/>
          <w:lang w:bidi="ar-IQ"/>
        </w:rPr>
        <w:footnoteReference w:customMarkFollows="1" w:id="34"/>
        <w:sym w:font="Symbol" w:char="F029"/>
      </w:r>
      <w:r w:rsidRPr="004B571C">
        <w:rPr>
          <w:rStyle w:val="ad"/>
          <w:rFonts w:asciiTheme="majorBidi" w:eastAsia="Times New Roman" w:hAnsiTheme="majorBidi" w:cstheme="majorBidi"/>
          <w:color w:val="000000" w:themeColor="text1"/>
          <w:sz w:val="24"/>
          <w:szCs w:val="24"/>
          <w:rtl/>
        </w:rPr>
        <w:t>1</w:t>
      </w:r>
      <w:r w:rsidRPr="004B571C">
        <w:rPr>
          <w:rStyle w:val="ad"/>
          <w:rFonts w:asciiTheme="majorBidi" w:eastAsia="Times New Roman" w:hAnsiTheme="majorBidi" w:cstheme="majorBidi"/>
          <w:color w:val="000000" w:themeColor="text1"/>
          <w:sz w:val="24"/>
          <w:szCs w:val="24"/>
          <w:rtl/>
        </w:rPr>
        <w:sym w:font="Symbol" w:char="F028"/>
      </w:r>
      <w:r w:rsidRPr="004B571C">
        <w:rPr>
          <w:rFonts w:asciiTheme="majorBidi" w:hAnsiTheme="majorBidi" w:cstheme="majorBidi"/>
          <w:sz w:val="28"/>
          <w:szCs w:val="28"/>
          <w:rtl/>
        </w:rPr>
        <w:t xml:space="preserve"> :</w:t>
      </w:r>
    </w:p>
    <w:p w:rsidR="00F6454E" w:rsidRPr="004B571C" w:rsidRDefault="00F6454E" w:rsidP="004C6007">
      <w:pPr>
        <w:pStyle w:val="a4"/>
        <w:numPr>
          <w:ilvl w:val="0"/>
          <w:numId w:val="23"/>
        </w:numPr>
        <w:spacing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 xml:space="preserve">تشخيص </w:t>
      </w:r>
      <w:r w:rsidR="004C6007">
        <w:rPr>
          <w:rFonts w:asciiTheme="majorBidi" w:hAnsiTheme="majorBidi" w:cstheme="majorBidi" w:hint="cs"/>
          <w:sz w:val="28"/>
          <w:szCs w:val="28"/>
          <w:rtl/>
          <w:lang w:bidi="ar-IQ"/>
        </w:rPr>
        <w:t>أ</w:t>
      </w:r>
      <w:r w:rsidRPr="004B571C">
        <w:rPr>
          <w:rFonts w:asciiTheme="majorBidi" w:hAnsiTheme="majorBidi" w:cstheme="majorBidi"/>
          <w:sz w:val="28"/>
          <w:szCs w:val="28"/>
          <w:rtl/>
          <w:lang w:bidi="ar-IQ"/>
        </w:rPr>
        <w:t xml:space="preserve">ورام البطن والحوض والكشف عن </w:t>
      </w:r>
      <w:r w:rsidR="004C6007">
        <w:rPr>
          <w:rFonts w:asciiTheme="majorBidi" w:hAnsiTheme="majorBidi" w:cstheme="majorBidi" w:hint="cs"/>
          <w:sz w:val="28"/>
          <w:szCs w:val="28"/>
          <w:rtl/>
          <w:lang w:bidi="ar-IQ"/>
        </w:rPr>
        <w:t>أ</w:t>
      </w:r>
      <w:r w:rsidRPr="004B571C">
        <w:rPr>
          <w:rFonts w:asciiTheme="majorBidi" w:hAnsiTheme="majorBidi" w:cstheme="majorBidi"/>
          <w:sz w:val="28"/>
          <w:szCs w:val="28"/>
          <w:rtl/>
          <w:lang w:bidi="ar-IQ"/>
        </w:rPr>
        <w:t>مراض الجهاز الهضمي والبولي وفحص الغدة الدرقية0</w:t>
      </w:r>
    </w:p>
    <w:p w:rsidR="00F6454E" w:rsidRPr="004B571C" w:rsidRDefault="00F6454E" w:rsidP="00F6454E">
      <w:pPr>
        <w:pStyle w:val="a4"/>
        <w:numPr>
          <w:ilvl w:val="0"/>
          <w:numId w:val="23"/>
        </w:numPr>
        <w:spacing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تحديد امكان الجلطات التي قد تسبب انسداد او ضيق الشرايين في اي مكان بالجسم واهمها الذراعين , والقدمين , والرقبة0</w:t>
      </w:r>
    </w:p>
    <w:p w:rsidR="00F6454E" w:rsidRPr="004B571C" w:rsidRDefault="00F6454E" w:rsidP="00F6454E">
      <w:pPr>
        <w:pStyle w:val="a4"/>
        <w:numPr>
          <w:ilvl w:val="0"/>
          <w:numId w:val="23"/>
        </w:numPr>
        <w:spacing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معرفة الام عضلات القدمين والتي تحدث نتيجة تصلب الاوعية الدموية في القدم وضعف الدورة الدموية0</w:t>
      </w:r>
    </w:p>
    <w:p w:rsidR="00F6454E" w:rsidRPr="004B571C" w:rsidRDefault="00F6454E" w:rsidP="004C6007">
      <w:pPr>
        <w:pStyle w:val="a4"/>
        <w:numPr>
          <w:ilvl w:val="0"/>
          <w:numId w:val="23"/>
        </w:numPr>
        <w:spacing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 xml:space="preserve">تقييم حالة الكلى </w:t>
      </w:r>
      <w:r w:rsidR="004C6007">
        <w:rPr>
          <w:rFonts w:asciiTheme="majorBidi" w:hAnsiTheme="majorBidi" w:cstheme="majorBidi" w:hint="cs"/>
          <w:sz w:val="28"/>
          <w:szCs w:val="28"/>
          <w:rtl/>
          <w:lang w:bidi="ar-IQ"/>
        </w:rPr>
        <w:t>أ</w:t>
      </w:r>
      <w:r w:rsidRPr="004B571C">
        <w:rPr>
          <w:rFonts w:asciiTheme="majorBidi" w:hAnsiTheme="majorBidi" w:cstheme="majorBidi"/>
          <w:sz w:val="28"/>
          <w:szCs w:val="28"/>
          <w:rtl/>
          <w:lang w:bidi="ar-IQ"/>
        </w:rPr>
        <w:t>و الكبد المزروع عن طريق تدفق الدم اليهما0</w:t>
      </w:r>
    </w:p>
    <w:p w:rsidR="00F6454E" w:rsidRPr="004B571C" w:rsidRDefault="00F6454E" w:rsidP="00F6454E">
      <w:pPr>
        <w:pStyle w:val="a4"/>
        <w:numPr>
          <w:ilvl w:val="0"/>
          <w:numId w:val="23"/>
        </w:numPr>
        <w:spacing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تقييم تدفق الدم بعد حدوث الجلطات او اسباب اخرى اثرت على قوة هذا التدفق0</w:t>
      </w:r>
    </w:p>
    <w:p w:rsidR="00F6454E" w:rsidRPr="004B571C" w:rsidRDefault="00F6454E" w:rsidP="00F6454E">
      <w:pPr>
        <w:pStyle w:val="a4"/>
        <w:numPr>
          <w:ilvl w:val="0"/>
          <w:numId w:val="23"/>
        </w:numPr>
        <w:spacing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تقييم حالة الاوردة في القدمين خاصة دوالي الساقين0</w:t>
      </w:r>
    </w:p>
    <w:p w:rsidR="00F6454E" w:rsidRPr="004B571C" w:rsidRDefault="00F6454E" w:rsidP="00801DEA">
      <w:pPr>
        <w:pStyle w:val="a4"/>
        <w:numPr>
          <w:ilvl w:val="0"/>
          <w:numId w:val="23"/>
        </w:numPr>
        <w:spacing w:line="360" w:lineRule="auto"/>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lastRenderedPageBreak/>
        <w:t>تحديد كمية وامكان الترسبات الدهنية على جدران الاوعية التي تسبب انسداد وضيق في شرايين هامة مثل الشريان السباتي والذي قد يعرض المريض لحدوث جلطات</w:t>
      </w:r>
      <w:r w:rsidR="00801DEA">
        <w:rPr>
          <w:rFonts w:asciiTheme="majorBidi" w:hAnsiTheme="majorBidi" w:cstheme="majorBidi" w:hint="cs"/>
          <w:sz w:val="28"/>
          <w:szCs w:val="28"/>
          <w:rtl/>
          <w:lang w:bidi="ar-IQ"/>
        </w:rPr>
        <w:t xml:space="preserve"> . </w:t>
      </w:r>
      <w:r w:rsidRPr="004B571C">
        <w:rPr>
          <w:rFonts w:asciiTheme="majorBidi" w:hAnsiTheme="majorBidi" w:cstheme="majorBidi"/>
          <w:sz w:val="28"/>
          <w:szCs w:val="28"/>
          <w:rtl/>
          <w:lang w:bidi="ar-IQ"/>
        </w:rPr>
        <w:t>والشكل (</w:t>
      </w:r>
      <w:r>
        <w:rPr>
          <w:rFonts w:asciiTheme="majorBidi" w:hAnsiTheme="majorBidi" w:cstheme="majorBidi" w:hint="cs"/>
          <w:sz w:val="28"/>
          <w:szCs w:val="28"/>
          <w:rtl/>
          <w:lang w:bidi="ar-IQ"/>
        </w:rPr>
        <w:t>8</w:t>
      </w:r>
      <w:r w:rsidRPr="004B571C">
        <w:rPr>
          <w:rFonts w:asciiTheme="majorBidi" w:hAnsiTheme="majorBidi" w:cstheme="majorBidi"/>
          <w:sz w:val="28"/>
          <w:szCs w:val="28"/>
          <w:rtl/>
          <w:lang w:bidi="ar-IQ"/>
        </w:rPr>
        <w:t>) صورة تخطيط للشريان السباتي</w:t>
      </w:r>
      <w:r w:rsidR="00801DEA">
        <w:rPr>
          <w:rFonts w:asciiTheme="majorBidi" w:hAnsiTheme="majorBidi" w:cstheme="majorBidi" w:hint="cs"/>
          <w:sz w:val="28"/>
          <w:szCs w:val="28"/>
          <w:rtl/>
          <w:lang w:bidi="ar-IQ"/>
        </w:rPr>
        <w:t xml:space="preserve"> .</w:t>
      </w:r>
    </w:p>
    <w:p w:rsidR="00F6454E" w:rsidRDefault="00F6454E" w:rsidP="00F6454E">
      <w:pPr>
        <w:spacing w:after="0" w:line="360" w:lineRule="auto"/>
        <w:jc w:val="center"/>
        <w:rPr>
          <w:rFonts w:asciiTheme="majorBidi" w:eastAsia="Times New Roman" w:hAnsiTheme="majorBidi" w:cstheme="majorBidi"/>
          <w:color w:val="000000" w:themeColor="text1"/>
          <w:sz w:val="28"/>
          <w:szCs w:val="28"/>
          <w:rtl/>
          <w:lang w:bidi="ar-IQ"/>
        </w:rPr>
      </w:pPr>
      <w:r w:rsidRPr="004B571C">
        <w:rPr>
          <w:rFonts w:asciiTheme="majorBidi" w:hAnsiTheme="majorBidi" w:cstheme="majorBidi"/>
          <w:noProof/>
        </w:rPr>
        <w:drawing>
          <wp:inline distT="0" distB="0" distL="0" distR="0" wp14:anchorId="0E7313F9" wp14:editId="6FD1EAB5">
            <wp:extent cx="4981575" cy="2543175"/>
            <wp:effectExtent l="0" t="0" r="0" b="0"/>
            <wp:docPr id="25" name="صورة 1" descr="http://upload.wikimedia.org/wikipedia/commons/thumb/c/c0/SpectralDopplerA.jpg/220px-SpectralDoppl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commons/thumb/c/c0/SpectralDopplerA.jpg/220px-SpectralDopplerA.jpg"/>
                    <pic:cNvPicPr>
                      <a:picLocks noChangeAspect="1" noChangeArrowheads="1"/>
                    </pic:cNvPicPr>
                  </pic:nvPicPr>
                  <pic:blipFill>
                    <a:blip r:embed="rId27" cstate="print"/>
                    <a:srcRect/>
                    <a:stretch>
                      <a:fillRect/>
                    </a:stretch>
                  </pic:blipFill>
                  <pic:spPr bwMode="auto">
                    <a:xfrm>
                      <a:off x="0" y="0"/>
                      <a:ext cx="5001397" cy="2553294"/>
                    </a:xfrm>
                    <a:prstGeom prst="rect">
                      <a:avLst/>
                    </a:prstGeom>
                    <a:noFill/>
                    <a:ln w="9525">
                      <a:noFill/>
                      <a:miter lim="800000"/>
                      <a:headEnd/>
                      <a:tailEnd/>
                    </a:ln>
                  </pic:spPr>
                </pic:pic>
              </a:graphicData>
            </a:graphic>
          </wp:inline>
        </w:drawing>
      </w:r>
    </w:p>
    <w:p w:rsidR="002506A5" w:rsidRPr="00801DEA" w:rsidRDefault="00801DEA" w:rsidP="00F6454E">
      <w:pPr>
        <w:spacing w:after="0" w:line="360" w:lineRule="auto"/>
        <w:jc w:val="center"/>
        <w:rPr>
          <w:rFonts w:asciiTheme="majorBidi" w:eastAsia="Times New Roman" w:hAnsiTheme="majorBidi" w:cstheme="majorBidi"/>
          <w:sz w:val="28"/>
          <w:szCs w:val="28"/>
          <w:rtl/>
        </w:rPr>
      </w:pPr>
      <w:r w:rsidRPr="00801DEA">
        <w:rPr>
          <w:rFonts w:asciiTheme="majorBidi" w:eastAsia="Times New Roman" w:hAnsiTheme="majorBidi" w:cstheme="majorBidi" w:hint="cs"/>
          <w:sz w:val="28"/>
          <w:szCs w:val="28"/>
          <w:rtl/>
        </w:rPr>
        <w:t xml:space="preserve">شكل ( 8 ) </w:t>
      </w:r>
      <w:r w:rsidR="002506A5" w:rsidRPr="00801DEA">
        <w:rPr>
          <w:rFonts w:asciiTheme="majorBidi" w:eastAsia="Times New Roman" w:hAnsiTheme="majorBidi" w:cstheme="majorBidi"/>
          <w:sz w:val="28"/>
          <w:szCs w:val="28"/>
          <w:rtl/>
        </w:rPr>
        <w:t>صورة لشاشة جهاز دوبلر يظهر فيها رسم تخطيطي لنبض الشريان السباتي</w:t>
      </w:r>
    </w:p>
    <w:p w:rsidR="0010020E" w:rsidRPr="0010020E" w:rsidRDefault="0010020E" w:rsidP="00F6454E">
      <w:pPr>
        <w:spacing w:line="360" w:lineRule="auto"/>
        <w:jc w:val="both"/>
        <w:rPr>
          <w:rFonts w:asciiTheme="majorBidi" w:hAnsiTheme="majorBidi" w:cstheme="majorBidi"/>
          <w:b/>
          <w:bCs/>
          <w:sz w:val="6"/>
          <w:szCs w:val="6"/>
          <w:rtl/>
          <w:lang w:bidi="ar-IQ"/>
        </w:rPr>
      </w:pPr>
    </w:p>
    <w:p w:rsidR="00F6454E" w:rsidRPr="004B571C" w:rsidRDefault="00F6454E" w:rsidP="00F6454E">
      <w:pPr>
        <w:spacing w:line="360" w:lineRule="auto"/>
        <w:jc w:val="both"/>
        <w:rPr>
          <w:rFonts w:asciiTheme="majorBidi" w:hAnsiTheme="majorBidi" w:cstheme="majorBidi"/>
          <w:b/>
          <w:bCs/>
          <w:sz w:val="32"/>
          <w:szCs w:val="32"/>
          <w:rtl/>
          <w:lang w:bidi="ar-IQ"/>
        </w:rPr>
      </w:pPr>
      <w:r>
        <w:rPr>
          <w:rFonts w:asciiTheme="majorBidi" w:hAnsiTheme="majorBidi" w:cstheme="majorBidi" w:hint="cs"/>
          <w:b/>
          <w:bCs/>
          <w:sz w:val="32"/>
          <w:szCs w:val="32"/>
          <w:rtl/>
          <w:lang w:bidi="ar-IQ"/>
        </w:rPr>
        <w:t>2</w:t>
      </w:r>
      <w:r w:rsidRPr="004B571C">
        <w:rPr>
          <w:rFonts w:asciiTheme="majorBidi" w:hAnsiTheme="majorBidi" w:cstheme="majorBidi"/>
          <w:b/>
          <w:bCs/>
          <w:sz w:val="32"/>
          <w:szCs w:val="32"/>
          <w:rtl/>
          <w:lang w:bidi="ar-IQ"/>
        </w:rPr>
        <w:t>-</w:t>
      </w:r>
      <w:r>
        <w:rPr>
          <w:rFonts w:asciiTheme="majorBidi" w:hAnsiTheme="majorBidi" w:cstheme="majorBidi" w:hint="cs"/>
          <w:b/>
          <w:bCs/>
          <w:sz w:val="32"/>
          <w:szCs w:val="32"/>
          <w:rtl/>
          <w:lang w:bidi="ar-IQ"/>
        </w:rPr>
        <w:t>1</w:t>
      </w:r>
      <w:r w:rsidRPr="004B571C">
        <w:rPr>
          <w:rFonts w:asciiTheme="majorBidi" w:hAnsiTheme="majorBidi" w:cstheme="majorBidi"/>
          <w:b/>
          <w:bCs/>
          <w:sz w:val="32"/>
          <w:szCs w:val="32"/>
          <w:rtl/>
          <w:lang w:bidi="ar-IQ"/>
        </w:rPr>
        <w:t>-</w:t>
      </w:r>
      <w:r>
        <w:rPr>
          <w:rFonts w:asciiTheme="majorBidi" w:hAnsiTheme="majorBidi" w:cstheme="majorBidi" w:hint="cs"/>
          <w:b/>
          <w:bCs/>
          <w:sz w:val="32"/>
          <w:szCs w:val="32"/>
          <w:rtl/>
          <w:lang w:bidi="ar-IQ"/>
        </w:rPr>
        <w:t>6</w:t>
      </w:r>
      <w:r w:rsidRPr="004B571C">
        <w:rPr>
          <w:rFonts w:asciiTheme="majorBidi" w:hAnsiTheme="majorBidi" w:cstheme="majorBidi"/>
          <w:b/>
          <w:bCs/>
          <w:sz w:val="32"/>
          <w:szCs w:val="32"/>
          <w:rtl/>
          <w:lang w:bidi="ar-IQ"/>
        </w:rPr>
        <w:t xml:space="preserve">-3 أهم أنواع دوبلر </w:t>
      </w:r>
      <w:r w:rsidRPr="004B571C">
        <w:rPr>
          <w:rFonts w:asciiTheme="majorBidi" w:hAnsiTheme="majorBidi" w:cstheme="majorBidi" w:hint="cs"/>
          <w:b/>
          <w:bCs/>
          <w:sz w:val="32"/>
          <w:szCs w:val="32"/>
          <w:rtl/>
          <w:lang w:bidi="ar-IQ"/>
        </w:rPr>
        <w:t>الأوعية</w:t>
      </w:r>
      <w:r w:rsidRPr="004B571C">
        <w:rPr>
          <w:rFonts w:asciiTheme="majorBidi" w:hAnsiTheme="majorBidi" w:cstheme="majorBidi"/>
          <w:b/>
          <w:bCs/>
          <w:sz w:val="32"/>
          <w:szCs w:val="32"/>
          <w:rtl/>
          <w:lang w:bidi="ar-IQ"/>
        </w:rPr>
        <w:t xml:space="preserve"> الدموية :</w:t>
      </w:r>
      <w:r w:rsidRPr="004B571C">
        <w:rPr>
          <w:rFonts w:asciiTheme="majorBidi" w:hAnsiTheme="majorBidi" w:cstheme="majorBidi"/>
          <w:b/>
          <w:bCs/>
          <w:sz w:val="32"/>
          <w:szCs w:val="32"/>
          <w:rtl/>
        </w:rPr>
        <w:t xml:space="preserve"> </w:t>
      </w:r>
    </w:p>
    <w:p w:rsidR="00F6454E" w:rsidRPr="00801DEA" w:rsidRDefault="00F6454E" w:rsidP="00F6454E">
      <w:pPr>
        <w:pStyle w:val="a4"/>
        <w:numPr>
          <w:ilvl w:val="0"/>
          <w:numId w:val="24"/>
        </w:numPr>
        <w:spacing w:line="360" w:lineRule="auto"/>
        <w:jc w:val="both"/>
        <w:rPr>
          <w:rFonts w:asciiTheme="majorBidi" w:hAnsiTheme="majorBidi" w:cstheme="majorBidi"/>
          <w:sz w:val="28"/>
          <w:szCs w:val="28"/>
          <w:lang w:bidi="ar-IQ"/>
        </w:rPr>
      </w:pPr>
      <w:proofErr w:type="spellStart"/>
      <w:r w:rsidRPr="00801DEA">
        <w:rPr>
          <w:rFonts w:asciiTheme="majorBidi" w:eastAsia="Times New Roman" w:hAnsiTheme="majorBidi" w:cstheme="majorBidi"/>
          <w:b/>
          <w:bCs/>
          <w:sz w:val="28"/>
          <w:szCs w:val="28"/>
          <w:rtl/>
        </w:rPr>
        <w:t>الدوبلر</w:t>
      </w:r>
      <w:proofErr w:type="spellEnd"/>
      <w:r w:rsidRPr="00801DEA">
        <w:rPr>
          <w:rFonts w:asciiTheme="majorBidi" w:eastAsia="Times New Roman" w:hAnsiTheme="majorBidi" w:cstheme="majorBidi"/>
          <w:b/>
          <w:bCs/>
          <w:sz w:val="28"/>
          <w:szCs w:val="28"/>
          <w:rtl/>
        </w:rPr>
        <w:t xml:space="preserve"> السريري :</w:t>
      </w:r>
      <w:r w:rsidRPr="00801DEA">
        <w:rPr>
          <w:rFonts w:asciiTheme="majorBidi" w:hAnsiTheme="majorBidi" w:cstheme="majorBidi"/>
          <w:sz w:val="28"/>
          <w:szCs w:val="28"/>
          <w:rtl/>
          <w:lang w:bidi="ar-IQ"/>
        </w:rPr>
        <w:t xml:space="preserve"> يستعمل بكثرة في المستشفيات لسهولة وسرعة استخدامه ونتائجه في تشخيص الاوعية الدموية التي تتعرض للضيق او الانسداد0</w:t>
      </w:r>
    </w:p>
    <w:p w:rsidR="00F6454E" w:rsidRPr="00801DEA" w:rsidRDefault="00F6454E" w:rsidP="00F6454E">
      <w:pPr>
        <w:pStyle w:val="a4"/>
        <w:numPr>
          <w:ilvl w:val="0"/>
          <w:numId w:val="24"/>
        </w:numPr>
        <w:spacing w:line="360" w:lineRule="auto"/>
        <w:jc w:val="both"/>
        <w:rPr>
          <w:rFonts w:asciiTheme="majorBidi" w:hAnsiTheme="majorBidi" w:cstheme="majorBidi"/>
          <w:sz w:val="28"/>
          <w:szCs w:val="28"/>
          <w:lang w:bidi="ar-IQ"/>
        </w:rPr>
      </w:pPr>
      <w:r w:rsidRPr="00801DEA">
        <w:rPr>
          <w:rFonts w:asciiTheme="majorBidi" w:hAnsiTheme="majorBidi" w:cstheme="majorBidi"/>
          <w:sz w:val="28"/>
          <w:szCs w:val="28"/>
          <w:rtl/>
          <w:lang w:bidi="ar-IQ"/>
        </w:rPr>
        <w:t>ا</w:t>
      </w:r>
      <w:r w:rsidRPr="00801DEA">
        <w:rPr>
          <w:rFonts w:asciiTheme="majorBidi" w:eastAsia="Times New Roman" w:hAnsiTheme="majorBidi" w:cstheme="majorBidi"/>
          <w:b/>
          <w:bCs/>
          <w:sz w:val="28"/>
          <w:szCs w:val="28"/>
          <w:rtl/>
        </w:rPr>
        <w:t>لدوبلر المزدوج(</w:t>
      </w:r>
      <w:r w:rsidRPr="00801DEA">
        <w:rPr>
          <w:rFonts w:asciiTheme="majorBidi" w:eastAsia="Times New Roman" w:hAnsiTheme="majorBidi" w:cstheme="majorBidi"/>
          <w:b/>
          <w:bCs/>
          <w:sz w:val="28"/>
          <w:szCs w:val="28"/>
        </w:rPr>
        <w:t>duplex</w:t>
      </w:r>
      <w:r w:rsidRPr="00801DEA">
        <w:rPr>
          <w:rFonts w:asciiTheme="majorBidi" w:eastAsia="Times New Roman" w:hAnsiTheme="majorBidi" w:cstheme="majorBidi"/>
          <w:b/>
          <w:bCs/>
          <w:sz w:val="28"/>
          <w:szCs w:val="28"/>
          <w:rtl/>
        </w:rPr>
        <w:t>):</w:t>
      </w:r>
      <w:r w:rsidRPr="00801DEA">
        <w:rPr>
          <w:rFonts w:asciiTheme="majorBidi" w:hAnsiTheme="majorBidi" w:cstheme="majorBidi"/>
          <w:sz w:val="28"/>
          <w:szCs w:val="28"/>
          <w:rtl/>
          <w:lang w:bidi="ar-IQ"/>
        </w:rPr>
        <w:t xml:space="preserve"> توجد فيه </w:t>
      </w:r>
      <w:r w:rsidRPr="00801DEA">
        <w:rPr>
          <w:rFonts w:asciiTheme="majorBidi" w:hAnsiTheme="majorBidi" w:cstheme="majorBidi" w:hint="cs"/>
          <w:sz w:val="28"/>
          <w:szCs w:val="28"/>
          <w:rtl/>
          <w:lang w:bidi="ar-IQ"/>
        </w:rPr>
        <w:t>كامير</w:t>
      </w:r>
      <w:r w:rsidRPr="00801DEA">
        <w:rPr>
          <w:rFonts w:asciiTheme="majorBidi" w:hAnsiTheme="majorBidi" w:cstheme="majorBidi" w:hint="eastAsia"/>
          <w:sz w:val="28"/>
          <w:szCs w:val="28"/>
          <w:rtl/>
          <w:lang w:bidi="ar-IQ"/>
        </w:rPr>
        <w:t>ة</w:t>
      </w:r>
      <w:r w:rsidRPr="00801DEA">
        <w:rPr>
          <w:rFonts w:asciiTheme="majorBidi" w:hAnsiTheme="majorBidi" w:cstheme="majorBidi"/>
          <w:sz w:val="28"/>
          <w:szCs w:val="28"/>
          <w:rtl/>
          <w:lang w:bidi="ar-IQ"/>
        </w:rPr>
        <w:t xml:space="preserve"> تعطي صورة </w:t>
      </w:r>
      <w:r w:rsidRPr="00801DEA">
        <w:rPr>
          <w:rFonts w:asciiTheme="majorBidi" w:hAnsiTheme="majorBidi" w:cstheme="majorBidi" w:hint="cs"/>
          <w:sz w:val="28"/>
          <w:szCs w:val="28"/>
          <w:rtl/>
          <w:lang w:bidi="ar-IQ"/>
        </w:rPr>
        <w:t>للأوعية</w:t>
      </w:r>
      <w:r w:rsidRPr="00801DEA">
        <w:rPr>
          <w:rFonts w:asciiTheme="majorBidi" w:hAnsiTheme="majorBidi" w:cstheme="majorBidi"/>
          <w:sz w:val="28"/>
          <w:szCs w:val="28"/>
          <w:rtl/>
          <w:lang w:bidi="ar-IQ"/>
        </w:rPr>
        <w:t xml:space="preserve"> المفحوصة والانسجة المحيطة بها ويتم ادخالها للكمبيوتر بشكل تلقائي0</w:t>
      </w:r>
    </w:p>
    <w:p w:rsidR="00F6454E" w:rsidRPr="004B571C" w:rsidRDefault="00F6454E" w:rsidP="00F6454E">
      <w:pPr>
        <w:pStyle w:val="a4"/>
        <w:numPr>
          <w:ilvl w:val="0"/>
          <w:numId w:val="24"/>
        </w:numPr>
        <w:spacing w:line="360" w:lineRule="auto"/>
        <w:jc w:val="both"/>
        <w:rPr>
          <w:rFonts w:asciiTheme="majorBidi" w:hAnsiTheme="majorBidi" w:cstheme="majorBidi"/>
          <w:sz w:val="28"/>
          <w:szCs w:val="28"/>
          <w:lang w:bidi="ar-IQ"/>
        </w:rPr>
      </w:pPr>
      <w:proofErr w:type="spellStart"/>
      <w:r w:rsidRPr="00801DEA">
        <w:rPr>
          <w:rFonts w:asciiTheme="majorBidi" w:eastAsia="Times New Roman" w:hAnsiTheme="majorBidi" w:cstheme="majorBidi"/>
          <w:b/>
          <w:bCs/>
          <w:sz w:val="28"/>
          <w:szCs w:val="28"/>
          <w:rtl/>
        </w:rPr>
        <w:t>الدوبلر</w:t>
      </w:r>
      <w:proofErr w:type="spellEnd"/>
      <w:r w:rsidRPr="00801DEA">
        <w:rPr>
          <w:rFonts w:asciiTheme="majorBidi" w:eastAsia="Times New Roman" w:hAnsiTheme="majorBidi" w:cstheme="majorBidi"/>
          <w:b/>
          <w:bCs/>
          <w:sz w:val="28"/>
          <w:szCs w:val="28"/>
          <w:rtl/>
        </w:rPr>
        <w:t xml:space="preserve"> الملون :</w:t>
      </w:r>
      <w:r w:rsidRPr="00801DEA">
        <w:rPr>
          <w:rFonts w:asciiTheme="majorBidi" w:hAnsiTheme="majorBidi" w:cstheme="majorBidi"/>
          <w:sz w:val="28"/>
          <w:szCs w:val="28"/>
          <w:rtl/>
          <w:lang w:bidi="ar-IQ"/>
        </w:rPr>
        <w:t xml:space="preserve"> يتم انتاج صورة دقيقة وملونة بشكل واضح يسمح بتحديد الاوعية بدقة واتجاه سريان</w:t>
      </w:r>
      <w:r w:rsidRPr="004B571C">
        <w:rPr>
          <w:rFonts w:asciiTheme="majorBidi" w:hAnsiTheme="majorBidi" w:cstheme="majorBidi"/>
          <w:sz w:val="28"/>
          <w:szCs w:val="28"/>
          <w:rtl/>
          <w:lang w:bidi="ar-IQ"/>
        </w:rPr>
        <w:t xml:space="preserve"> الدم فيها </w:t>
      </w:r>
      <w:r w:rsidRPr="004B571C">
        <w:rPr>
          <w:rStyle w:val="ad"/>
          <w:rFonts w:asciiTheme="majorBidi" w:hAnsiTheme="majorBidi" w:cstheme="majorBidi"/>
          <w:sz w:val="24"/>
          <w:szCs w:val="24"/>
          <w:rtl/>
          <w:lang w:bidi="ar-IQ"/>
        </w:rPr>
        <w:footnoteReference w:customMarkFollows="1" w:id="35"/>
        <w:sym w:font="Symbol" w:char="F029"/>
      </w:r>
      <w:r w:rsidRPr="004B571C">
        <w:rPr>
          <w:rStyle w:val="ad"/>
          <w:rFonts w:asciiTheme="majorBidi" w:eastAsia="Times New Roman" w:hAnsiTheme="majorBidi" w:cstheme="majorBidi"/>
          <w:color w:val="000000" w:themeColor="text1"/>
          <w:sz w:val="24"/>
          <w:szCs w:val="24"/>
          <w:rtl/>
        </w:rPr>
        <w:t>1</w:t>
      </w:r>
      <w:r w:rsidRPr="004B571C">
        <w:rPr>
          <w:rStyle w:val="ad"/>
          <w:rFonts w:asciiTheme="majorBidi" w:eastAsia="Times New Roman" w:hAnsiTheme="majorBidi" w:cstheme="majorBidi"/>
          <w:color w:val="000000" w:themeColor="text1"/>
          <w:sz w:val="24"/>
          <w:szCs w:val="24"/>
          <w:rtl/>
        </w:rPr>
        <w:sym w:font="Symbol" w:char="F028"/>
      </w:r>
      <w:r w:rsidRPr="004B571C">
        <w:rPr>
          <w:rFonts w:asciiTheme="majorBidi" w:hAnsiTheme="majorBidi" w:cstheme="majorBidi"/>
          <w:sz w:val="28"/>
          <w:szCs w:val="28"/>
          <w:rtl/>
          <w:lang w:bidi="ar-IQ"/>
        </w:rPr>
        <w:t>0</w:t>
      </w:r>
    </w:p>
    <w:p w:rsidR="00F6454E" w:rsidRPr="00DD2A4E" w:rsidRDefault="00F6454E" w:rsidP="00DD2A4E">
      <w:pPr>
        <w:spacing w:line="360" w:lineRule="auto"/>
        <w:ind w:firstLine="720"/>
        <w:jc w:val="both"/>
        <w:rPr>
          <w:rFonts w:asciiTheme="majorBidi" w:hAnsiTheme="majorBidi" w:cstheme="majorBidi"/>
          <w:sz w:val="28"/>
          <w:szCs w:val="28"/>
          <w:lang w:bidi="ar-IQ"/>
        </w:rPr>
      </w:pPr>
      <w:r w:rsidRPr="00DD2A4E">
        <w:rPr>
          <w:rFonts w:asciiTheme="majorBidi" w:hAnsiTheme="majorBidi" w:cstheme="majorBidi"/>
          <w:sz w:val="28"/>
          <w:szCs w:val="28"/>
          <w:rtl/>
          <w:lang w:bidi="ar-IQ"/>
        </w:rPr>
        <w:t xml:space="preserve">هذا الانواع يتم فيه التقاط الة موجات دوبلر فوق الصوتية وتلك التغيرات تعطي بيانات الموجات الصوتية وتحوله </w:t>
      </w:r>
      <w:r w:rsidR="004C6007" w:rsidRPr="00DD2A4E">
        <w:rPr>
          <w:rFonts w:asciiTheme="majorBidi" w:hAnsiTheme="majorBidi" w:cstheme="majorBidi" w:hint="cs"/>
          <w:sz w:val="28"/>
          <w:szCs w:val="28"/>
          <w:rtl/>
          <w:lang w:bidi="ar-IQ"/>
        </w:rPr>
        <w:t>إ</w:t>
      </w:r>
      <w:r w:rsidRPr="00DD2A4E">
        <w:rPr>
          <w:rFonts w:asciiTheme="majorBidi" w:hAnsiTheme="majorBidi" w:cstheme="majorBidi"/>
          <w:sz w:val="28"/>
          <w:szCs w:val="28"/>
          <w:rtl/>
          <w:lang w:bidi="ar-IQ"/>
        </w:rPr>
        <w:t xml:space="preserve">لى صورة للدم وهو يتحرك ,وهذه الموجات مفيدة في تحديد الاضطرابات داخل الاوعية الدموية الضيقة والمعروفة باسم سريان الدم والتي تكون على اشكال متغير في اللون, </w:t>
      </w:r>
      <w:r w:rsidRPr="00DD2A4E">
        <w:rPr>
          <w:rFonts w:asciiTheme="majorBidi" w:hAnsiTheme="majorBidi" w:cstheme="majorBidi"/>
          <w:sz w:val="28"/>
          <w:szCs w:val="28"/>
          <w:rtl/>
          <w:lang w:bidi="ar-IQ"/>
        </w:rPr>
        <w:lastRenderedPageBreak/>
        <w:t>هذا الاضطراب يشير الى صورة انسداد في الوعاء الدموي و</w:t>
      </w:r>
      <w:r w:rsidR="004C6007" w:rsidRPr="00DD2A4E">
        <w:rPr>
          <w:rFonts w:asciiTheme="majorBidi" w:hAnsiTheme="majorBidi" w:cstheme="majorBidi" w:hint="cs"/>
          <w:sz w:val="28"/>
          <w:szCs w:val="28"/>
          <w:rtl/>
          <w:lang w:bidi="ar-IQ"/>
        </w:rPr>
        <w:t>إ</w:t>
      </w:r>
      <w:r w:rsidRPr="00DD2A4E">
        <w:rPr>
          <w:rFonts w:asciiTheme="majorBidi" w:hAnsiTheme="majorBidi" w:cstheme="majorBidi"/>
          <w:sz w:val="28"/>
          <w:szCs w:val="28"/>
          <w:rtl/>
          <w:lang w:bidi="ar-IQ"/>
        </w:rPr>
        <w:t xml:space="preserve">ن انخفاض سرعة سريان الدم الذي </w:t>
      </w:r>
      <w:r w:rsidR="00D371AD" w:rsidRPr="00DD2A4E">
        <w:rPr>
          <w:rFonts w:asciiTheme="majorBidi" w:hAnsiTheme="majorBidi" w:cstheme="majorBidi" w:hint="cs"/>
          <w:sz w:val="28"/>
          <w:szCs w:val="28"/>
          <w:rtl/>
          <w:lang w:bidi="ar-IQ"/>
        </w:rPr>
        <w:t>لا يسببه</w:t>
      </w:r>
      <w:r w:rsidRPr="00DD2A4E">
        <w:rPr>
          <w:rFonts w:asciiTheme="majorBidi" w:hAnsiTheme="majorBidi" w:cstheme="majorBidi"/>
          <w:sz w:val="28"/>
          <w:szCs w:val="28"/>
          <w:rtl/>
          <w:lang w:bidi="ar-IQ"/>
        </w:rPr>
        <w:t xml:space="preserve"> الانسداد يمكن كذلك قياسه </w:t>
      </w:r>
      <w:r w:rsidRPr="00DD2A4E">
        <w:rPr>
          <w:rStyle w:val="ad"/>
          <w:rFonts w:asciiTheme="majorBidi" w:hAnsiTheme="majorBidi" w:cstheme="majorBidi"/>
          <w:sz w:val="28"/>
          <w:szCs w:val="28"/>
          <w:rtl/>
          <w:lang w:bidi="ar-IQ"/>
        </w:rPr>
        <w:footnoteReference w:customMarkFollows="1" w:id="36"/>
        <w:sym w:font="Symbol" w:char="F029"/>
      </w:r>
      <w:r w:rsidR="005B4F83" w:rsidRPr="00DD2A4E">
        <w:rPr>
          <w:rStyle w:val="ad"/>
          <w:rFonts w:asciiTheme="majorBidi" w:hAnsiTheme="majorBidi" w:cstheme="majorBidi" w:hint="cs"/>
          <w:sz w:val="28"/>
          <w:szCs w:val="28"/>
          <w:rtl/>
          <w:lang w:bidi="ar-IQ"/>
        </w:rPr>
        <w:t>1</w:t>
      </w:r>
      <w:r w:rsidRPr="00DD2A4E">
        <w:rPr>
          <w:rStyle w:val="ad"/>
          <w:rFonts w:asciiTheme="majorBidi" w:hAnsiTheme="majorBidi" w:cstheme="majorBidi"/>
          <w:sz w:val="28"/>
          <w:szCs w:val="28"/>
          <w:rtl/>
          <w:lang w:bidi="ar-IQ"/>
        </w:rPr>
        <w:sym w:font="Symbol" w:char="F028"/>
      </w:r>
      <w:r w:rsidRPr="00DD2A4E">
        <w:rPr>
          <w:rFonts w:asciiTheme="majorBidi" w:hAnsiTheme="majorBidi" w:cstheme="majorBidi"/>
          <w:sz w:val="28"/>
          <w:szCs w:val="28"/>
          <w:rtl/>
          <w:lang w:bidi="ar-IQ"/>
        </w:rPr>
        <w:t>0</w:t>
      </w:r>
    </w:p>
    <w:p w:rsidR="00F6454E" w:rsidRPr="004B571C" w:rsidRDefault="00F6454E" w:rsidP="005B4F83">
      <w:pPr>
        <w:tabs>
          <w:tab w:val="left" w:pos="1310"/>
        </w:tabs>
        <w:spacing w:line="360" w:lineRule="auto"/>
        <w:jc w:val="both"/>
        <w:rPr>
          <w:rFonts w:asciiTheme="majorBidi" w:hAnsiTheme="majorBidi" w:cstheme="majorBidi"/>
          <w:sz w:val="24"/>
          <w:szCs w:val="24"/>
          <w:lang w:bidi="ar-IQ"/>
        </w:rPr>
      </w:pPr>
      <w:r w:rsidRPr="004B571C">
        <w:rPr>
          <w:rFonts w:asciiTheme="majorBidi" w:hAnsiTheme="majorBidi" w:cstheme="majorBidi"/>
          <w:b/>
          <w:bCs/>
          <w:sz w:val="32"/>
          <w:szCs w:val="32"/>
          <w:rtl/>
          <w:lang w:bidi="ar-IQ"/>
        </w:rPr>
        <w:t>2-</w:t>
      </w:r>
      <w:r>
        <w:rPr>
          <w:rFonts w:asciiTheme="majorBidi" w:hAnsiTheme="majorBidi" w:cstheme="majorBidi" w:hint="cs"/>
          <w:b/>
          <w:bCs/>
          <w:sz w:val="32"/>
          <w:szCs w:val="32"/>
          <w:rtl/>
          <w:lang w:bidi="ar-IQ"/>
        </w:rPr>
        <w:t>1</w:t>
      </w:r>
      <w:r w:rsidRPr="004B571C">
        <w:rPr>
          <w:rFonts w:asciiTheme="majorBidi" w:hAnsiTheme="majorBidi" w:cstheme="majorBidi"/>
          <w:b/>
          <w:bCs/>
          <w:sz w:val="32"/>
          <w:szCs w:val="32"/>
          <w:rtl/>
          <w:lang w:bidi="ar-IQ"/>
        </w:rPr>
        <w:t>-</w:t>
      </w:r>
      <w:r>
        <w:rPr>
          <w:rFonts w:asciiTheme="majorBidi" w:hAnsiTheme="majorBidi" w:cstheme="majorBidi" w:hint="cs"/>
          <w:b/>
          <w:bCs/>
          <w:sz w:val="32"/>
          <w:szCs w:val="32"/>
          <w:rtl/>
          <w:lang w:bidi="ar-IQ"/>
        </w:rPr>
        <w:t>6</w:t>
      </w:r>
      <w:r w:rsidRPr="004B571C">
        <w:rPr>
          <w:rFonts w:asciiTheme="majorBidi" w:hAnsiTheme="majorBidi" w:cstheme="majorBidi"/>
          <w:b/>
          <w:bCs/>
          <w:sz w:val="32"/>
          <w:szCs w:val="32"/>
          <w:rtl/>
          <w:lang w:bidi="ar-IQ"/>
        </w:rPr>
        <w:t>-4 العوامل المهمة المؤثر على النتائج</w:t>
      </w:r>
      <w:r w:rsidRPr="004B571C">
        <w:rPr>
          <w:rFonts w:asciiTheme="majorBidi" w:hAnsiTheme="majorBidi" w:cstheme="majorBidi"/>
          <w:sz w:val="24"/>
          <w:szCs w:val="24"/>
          <w:rtl/>
          <w:lang w:bidi="ar-IQ"/>
        </w:rPr>
        <w:t xml:space="preserve">  </w:t>
      </w:r>
      <w:r w:rsidRPr="00DD2A4E">
        <w:rPr>
          <w:rStyle w:val="ad"/>
          <w:rFonts w:asciiTheme="majorBidi" w:hAnsiTheme="majorBidi" w:cstheme="majorBidi"/>
          <w:sz w:val="28"/>
          <w:szCs w:val="28"/>
          <w:rtl/>
          <w:lang w:bidi="ar-IQ"/>
        </w:rPr>
        <w:footnoteReference w:customMarkFollows="1" w:id="37"/>
        <w:sym w:font="Symbol" w:char="F029"/>
      </w:r>
      <w:r w:rsidR="005B4F83" w:rsidRPr="00DD2A4E">
        <w:rPr>
          <w:rStyle w:val="ad"/>
          <w:rFonts w:asciiTheme="majorBidi" w:hAnsiTheme="majorBidi" w:cstheme="majorBidi" w:hint="cs"/>
          <w:sz w:val="28"/>
          <w:szCs w:val="28"/>
          <w:rtl/>
        </w:rPr>
        <w:t>2</w:t>
      </w:r>
      <w:r w:rsidRPr="00DD2A4E">
        <w:rPr>
          <w:rStyle w:val="ad"/>
          <w:rFonts w:asciiTheme="majorBidi" w:hAnsiTheme="majorBidi" w:cstheme="majorBidi"/>
          <w:sz w:val="28"/>
          <w:szCs w:val="28"/>
          <w:rtl/>
        </w:rPr>
        <w:sym w:font="Symbol" w:char="F028"/>
      </w:r>
      <w:r w:rsidRPr="004B571C">
        <w:rPr>
          <w:rFonts w:asciiTheme="majorBidi" w:hAnsiTheme="majorBidi" w:cstheme="majorBidi"/>
          <w:sz w:val="24"/>
          <w:szCs w:val="24"/>
          <w:rtl/>
        </w:rPr>
        <w:t xml:space="preserve"> </w:t>
      </w:r>
      <w:r w:rsidRPr="00DD2A4E">
        <w:rPr>
          <w:rFonts w:asciiTheme="majorBidi" w:hAnsiTheme="majorBidi" w:cstheme="majorBidi"/>
          <w:sz w:val="32"/>
          <w:szCs w:val="32"/>
          <w:rtl/>
        </w:rPr>
        <w:t>:</w:t>
      </w:r>
      <w:r w:rsidRPr="00DD2A4E">
        <w:rPr>
          <w:rFonts w:asciiTheme="majorBidi" w:hAnsiTheme="majorBidi" w:cstheme="majorBidi"/>
          <w:sz w:val="32"/>
          <w:szCs w:val="32"/>
          <w:rtl/>
          <w:lang w:bidi="ar-IQ"/>
        </w:rPr>
        <w:tab/>
      </w:r>
      <w:r w:rsidRPr="004B571C">
        <w:rPr>
          <w:rFonts w:asciiTheme="majorBidi" w:hAnsiTheme="majorBidi" w:cstheme="majorBidi"/>
          <w:sz w:val="24"/>
          <w:szCs w:val="24"/>
          <w:rtl/>
          <w:lang w:bidi="ar-IQ"/>
        </w:rPr>
        <w:t xml:space="preserve"> </w:t>
      </w:r>
    </w:p>
    <w:p w:rsidR="00F6454E" w:rsidRPr="004B571C" w:rsidRDefault="00F6454E" w:rsidP="00DD2A4E">
      <w:pPr>
        <w:pStyle w:val="a4"/>
        <w:numPr>
          <w:ilvl w:val="0"/>
          <w:numId w:val="25"/>
        </w:numPr>
        <w:spacing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انخفاض حرارة احد الاطراف والذي يحد من تدفق الدم فيها0</w:t>
      </w:r>
    </w:p>
    <w:p w:rsidR="00F6454E" w:rsidRPr="004B571C" w:rsidRDefault="00F6454E" w:rsidP="00F6454E">
      <w:pPr>
        <w:pStyle w:val="a4"/>
        <w:numPr>
          <w:ilvl w:val="0"/>
          <w:numId w:val="25"/>
        </w:numPr>
        <w:spacing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الاصابة بأمر</w:t>
      </w:r>
      <w:r>
        <w:rPr>
          <w:rFonts w:asciiTheme="majorBidi" w:hAnsiTheme="majorBidi" w:cstheme="majorBidi"/>
          <w:sz w:val="28"/>
          <w:szCs w:val="28"/>
          <w:rtl/>
          <w:lang w:bidi="ar-IQ"/>
        </w:rPr>
        <w:t>اض القلب او امراض عدم انتظام نب</w:t>
      </w:r>
      <w:r>
        <w:rPr>
          <w:rFonts w:asciiTheme="majorBidi" w:hAnsiTheme="majorBidi" w:cstheme="majorBidi" w:hint="cs"/>
          <w:sz w:val="28"/>
          <w:szCs w:val="28"/>
          <w:rtl/>
          <w:lang w:bidi="ar-IQ"/>
        </w:rPr>
        <w:t>ض</w:t>
      </w:r>
      <w:r w:rsidRPr="004B571C">
        <w:rPr>
          <w:rFonts w:asciiTheme="majorBidi" w:hAnsiTheme="majorBidi" w:cstheme="majorBidi"/>
          <w:sz w:val="28"/>
          <w:szCs w:val="28"/>
          <w:rtl/>
          <w:lang w:bidi="ar-IQ"/>
        </w:rPr>
        <w:t>ات القلب0</w:t>
      </w:r>
    </w:p>
    <w:p w:rsidR="00F6454E" w:rsidRPr="004B571C" w:rsidRDefault="00F6454E" w:rsidP="00F6454E">
      <w:pPr>
        <w:pStyle w:val="a4"/>
        <w:numPr>
          <w:ilvl w:val="0"/>
          <w:numId w:val="25"/>
        </w:numPr>
        <w:spacing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العظام المحيطة بمنطقة الفحص او الغازات داخل الامعاء0</w:t>
      </w:r>
    </w:p>
    <w:p w:rsidR="00F6454E" w:rsidRPr="004B571C" w:rsidRDefault="00F6454E" w:rsidP="00F6454E">
      <w:pPr>
        <w:pStyle w:val="a4"/>
        <w:numPr>
          <w:ilvl w:val="0"/>
          <w:numId w:val="25"/>
        </w:numPr>
        <w:spacing w:line="360" w:lineRule="auto"/>
        <w:jc w:val="both"/>
        <w:rPr>
          <w:rFonts w:asciiTheme="majorBidi" w:hAnsiTheme="majorBidi" w:cstheme="majorBidi"/>
          <w:sz w:val="28"/>
          <w:szCs w:val="28"/>
          <w:lang w:bidi="ar-IQ"/>
        </w:rPr>
      </w:pPr>
      <w:r w:rsidRPr="004B571C">
        <w:rPr>
          <w:rFonts w:asciiTheme="majorBidi" w:hAnsiTheme="majorBidi" w:cstheme="majorBidi"/>
          <w:sz w:val="28"/>
          <w:szCs w:val="28"/>
          <w:rtl/>
          <w:lang w:bidi="ar-IQ"/>
        </w:rPr>
        <w:t>وجود جرح مفتوح في منطقة الفحص0</w:t>
      </w:r>
    </w:p>
    <w:p w:rsidR="00F6454E" w:rsidRDefault="0010020E" w:rsidP="0010020E">
      <w:pPr>
        <w:pStyle w:val="a4"/>
        <w:numPr>
          <w:ilvl w:val="0"/>
          <w:numId w:val="25"/>
        </w:numPr>
        <w:spacing w:line="240" w:lineRule="auto"/>
        <w:jc w:val="both"/>
        <w:rPr>
          <w:rFonts w:asciiTheme="majorBidi" w:hAnsiTheme="majorBidi" w:cstheme="majorBidi"/>
          <w:lang w:bidi="ar-IQ"/>
        </w:rPr>
      </w:pPr>
      <w:r w:rsidRPr="004B571C">
        <w:rPr>
          <w:noProof/>
          <w:sz w:val="32"/>
          <w:szCs w:val="32"/>
          <w:rtl/>
        </w:rPr>
        <w:drawing>
          <wp:anchor distT="0" distB="0" distL="114300" distR="114300" simplePos="0" relativeHeight="251673600" behindDoc="1" locked="0" layoutInCell="1" allowOverlap="1" wp14:anchorId="11E4D6B2" wp14:editId="130D31C6">
            <wp:simplePos x="0" y="0"/>
            <wp:positionH relativeFrom="column">
              <wp:posOffset>479425</wp:posOffset>
            </wp:positionH>
            <wp:positionV relativeFrom="paragraph">
              <wp:posOffset>90170</wp:posOffset>
            </wp:positionV>
            <wp:extent cx="3662908" cy="1405353"/>
            <wp:effectExtent l="0" t="0" r="0" b="0"/>
            <wp:wrapNone/>
            <wp:docPr id="29" name="صورة 19" descr="الفحص بالموجات فوق السمعية لوريد عميق بالسا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الفحص بالموجات فوق السمعية لوريد عميق بالساق"/>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62908" cy="1405353"/>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F6454E" w:rsidRPr="004B571C">
        <w:rPr>
          <w:rFonts w:asciiTheme="majorBidi" w:hAnsiTheme="majorBidi" w:cstheme="majorBidi"/>
          <w:sz w:val="28"/>
          <w:szCs w:val="28"/>
          <w:rtl/>
          <w:lang w:bidi="ar-IQ"/>
        </w:rPr>
        <w:t>السمنة الشديد</w:t>
      </w:r>
      <w:r>
        <w:rPr>
          <w:rFonts w:asciiTheme="majorBidi" w:hAnsiTheme="majorBidi" w:cstheme="majorBidi" w:hint="cs"/>
          <w:sz w:val="28"/>
          <w:szCs w:val="28"/>
          <w:rtl/>
          <w:lang w:bidi="ar-IQ"/>
        </w:rPr>
        <w:t>.</w:t>
      </w:r>
      <w:r w:rsidR="00F6454E" w:rsidRPr="0010020E">
        <w:rPr>
          <w:rFonts w:asciiTheme="majorBidi" w:eastAsia="Times New Roman" w:hAnsiTheme="majorBidi" w:cstheme="majorBidi"/>
          <w:b/>
          <w:bCs/>
          <w:color w:val="4F81BD" w:themeColor="accent1"/>
          <w:sz w:val="28"/>
          <w:szCs w:val="28"/>
          <w:rtl/>
        </w:rPr>
        <w:t xml:space="preserve">  </w:t>
      </w:r>
    </w:p>
    <w:p w:rsidR="0010020E" w:rsidRPr="0010020E" w:rsidRDefault="0010020E" w:rsidP="0010020E">
      <w:pPr>
        <w:spacing w:line="240" w:lineRule="auto"/>
        <w:ind w:left="360"/>
        <w:jc w:val="both"/>
        <w:rPr>
          <w:rFonts w:asciiTheme="majorBidi" w:hAnsiTheme="majorBidi" w:cstheme="majorBidi"/>
          <w:rtl/>
          <w:lang w:bidi="ar-IQ"/>
        </w:rPr>
      </w:pPr>
    </w:p>
    <w:p w:rsidR="00F6454E" w:rsidRPr="0010020E" w:rsidRDefault="00F6454E" w:rsidP="00F6454E">
      <w:pPr>
        <w:spacing w:line="240" w:lineRule="auto"/>
        <w:jc w:val="center"/>
        <w:rPr>
          <w:rFonts w:asciiTheme="majorBidi" w:eastAsia="Times New Roman" w:hAnsiTheme="majorBidi" w:cstheme="majorBidi"/>
          <w:b/>
          <w:bCs/>
          <w:color w:val="4F81BD" w:themeColor="accent1"/>
          <w:sz w:val="18"/>
          <w:szCs w:val="18"/>
          <w:rtl/>
        </w:rPr>
      </w:pPr>
    </w:p>
    <w:p w:rsidR="00F6454E" w:rsidRPr="0010020E" w:rsidRDefault="00F6454E" w:rsidP="00CC4A5C">
      <w:pPr>
        <w:spacing w:line="240" w:lineRule="auto"/>
        <w:rPr>
          <w:rFonts w:asciiTheme="majorBidi" w:eastAsia="Times New Roman" w:hAnsiTheme="majorBidi" w:cstheme="majorBidi"/>
          <w:b/>
          <w:bCs/>
          <w:color w:val="4F81BD" w:themeColor="accent1"/>
          <w:sz w:val="18"/>
          <w:szCs w:val="18"/>
          <w:rtl/>
          <w:lang w:bidi="ar-IQ"/>
        </w:rPr>
      </w:pPr>
    </w:p>
    <w:p w:rsidR="002506A5" w:rsidRPr="00DD2A4E" w:rsidRDefault="002506A5" w:rsidP="00CC4A5C">
      <w:pPr>
        <w:spacing w:line="240" w:lineRule="auto"/>
        <w:rPr>
          <w:rFonts w:asciiTheme="majorBidi" w:eastAsia="Times New Roman" w:hAnsiTheme="majorBidi" w:cstheme="majorBidi"/>
          <w:b/>
          <w:bCs/>
          <w:color w:val="4F81BD" w:themeColor="accent1"/>
          <w:sz w:val="8"/>
          <w:szCs w:val="8"/>
          <w:rtl/>
          <w:lang w:bidi="ar-IQ"/>
        </w:rPr>
      </w:pPr>
    </w:p>
    <w:p w:rsidR="0010020E" w:rsidRPr="00DD2A4E" w:rsidRDefault="0010020E" w:rsidP="00CC4A5C">
      <w:pPr>
        <w:spacing w:line="240" w:lineRule="auto"/>
        <w:rPr>
          <w:rFonts w:asciiTheme="majorBidi" w:eastAsia="Times New Roman" w:hAnsiTheme="majorBidi" w:cstheme="majorBidi"/>
          <w:b/>
          <w:bCs/>
          <w:color w:val="4F81BD" w:themeColor="accent1"/>
          <w:sz w:val="18"/>
          <w:szCs w:val="18"/>
          <w:rtl/>
          <w:lang w:bidi="ar-IQ"/>
        </w:rPr>
      </w:pPr>
    </w:p>
    <w:p w:rsidR="002506A5" w:rsidRPr="0010020E" w:rsidRDefault="0010020E" w:rsidP="002506A5">
      <w:pPr>
        <w:spacing w:line="240" w:lineRule="auto"/>
        <w:jc w:val="center"/>
        <w:rPr>
          <w:rFonts w:asciiTheme="majorBidi" w:eastAsia="Times New Roman" w:hAnsiTheme="majorBidi" w:cstheme="majorBidi"/>
          <w:sz w:val="28"/>
          <w:szCs w:val="28"/>
          <w:rtl/>
          <w:lang w:bidi="ar-IQ"/>
        </w:rPr>
      </w:pPr>
      <w:r w:rsidRPr="0010020E">
        <w:rPr>
          <w:rFonts w:asciiTheme="majorBidi" w:eastAsia="Times New Roman" w:hAnsiTheme="majorBidi" w:cstheme="majorBidi" w:hint="cs"/>
          <w:sz w:val="28"/>
          <w:szCs w:val="28"/>
          <w:rtl/>
        </w:rPr>
        <w:t xml:space="preserve">شكل ( 9 ) </w:t>
      </w:r>
      <w:r w:rsidR="002506A5" w:rsidRPr="0010020E">
        <w:rPr>
          <w:rFonts w:asciiTheme="majorBidi" w:eastAsia="Times New Roman" w:hAnsiTheme="majorBidi" w:cstheme="majorBidi"/>
          <w:sz w:val="28"/>
          <w:szCs w:val="28"/>
          <w:rtl/>
        </w:rPr>
        <w:t xml:space="preserve">يوضح طريقة القياس </w:t>
      </w:r>
      <w:r w:rsidR="002506A5" w:rsidRPr="0010020E">
        <w:rPr>
          <w:rFonts w:asciiTheme="majorBidi" w:eastAsia="Times New Roman" w:hAnsiTheme="majorBidi" w:cstheme="majorBidi" w:hint="cs"/>
          <w:sz w:val="28"/>
          <w:szCs w:val="28"/>
          <w:rtl/>
        </w:rPr>
        <w:t>بجاه</w:t>
      </w:r>
      <w:r w:rsidR="002506A5" w:rsidRPr="0010020E">
        <w:rPr>
          <w:rFonts w:asciiTheme="majorBidi" w:eastAsia="Times New Roman" w:hAnsiTheme="majorBidi" w:cstheme="majorBidi" w:hint="eastAsia"/>
          <w:sz w:val="28"/>
          <w:szCs w:val="28"/>
          <w:rtl/>
        </w:rPr>
        <w:t>ز</w:t>
      </w:r>
      <w:r w:rsidR="002506A5" w:rsidRPr="0010020E">
        <w:rPr>
          <w:rFonts w:asciiTheme="majorBidi" w:eastAsia="Times New Roman" w:hAnsiTheme="majorBidi" w:cstheme="majorBidi"/>
          <w:sz w:val="28"/>
          <w:szCs w:val="28"/>
          <w:rtl/>
        </w:rPr>
        <w:t xml:space="preserve"> </w:t>
      </w:r>
      <w:proofErr w:type="spellStart"/>
      <w:r w:rsidR="002506A5" w:rsidRPr="0010020E">
        <w:rPr>
          <w:rFonts w:asciiTheme="majorBidi" w:eastAsia="Times New Roman" w:hAnsiTheme="majorBidi" w:cstheme="majorBidi"/>
          <w:sz w:val="28"/>
          <w:szCs w:val="28"/>
          <w:rtl/>
        </w:rPr>
        <w:t>الدوبلر</w:t>
      </w:r>
      <w:proofErr w:type="spellEnd"/>
    </w:p>
    <w:p w:rsidR="00F6454E" w:rsidRPr="004B571C" w:rsidRDefault="00F6454E" w:rsidP="00F6454E">
      <w:pPr>
        <w:spacing w:line="360" w:lineRule="auto"/>
        <w:jc w:val="both"/>
        <w:rPr>
          <w:rFonts w:asciiTheme="majorBidi" w:hAnsiTheme="majorBidi" w:cstheme="majorBidi"/>
          <w:b/>
          <w:bCs/>
          <w:sz w:val="32"/>
          <w:szCs w:val="32"/>
          <w:rtl/>
          <w:lang w:bidi="ar-IQ"/>
        </w:rPr>
      </w:pPr>
      <w:r w:rsidRPr="004B571C">
        <w:rPr>
          <w:rFonts w:asciiTheme="majorBidi" w:hAnsiTheme="majorBidi" w:cstheme="majorBidi"/>
          <w:b/>
          <w:bCs/>
          <w:sz w:val="32"/>
          <w:szCs w:val="32"/>
          <w:rtl/>
          <w:lang w:bidi="ar-IQ"/>
        </w:rPr>
        <w:t>2-</w:t>
      </w:r>
      <w:r>
        <w:rPr>
          <w:rFonts w:asciiTheme="majorBidi" w:hAnsiTheme="majorBidi" w:cstheme="majorBidi" w:hint="cs"/>
          <w:b/>
          <w:bCs/>
          <w:sz w:val="32"/>
          <w:szCs w:val="32"/>
          <w:rtl/>
          <w:lang w:bidi="ar-IQ"/>
        </w:rPr>
        <w:t>1</w:t>
      </w:r>
      <w:r w:rsidRPr="004B571C">
        <w:rPr>
          <w:rFonts w:asciiTheme="majorBidi" w:hAnsiTheme="majorBidi" w:cstheme="majorBidi"/>
          <w:b/>
          <w:bCs/>
          <w:sz w:val="32"/>
          <w:szCs w:val="32"/>
          <w:rtl/>
          <w:lang w:bidi="ar-IQ"/>
        </w:rPr>
        <w:t>-</w:t>
      </w:r>
      <w:r>
        <w:rPr>
          <w:rFonts w:asciiTheme="majorBidi" w:hAnsiTheme="majorBidi" w:cstheme="majorBidi" w:hint="cs"/>
          <w:b/>
          <w:bCs/>
          <w:sz w:val="32"/>
          <w:szCs w:val="32"/>
          <w:rtl/>
          <w:lang w:bidi="ar-IQ"/>
        </w:rPr>
        <w:t>7</w:t>
      </w:r>
      <w:r w:rsidR="0010020E">
        <w:rPr>
          <w:rFonts w:asciiTheme="majorBidi" w:hAnsiTheme="majorBidi" w:cstheme="majorBidi" w:hint="cs"/>
          <w:b/>
          <w:bCs/>
          <w:sz w:val="32"/>
          <w:szCs w:val="32"/>
          <w:rtl/>
          <w:lang w:bidi="ar-IQ"/>
        </w:rPr>
        <w:t xml:space="preserve"> </w:t>
      </w:r>
      <w:r w:rsidRPr="004B571C">
        <w:rPr>
          <w:rFonts w:asciiTheme="majorBidi" w:hAnsiTheme="majorBidi" w:cstheme="majorBidi"/>
          <w:b/>
          <w:bCs/>
          <w:sz w:val="32"/>
          <w:szCs w:val="32"/>
          <w:rtl/>
          <w:lang w:bidi="ar-IQ"/>
        </w:rPr>
        <w:t xml:space="preserve">التخطيط الكهربائي للعضلة </w:t>
      </w:r>
      <w:r w:rsidRPr="004B571C">
        <w:rPr>
          <w:rFonts w:asciiTheme="majorBidi" w:hAnsiTheme="majorBidi" w:cstheme="majorBidi"/>
          <w:b/>
          <w:bCs/>
          <w:sz w:val="32"/>
          <w:szCs w:val="32"/>
          <w:lang w:bidi="ar-IQ"/>
        </w:rPr>
        <w:t>EMG</w:t>
      </w:r>
      <w:r w:rsidRPr="004B571C">
        <w:rPr>
          <w:rFonts w:asciiTheme="majorBidi" w:hAnsiTheme="majorBidi" w:cstheme="majorBidi"/>
          <w:b/>
          <w:bCs/>
          <w:sz w:val="32"/>
          <w:szCs w:val="32"/>
          <w:rtl/>
          <w:lang w:bidi="ar-IQ"/>
        </w:rPr>
        <w:t>:</w:t>
      </w:r>
    </w:p>
    <w:p w:rsidR="0010020E" w:rsidRDefault="00F6454E" w:rsidP="005B4F83">
      <w:pPr>
        <w:spacing w:line="360" w:lineRule="auto"/>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 xml:space="preserve">يستخدم هذا </w:t>
      </w:r>
      <w:r w:rsidR="00F01DEE">
        <w:rPr>
          <w:rFonts w:asciiTheme="majorBidi" w:hAnsiTheme="majorBidi" w:cstheme="majorBidi" w:hint="cs"/>
          <w:sz w:val="28"/>
          <w:szCs w:val="28"/>
          <w:rtl/>
          <w:lang w:bidi="ar-IQ"/>
        </w:rPr>
        <w:t>الجهاز لمعرفة</w:t>
      </w:r>
      <w:r>
        <w:rPr>
          <w:rFonts w:asciiTheme="majorBidi" w:hAnsiTheme="majorBidi" w:cstheme="majorBidi" w:hint="cs"/>
          <w:sz w:val="28"/>
          <w:szCs w:val="28"/>
          <w:rtl/>
          <w:lang w:bidi="ar-IQ"/>
        </w:rPr>
        <w:t xml:space="preserve"> </w:t>
      </w:r>
      <w:r w:rsidRPr="004B571C">
        <w:rPr>
          <w:rFonts w:asciiTheme="majorBidi" w:hAnsiTheme="majorBidi" w:cstheme="majorBidi"/>
          <w:sz w:val="28"/>
          <w:szCs w:val="28"/>
          <w:rtl/>
          <w:lang w:bidi="ar-IQ"/>
        </w:rPr>
        <w:t xml:space="preserve">معلومات تتعلق بقوة تقلص العضلة من خلال تسجيل التغيرات ألكهربائية ألتي تحدث في ألياف العضلة  بسبب تقلص وحدة حركية أو أكثر, والتي تظهر على شكل ذبذبات منتظمة في مدد زمنية منتظمة </w:t>
      </w:r>
      <w:r w:rsidRPr="004B571C">
        <w:rPr>
          <w:rStyle w:val="ad"/>
          <w:rFonts w:asciiTheme="majorBidi" w:hAnsiTheme="majorBidi" w:cstheme="majorBidi"/>
          <w:sz w:val="28"/>
          <w:szCs w:val="28"/>
          <w:rtl/>
          <w:lang w:bidi="ar-IQ"/>
        </w:rPr>
        <w:footnoteReference w:customMarkFollows="1" w:id="38"/>
        <w:sym w:font="Symbol" w:char="F029"/>
      </w:r>
      <w:r w:rsidR="005B4F83">
        <w:rPr>
          <w:rStyle w:val="ad"/>
          <w:rFonts w:asciiTheme="majorBidi" w:hAnsiTheme="majorBidi" w:cstheme="majorBidi" w:hint="cs"/>
          <w:sz w:val="28"/>
          <w:szCs w:val="28"/>
          <w:rtl/>
          <w:lang w:bidi="ar-IQ"/>
        </w:rPr>
        <w:t>3</w:t>
      </w:r>
      <w:r w:rsidRPr="004B571C">
        <w:rPr>
          <w:rStyle w:val="ad"/>
          <w:rFonts w:asciiTheme="majorBidi" w:hAnsiTheme="majorBidi" w:cstheme="majorBidi"/>
          <w:sz w:val="28"/>
          <w:szCs w:val="28"/>
          <w:rtl/>
          <w:lang w:bidi="ar-IQ"/>
        </w:rPr>
        <w:sym w:font="Symbol" w:char="F028"/>
      </w:r>
      <w:r w:rsidR="005B4F83">
        <w:rPr>
          <w:rFonts w:asciiTheme="majorBidi" w:hAnsiTheme="majorBidi" w:cstheme="majorBidi" w:hint="cs"/>
          <w:sz w:val="28"/>
          <w:szCs w:val="28"/>
          <w:rtl/>
          <w:lang w:bidi="ar-IQ"/>
        </w:rPr>
        <w:t xml:space="preserve"> .</w:t>
      </w:r>
      <w:r w:rsidRPr="004B571C">
        <w:rPr>
          <w:rFonts w:asciiTheme="majorBidi" w:hAnsiTheme="majorBidi" w:cstheme="majorBidi"/>
          <w:sz w:val="28"/>
          <w:szCs w:val="28"/>
          <w:rtl/>
          <w:lang w:bidi="ar-IQ"/>
        </w:rPr>
        <w:t xml:space="preserve"> </w:t>
      </w:r>
      <w:r w:rsidRPr="004B571C">
        <w:rPr>
          <w:rFonts w:asciiTheme="majorBidi" w:hAnsiTheme="majorBidi" w:cstheme="majorBidi"/>
          <w:sz w:val="28"/>
          <w:szCs w:val="28"/>
          <w:rtl/>
          <w:lang w:val="en-GB"/>
        </w:rPr>
        <w:t>وتتضمن تقنية جهاز (</w:t>
      </w:r>
      <w:r w:rsidRPr="004B571C">
        <w:rPr>
          <w:rFonts w:asciiTheme="majorBidi" w:hAnsiTheme="majorBidi" w:cstheme="majorBidi"/>
          <w:sz w:val="28"/>
          <w:szCs w:val="28"/>
          <w:lang w:val="en-GB"/>
        </w:rPr>
        <w:t>EMG</w:t>
      </w:r>
      <w:r w:rsidRPr="004B571C">
        <w:rPr>
          <w:rFonts w:asciiTheme="majorBidi" w:hAnsiTheme="majorBidi" w:cstheme="majorBidi"/>
          <w:sz w:val="28"/>
          <w:szCs w:val="28"/>
          <w:rtl/>
          <w:lang w:val="en-GB"/>
        </w:rPr>
        <w:t xml:space="preserve"> ) استخدام محولات تعرف بالأقطاب الكهربائية  والتي تحدد مستوى الفعالية الكهربائية للعضلات ، وهذا الأقطاب إما على شكل أقراص صغيرة مصنوعة من مواد موصلة توضع على سطح الجلد فوق العضلة لالتقاط الفعالية الكهربائية للعضلة أو أقطاب سلكية رقيقة وتكون على شكل إبرة يتم وغزها مباشر في العضلة وهي أكثر تحديد ودقة في التقاط الفعالية الكهربائية للعضلة وبعد الحصول على الفعالية الكهربائية من الأقطاب يتم إدخالها في جهاز الحاسوب لغرض التكبير وتحليل المخطط وحساب الناتج </w:t>
      </w:r>
      <w:r w:rsidRPr="004B571C">
        <w:rPr>
          <w:rStyle w:val="ad"/>
          <w:rFonts w:asciiTheme="majorBidi" w:hAnsiTheme="majorBidi" w:cstheme="majorBidi"/>
          <w:sz w:val="28"/>
          <w:szCs w:val="28"/>
          <w:rtl/>
          <w:lang w:val="en-GB"/>
        </w:rPr>
        <w:footnoteReference w:customMarkFollows="1" w:id="39"/>
        <w:sym w:font="Symbol" w:char="F029"/>
      </w:r>
      <w:r w:rsidR="005B4F83">
        <w:rPr>
          <w:rStyle w:val="ad"/>
          <w:rFonts w:asciiTheme="majorBidi" w:hAnsiTheme="majorBidi" w:cstheme="majorBidi" w:hint="cs"/>
          <w:sz w:val="28"/>
          <w:szCs w:val="28"/>
          <w:rtl/>
          <w:lang w:val="en-GB"/>
        </w:rPr>
        <w:t>4</w:t>
      </w:r>
      <w:r w:rsidRPr="004B571C">
        <w:rPr>
          <w:rStyle w:val="ad"/>
          <w:rFonts w:asciiTheme="majorBidi" w:hAnsiTheme="majorBidi" w:cstheme="majorBidi"/>
          <w:sz w:val="28"/>
          <w:szCs w:val="28"/>
          <w:rtl/>
          <w:lang w:val="en-GB"/>
        </w:rPr>
        <w:sym w:font="Symbol" w:char="F028"/>
      </w:r>
      <w:r w:rsidR="0010020E">
        <w:rPr>
          <w:rFonts w:asciiTheme="majorBidi" w:hAnsiTheme="majorBidi" w:cstheme="majorBidi" w:hint="cs"/>
          <w:sz w:val="28"/>
          <w:szCs w:val="28"/>
          <w:rtl/>
          <w:lang w:bidi="ar-IQ"/>
        </w:rPr>
        <w:t xml:space="preserve"> .</w:t>
      </w:r>
      <w:r w:rsidRPr="004B571C">
        <w:rPr>
          <w:rFonts w:asciiTheme="majorBidi" w:hAnsiTheme="majorBidi" w:cstheme="majorBidi"/>
          <w:sz w:val="28"/>
          <w:szCs w:val="28"/>
          <w:rtl/>
          <w:lang w:bidi="ar-IQ"/>
        </w:rPr>
        <w:t xml:space="preserve"> </w:t>
      </w:r>
    </w:p>
    <w:p w:rsidR="00C8249B" w:rsidRDefault="00F6454E" w:rsidP="001B65FB">
      <w:pPr>
        <w:spacing w:line="360" w:lineRule="auto"/>
        <w:jc w:val="both"/>
        <w:rPr>
          <w:rFonts w:asciiTheme="majorBidi" w:hAnsiTheme="majorBidi" w:cstheme="majorBidi"/>
          <w:b/>
          <w:bCs/>
          <w:sz w:val="28"/>
          <w:szCs w:val="28"/>
          <w:rtl/>
          <w:lang w:bidi="ar-IQ"/>
        </w:rPr>
      </w:pPr>
      <w:r w:rsidRPr="004B571C">
        <w:rPr>
          <w:rFonts w:asciiTheme="majorBidi" w:hAnsiTheme="majorBidi" w:cstheme="majorBidi"/>
          <w:sz w:val="28"/>
          <w:szCs w:val="28"/>
          <w:rtl/>
          <w:lang w:bidi="ar-IQ"/>
        </w:rPr>
        <w:lastRenderedPageBreak/>
        <w:t>وعرف جون (</w:t>
      </w:r>
      <w:r w:rsidRPr="004B571C">
        <w:rPr>
          <w:rFonts w:asciiTheme="majorBidi" w:hAnsiTheme="majorBidi" w:cstheme="majorBidi"/>
          <w:sz w:val="28"/>
          <w:szCs w:val="28"/>
          <w:lang w:bidi="ar-IQ"/>
        </w:rPr>
        <w:t>Jun 1983</w:t>
      </w:r>
      <w:r w:rsidRPr="004B571C">
        <w:rPr>
          <w:rFonts w:asciiTheme="majorBidi" w:hAnsiTheme="majorBidi" w:cstheme="majorBidi"/>
          <w:sz w:val="28"/>
          <w:szCs w:val="28"/>
          <w:rtl/>
          <w:lang w:bidi="ar-IQ"/>
        </w:rPr>
        <w:t>) التخطيط الكهربائي للعضلة (</w:t>
      </w:r>
      <w:r w:rsidRPr="004B571C">
        <w:rPr>
          <w:rFonts w:asciiTheme="majorBidi" w:hAnsiTheme="majorBidi" w:cstheme="majorBidi"/>
          <w:sz w:val="28"/>
          <w:szCs w:val="28"/>
          <w:lang w:bidi="ar-IQ"/>
        </w:rPr>
        <w:t>EMG</w:t>
      </w:r>
      <w:r w:rsidRPr="004B571C">
        <w:rPr>
          <w:rFonts w:asciiTheme="majorBidi" w:hAnsiTheme="majorBidi" w:cstheme="majorBidi"/>
          <w:sz w:val="28"/>
          <w:szCs w:val="28"/>
          <w:rtl/>
          <w:lang w:bidi="ar-IQ"/>
        </w:rPr>
        <w:t xml:space="preserve">) بأنه تسجيل ودراسة النشاط الكهربائي الداخلي والتلقائي والإرادي للعضلة . فهو اختبار لسلامة الجهاز الحركي الذي يتألف من الأعصاب الحركية العليا والسفلى والاتصالات العصبية العضلية والعضلات </w:t>
      </w:r>
      <w:r w:rsidRPr="004B571C">
        <w:rPr>
          <w:rStyle w:val="ad"/>
          <w:rFonts w:asciiTheme="majorBidi" w:hAnsiTheme="majorBidi" w:cstheme="majorBidi"/>
          <w:sz w:val="28"/>
          <w:szCs w:val="28"/>
          <w:rtl/>
          <w:lang w:bidi="ar-IQ"/>
        </w:rPr>
        <w:footnoteReference w:customMarkFollows="1" w:id="40"/>
        <w:sym w:font="Symbol" w:char="F029"/>
      </w:r>
      <w:r w:rsidR="001B65FB">
        <w:rPr>
          <w:rStyle w:val="ad"/>
          <w:rFonts w:asciiTheme="majorBidi" w:hAnsiTheme="majorBidi" w:cstheme="majorBidi" w:hint="cs"/>
          <w:sz w:val="28"/>
          <w:szCs w:val="28"/>
          <w:rtl/>
          <w:lang w:bidi="ar-IQ"/>
        </w:rPr>
        <w:t>1</w:t>
      </w:r>
      <w:r w:rsidRPr="004B571C">
        <w:rPr>
          <w:rStyle w:val="ad"/>
          <w:rFonts w:asciiTheme="majorBidi" w:hAnsiTheme="majorBidi" w:cstheme="majorBidi"/>
          <w:sz w:val="28"/>
          <w:szCs w:val="28"/>
          <w:rtl/>
          <w:lang w:bidi="ar-IQ"/>
        </w:rPr>
        <w:sym w:font="Symbol" w:char="F028"/>
      </w:r>
      <w:r w:rsidR="00C8249B">
        <w:rPr>
          <w:rFonts w:asciiTheme="majorBidi" w:hAnsiTheme="majorBidi" w:cstheme="majorBidi" w:hint="cs"/>
          <w:b/>
          <w:bCs/>
          <w:sz w:val="28"/>
          <w:szCs w:val="28"/>
          <w:rtl/>
          <w:lang w:bidi="ar-IQ"/>
        </w:rPr>
        <w:t xml:space="preserve"> .</w:t>
      </w:r>
    </w:p>
    <w:p w:rsidR="00F6454E" w:rsidRPr="004B571C" w:rsidRDefault="00F6454E" w:rsidP="001B65FB">
      <w:pPr>
        <w:spacing w:line="360" w:lineRule="auto"/>
        <w:ind w:firstLine="360"/>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ويضيف</w:t>
      </w:r>
      <w:r w:rsidR="00C8249B">
        <w:rPr>
          <w:rFonts w:asciiTheme="majorBidi" w:hAnsiTheme="majorBidi" w:cstheme="majorBidi" w:hint="cs"/>
          <w:sz w:val="28"/>
          <w:szCs w:val="28"/>
          <w:rtl/>
          <w:lang w:bidi="ar-IQ"/>
        </w:rPr>
        <w:t xml:space="preserve"> </w:t>
      </w:r>
      <w:r w:rsidRPr="004B571C">
        <w:rPr>
          <w:rFonts w:asciiTheme="majorBidi" w:hAnsiTheme="majorBidi" w:cstheme="majorBidi"/>
          <w:sz w:val="28"/>
          <w:szCs w:val="28"/>
          <w:rtl/>
          <w:lang w:bidi="ar-IQ"/>
        </w:rPr>
        <w:t>(</w:t>
      </w:r>
      <w:r w:rsidRPr="004B571C">
        <w:rPr>
          <w:rFonts w:asciiTheme="majorBidi" w:hAnsiTheme="majorBidi" w:cstheme="majorBidi"/>
          <w:sz w:val="28"/>
          <w:szCs w:val="28"/>
          <w:lang w:bidi="ar-IQ"/>
        </w:rPr>
        <w:t>Brannon 1975</w:t>
      </w:r>
      <w:r w:rsidRPr="004B571C">
        <w:rPr>
          <w:rFonts w:asciiTheme="majorBidi" w:hAnsiTheme="majorBidi" w:cstheme="majorBidi"/>
          <w:sz w:val="28"/>
          <w:szCs w:val="28"/>
          <w:rtl/>
          <w:lang w:bidi="ar-IQ"/>
        </w:rPr>
        <w:t>) "إلى أن التخطيط الكهربائي للعضلة هو عملية تسجيل للفعالية ، أو</w:t>
      </w:r>
      <w:r w:rsidR="00DD2A4E">
        <w:rPr>
          <w:rFonts w:asciiTheme="majorBidi" w:hAnsiTheme="majorBidi" w:cstheme="majorBidi" w:hint="cs"/>
          <w:sz w:val="28"/>
          <w:szCs w:val="28"/>
          <w:rtl/>
          <w:lang w:bidi="ar-IQ"/>
        </w:rPr>
        <w:t xml:space="preserve"> </w:t>
      </w:r>
      <w:r w:rsidRPr="004B571C">
        <w:rPr>
          <w:rFonts w:asciiTheme="majorBidi" w:hAnsiTheme="majorBidi" w:cstheme="majorBidi"/>
          <w:sz w:val="28"/>
          <w:szCs w:val="28"/>
          <w:rtl/>
          <w:lang w:bidi="ar-IQ"/>
        </w:rPr>
        <w:t>هو النشاط الكهربائي (</w:t>
      </w:r>
      <w:r w:rsidRPr="004B571C">
        <w:rPr>
          <w:rFonts w:asciiTheme="majorBidi" w:hAnsiTheme="majorBidi" w:cstheme="majorBidi"/>
          <w:sz w:val="28"/>
          <w:szCs w:val="28"/>
          <w:lang w:bidi="ar-IQ"/>
        </w:rPr>
        <w:t>Electrical Activity</w:t>
      </w:r>
      <w:r w:rsidRPr="004B571C">
        <w:rPr>
          <w:rFonts w:asciiTheme="majorBidi" w:hAnsiTheme="majorBidi" w:cstheme="majorBidi"/>
          <w:sz w:val="28"/>
          <w:szCs w:val="28"/>
          <w:rtl/>
          <w:lang w:bidi="ar-IQ"/>
        </w:rPr>
        <w:t>) المصاحب للعضلة خلال انقباضها. الذي من خلاله تمكن العالم (</w:t>
      </w:r>
      <w:proofErr w:type="spellStart"/>
      <w:r w:rsidRPr="004B571C">
        <w:rPr>
          <w:rFonts w:asciiTheme="majorBidi" w:hAnsiTheme="majorBidi" w:cstheme="majorBidi"/>
          <w:sz w:val="28"/>
          <w:szCs w:val="28"/>
          <w:rtl/>
          <w:lang w:bidi="ar-IQ"/>
        </w:rPr>
        <w:t>جالفنك</w:t>
      </w:r>
      <w:proofErr w:type="spellEnd"/>
      <w:r w:rsidRPr="004B571C">
        <w:rPr>
          <w:rFonts w:asciiTheme="majorBidi" w:hAnsiTheme="majorBidi" w:cstheme="majorBidi"/>
          <w:sz w:val="28"/>
          <w:szCs w:val="28"/>
          <w:rtl/>
          <w:lang w:bidi="ar-IQ"/>
        </w:rPr>
        <w:t xml:space="preserve"> </w:t>
      </w:r>
      <w:r w:rsidRPr="004B571C">
        <w:rPr>
          <w:rFonts w:asciiTheme="majorBidi" w:hAnsiTheme="majorBidi" w:cstheme="majorBidi"/>
          <w:sz w:val="28"/>
          <w:szCs w:val="28"/>
          <w:lang w:bidi="ar-IQ"/>
        </w:rPr>
        <w:t>Galvanic</w:t>
      </w:r>
      <w:r w:rsidRPr="004B571C">
        <w:rPr>
          <w:rFonts w:asciiTheme="majorBidi" w:hAnsiTheme="majorBidi" w:cstheme="majorBidi"/>
          <w:sz w:val="28"/>
          <w:szCs w:val="28"/>
          <w:rtl/>
          <w:lang w:bidi="ar-IQ"/>
        </w:rPr>
        <w:t xml:space="preserve">) من اكتشاف أمرين مهمين عن العضلات الهيكلية هما </w:t>
      </w:r>
      <w:r w:rsidRPr="004B571C">
        <w:rPr>
          <w:rStyle w:val="ad"/>
          <w:rFonts w:asciiTheme="majorBidi" w:hAnsiTheme="majorBidi" w:cstheme="majorBidi"/>
          <w:sz w:val="28"/>
          <w:szCs w:val="28"/>
          <w:rtl/>
          <w:lang w:bidi="ar-IQ"/>
        </w:rPr>
        <w:footnoteReference w:customMarkFollows="1" w:id="41"/>
        <w:sym w:font="Symbol" w:char="F029"/>
      </w:r>
      <w:r w:rsidR="001B65FB">
        <w:rPr>
          <w:rStyle w:val="ad"/>
          <w:rFonts w:asciiTheme="majorBidi" w:hAnsiTheme="majorBidi" w:cstheme="majorBidi" w:hint="cs"/>
          <w:sz w:val="28"/>
          <w:szCs w:val="28"/>
          <w:rtl/>
          <w:lang w:bidi="ar-IQ"/>
        </w:rPr>
        <w:t>2</w:t>
      </w:r>
      <w:r w:rsidRPr="004B571C">
        <w:rPr>
          <w:rStyle w:val="ad"/>
          <w:rFonts w:asciiTheme="majorBidi" w:hAnsiTheme="majorBidi" w:cstheme="majorBidi"/>
          <w:sz w:val="28"/>
          <w:szCs w:val="28"/>
          <w:rtl/>
          <w:lang w:bidi="ar-IQ"/>
        </w:rPr>
        <w:sym w:font="Symbol" w:char="F028"/>
      </w:r>
      <w:r w:rsidRPr="004B571C">
        <w:rPr>
          <w:rFonts w:asciiTheme="majorBidi" w:hAnsiTheme="majorBidi" w:cstheme="majorBidi"/>
          <w:sz w:val="28"/>
          <w:szCs w:val="28"/>
          <w:rtl/>
          <w:lang w:bidi="ar-IQ"/>
        </w:rPr>
        <w:t xml:space="preserve"> :</w:t>
      </w:r>
    </w:p>
    <w:p w:rsidR="00F6454E" w:rsidRPr="004B571C" w:rsidRDefault="00F6454E" w:rsidP="00F6454E">
      <w:pPr>
        <w:numPr>
          <w:ilvl w:val="0"/>
          <w:numId w:val="19"/>
        </w:numPr>
        <w:spacing w:after="0" w:line="360" w:lineRule="auto"/>
        <w:jc w:val="both"/>
        <w:rPr>
          <w:rFonts w:asciiTheme="majorBidi" w:hAnsiTheme="majorBidi" w:cstheme="majorBidi"/>
          <w:b/>
          <w:bCs/>
          <w:sz w:val="28"/>
          <w:szCs w:val="28"/>
          <w:lang w:bidi="ar-IQ"/>
        </w:rPr>
      </w:pPr>
      <w:r w:rsidRPr="004B571C">
        <w:rPr>
          <w:rFonts w:asciiTheme="majorBidi" w:hAnsiTheme="majorBidi" w:cstheme="majorBidi"/>
          <w:sz w:val="28"/>
          <w:szCs w:val="28"/>
          <w:rtl/>
          <w:lang w:bidi="ar-IQ"/>
        </w:rPr>
        <w:t>تظهر العضلة شداً عندما تحفز كهربائياً .</w:t>
      </w:r>
    </w:p>
    <w:p w:rsidR="00F6454E" w:rsidRPr="004B571C" w:rsidRDefault="00F6454E" w:rsidP="00F6454E">
      <w:pPr>
        <w:numPr>
          <w:ilvl w:val="0"/>
          <w:numId w:val="19"/>
        </w:numPr>
        <w:spacing w:after="0" w:line="360" w:lineRule="auto"/>
        <w:jc w:val="both"/>
        <w:rPr>
          <w:rFonts w:asciiTheme="majorBidi" w:hAnsiTheme="majorBidi" w:cstheme="majorBidi"/>
          <w:b/>
          <w:bCs/>
          <w:sz w:val="28"/>
          <w:szCs w:val="28"/>
          <w:rtl/>
          <w:lang w:bidi="ar-IQ"/>
        </w:rPr>
      </w:pPr>
      <w:r w:rsidRPr="004B571C">
        <w:rPr>
          <w:rFonts w:asciiTheme="majorBidi" w:hAnsiTheme="majorBidi" w:cstheme="majorBidi"/>
          <w:sz w:val="28"/>
          <w:szCs w:val="28"/>
          <w:rtl/>
          <w:lang w:bidi="ar-IQ"/>
        </w:rPr>
        <w:t>تظهر العضلة فعالية كهربائية عند شدها من خلال المحفز (نبضة عصبية) .</w:t>
      </w:r>
    </w:p>
    <w:p w:rsidR="00F6454E" w:rsidRPr="004B571C" w:rsidRDefault="00F6454E" w:rsidP="001B65FB">
      <w:pPr>
        <w:spacing w:before="240" w:after="0" w:line="360" w:lineRule="auto"/>
        <w:ind w:firstLine="360"/>
        <w:jc w:val="both"/>
        <w:rPr>
          <w:rFonts w:asciiTheme="majorBidi" w:hAnsiTheme="majorBidi" w:cstheme="majorBidi"/>
          <w:sz w:val="32"/>
          <w:szCs w:val="32"/>
          <w:rtl/>
        </w:rPr>
      </w:pPr>
      <w:r w:rsidRPr="004B571C">
        <w:rPr>
          <w:rFonts w:asciiTheme="majorBidi" w:hAnsiTheme="majorBidi" w:cstheme="majorBidi" w:hint="cs"/>
          <w:sz w:val="28"/>
          <w:szCs w:val="28"/>
          <w:rtl/>
          <w:lang w:bidi="ar-IQ"/>
        </w:rPr>
        <w:t>ويشير وهب</w:t>
      </w:r>
      <w:r w:rsidRPr="004B571C">
        <w:rPr>
          <w:rFonts w:asciiTheme="majorBidi" w:hAnsiTheme="majorBidi" w:cstheme="majorBidi" w:hint="eastAsia"/>
          <w:sz w:val="28"/>
          <w:szCs w:val="28"/>
          <w:rtl/>
          <w:lang w:bidi="ar-IQ"/>
        </w:rPr>
        <w:t>ي</w:t>
      </w:r>
      <w:r w:rsidRPr="004B571C">
        <w:rPr>
          <w:rFonts w:asciiTheme="majorBidi" w:hAnsiTheme="majorBidi" w:cstheme="majorBidi"/>
          <w:sz w:val="28"/>
          <w:szCs w:val="28"/>
          <w:rtl/>
          <w:lang w:bidi="ar-IQ"/>
        </w:rPr>
        <w:t xml:space="preserve"> علوان أنه يمكن قياس كهربائية العضلة بعدة طرائق منها طرائق زرق </w:t>
      </w:r>
      <w:proofErr w:type="spellStart"/>
      <w:r w:rsidRPr="004B571C">
        <w:rPr>
          <w:rFonts w:asciiTheme="majorBidi" w:hAnsiTheme="majorBidi" w:cstheme="majorBidi"/>
          <w:sz w:val="28"/>
          <w:szCs w:val="28"/>
          <w:rtl/>
          <w:lang w:bidi="ar-IQ"/>
        </w:rPr>
        <w:t>نيدل</w:t>
      </w:r>
      <w:proofErr w:type="spellEnd"/>
      <w:r w:rsidRPr="004B571C">
        <w:rPr>
          <w:rFonts w:asciiTheme="majorBidi" w:hAnsiTheme="majorBidi" w:cstheme="majorBidi"/>
          <w:sz w:val="28"/>
          <w:szCs w:val="28"/>
          <w:rtl/>
          <w:lang w:bidi="ar-IQ"/>
        </w:rPr>
        <w:t xml:space="preserve"> دقيق داخل العضلة ( وهي تستخدم لقياس وحدة حركية مفرده كهربائيا ) وان هذه الكهربائية تعرض بشكلين الأول عن طريق شاشة </w:t>
      </w:r>
      <w:proofErr w:type="spellStart"/>
      <w:r w:rsidRPr="004B571C">
        <w:rPr>
          <w:rFonts w:asciiTheme="majorBidi" w:hAnsiTheme="majorBidi" w:cstheme="majorBidi"/>
          <w:sz w:val="28"/>
          <w:szCs w:val="28"/>
          <w:rtl/>
          <w:lang w:bidi="ar-IQ"/>
        </w:rPr>
        <w:t>الاوسلوسكوب</w:t>
      </w:r>
      <w:proofErr w:type="spellEnd"/>
      <w:r w:rsidRPr="004B571C">
        <w:rPr>
          <w:rFonts w:asciiTheme="majorBidi" w:hAnsiTheme="majorBidi" w:cstheme="majorBidi"/>
          <w:sz w:val="28"/>
          <w:szCs w:val="28"/>
          <w:rtl/>
          <w:lang w:bidi="ar-IQ"/>
        </w:rPr>
        <w:t>. والثانية عن طريق الشريط الورقي المسجل وان هذه الإشارة المسجلة تكون دقيقة لذلك يوجد مضخم داخل الجهاز يعمل على تضخيم الإشارة المسجلة  وإظهارها بشكل أكثر وضوحا يمكن قراءتها. ولا يمكن قياس كهربائية العضلة ألا عندما تكون العضلة في حالة تقلص ( كما توجد طريقة أخرى لقياس كهربائية العصب باستخدام</w:t>
      </w:r>
      <w:r w:rsidR="001B65FB">
        <w:rPr>
          <w:rFonts w:asciiTheme="majorBidi" w:eastAsia="Times New Roman" w:hAnsiTheme="majorBidi" w:cstheme="majorBidi" w:hint="cs"/>
          <w:color w:val="000000" w:themeColor="text1"/>
          <w:sz w:val="28"/>
          <w:szCs w:val="28"/>
          <w:rtl/>
          <w:lang w:bidi="ar-IQ"/>
        </w:rPr>
        <w:t xml:space="preserve"> </w:t>
      </w:r>
      <w:r w:rsidRPr="004B571C">
        <w:rPr>
          <w:rFonts w:asciiTheme="majorBidi" w:hAnsiTheme="majorBidi" w:cstheme="majorBidi"/>
          <w:sz w:val="28"/>
          <w:szCs w:val="28"/>
          <w:lang w:bidi="ar-IQ"/>
        </w:rPr>
        <w:t>EMG</w:t>
      </w:r>
      <w:r w:rsidRPr="004B571C">
        <w:rPr>
          <w:rFonts w:asciiTheme="majorBidi" w:hAnsiTheme="majorBidi" w:cstheme="majorBidi"/>
          <w:sz w:val="28"/>
          <w:szCs w:val="28"/>
          <w:rtl/>
          <w:lang w:bidi="ar-IQ"/>
        </w:rPr>
        <w:t xml:space="preserve"> </w:t>
      </w:r>
      <w:proofErr w:type="spellStart"/>
      <w:r w:rsidRPr="004B571C">
        <w:rPr>
          <w:rFonts w:asciiTheme="majorBidi" w:hAnsiTheme="majorBidi" w:cstheme="majorBidi"/>
          <w:sz w:val="28"/>
          <w:szCs w:val="28"/>
          <w:rtl/>
          <w:lang w:bidi="ar-IQ"/>
        </w:rPr>
        <w:t>الالكترنيوروكرام</w:t>
      </w:r>
      <w:proofErr w:type="spellEnd"/>
      <w:r w:rsidRPr="004B571C">
        <w:rPr>
          <w:rFonts w:asciiTheme="majorBidi" w:hAnsiTheme="majorBidi" w:cstheme="majorBidi"/>
          <w:sz w:val="28"/>
          <w:szCs w:val="28"/>
          <w:rtl/>
          <w:lang w:bidi="ar-IQ"/>
        </w:rPr>
        <w:t xml:space="preserve"> </w:t>
      </w:r>
      <w:r w:rsidRPr="004B571C">
        <w:rPr>
          <w:rFonts w:asciiTheme="majorBidi" w:hAnsiTheme="majorBidi" w:cstheme="majorBidi"/>
          <w:sz w:val="28"/>
          <w:szCs w:val="28"/>
          <w:lang w:bidi="ar-IQ"/>
        </w:rPr>
        <w:t xml:space="preserve">Electro </w:t>
      </w:r>
      <w:proofErr w:type="spellStart"/>
      <w:r w:rsidRPr="004B571C">
        <w:rPr>
          <w:rFonts w:asciiTheme="majorBidi" w:hAnsiTheme="majorBidi" w:cstheme="majorBidi"/>
          <w:sz w:val="28"/>
          <w:szCs w:val="28"/>
          <w:lang w:bidi="ar-IQ"/>
        </w:rPr>
        <w:t>Neurogram</w:t>
      </w:r>
      <w:proofErr w:type="spellEnd"/>
      <w:r w:rsidRPr="004B571C">
        <w:rPr>
          <w:rFonts w:asciiTheme="majorBidi" w:hAnsiTheme="majorBidi" w:cstheme="majorBidi"/>
          <w:sz w:val="28"/>
          <w:szCs w:val="28"/>
          <w:lang w:bidi="ar-IQ"/>
        </w:rPr>
        <w:t xml:space="preserve"> </w:t>
      </w:r>
      <w:r w:rsidRPr="004B571C">
        <w:rPr>
          <w:rFonts w:asciiTheme="majorBidi" w:hAnsiTheme="majorBidi" w:cstheme="majorBidi"/>
          <w:sz w:val="28"/>
          <w:szCs w:val="28"/>
          <w:rtl/>
          <w:lang w:bidi="ar-IQ"/>
        </w:rPr>
        <w:t xml:space="preserve"> قبل الدخول للعضلة ). وتوجد تطبيقات عملية عدة يستخدم فيها جهاز </w:t>
      </w:r>
      <w:r w:rsidRPr="004B571C">
        <w:rPr>
          <w:rFonts w:asciiTheme="majorBidi" w:hAnsiTheme="majorBidi" w:cstheme="majorBidi"/>
          <w:sz w:val="28"/>
          <w:szCs w:val="28"/>
          <w:lang w:bidi="ar-IQ"/>
        </w:rPr>
        <w:t>EMG</w:t>
      </w:r>
      <w:r w:rsidRPr="004B571C">
        <w:rPr>
          <w:rFonts w:asciiTheme="majorBidi" w:hAnsiTheme="majorBidi" w:cstheme="majorBidi"/>
          <w:sz w:val="28"/>
          <w:szCs w:val="28"/>
          <w:rtl/>
          <w:lang w:bidi="ar-IQ"/>
        </w:rPr>
        <w:t xml:space="preserve"> ، إذ يستخدم في الطب التشخيصي، مثل اضطرابات الجهاز العصبي والعصب العضلي كذلك لتشخيص الخلل في المشي، ويستخدم أيضاً من لدنْ المعالج الطبيعي لإعطاء تغذية راجعة حيوية وتخمين الجهد العضلي وهناك أيضاً استخدامات أخرى تشمل </w:t>
      </w:r>
      <w:proofErr w:type="spellStart"/>
      <w:r w:rsidRPr="004B571C">
        <w:rPr>
          <w:rFonts w:asciiTheme="majorBidi" w:hAnsiTheme="majorBidi" w:cstheme="majorBidi"/>
          <w:sz w:val="28"/>
          <w:szCs w:val="28"/>
          <w:rtl/>
          <w:lang w:bidi="ar-IQ"/>
        </w:rPr>
        <w:t>البيوميكانيك</w:t>
      </w:r>
      <w:proofErr w:type="spellEnd"/>
      <w:r w:rsidRPr="004B571C">
        <w:rPr>
          <w:rFonts w:asciiTheme="majorBidi" w:hAnsiTheme="majorBidi" w:cstheme="majorBidi"/>
          <w:sz w:val="28"/>
          <w:szCs w:val="28"/>
          <w:rtl/>
          <w:lang w:bidi="ar-IQ"/>
        </w:rPr>
        <w:t>، مثل السيطرة الحركية، وفسيولوجيا الأعصاب</w:t>
      </w:r>
      <w:r w:rsidR="00C8249B">
        <w:rPr>
          <w:rFonts w:asciiTheme="majorBidi" w:hAnsiTheme="majorBidi" w:cstheme="majorBidi" w:hint="cs"/>
          <w:sz w:val="28"/>
          <w:szCs w:val="28"/>
          <w:rtl/>
          <w:lang w:bidi="ar-IQ"/>
        </w:rPr>
        <w:t xml:space="preserve"> </w:t>
      </w:r>
      <w:r w:rsidRPr="004B571C">
        <w:rPr>
          <w:rFonts w:asciiTheme="majorBidi" w:hAnsiTheme="majorBidi" w:cstheme="majorBidi"/>
          <w:sz w:val="28"/>
          <w:szCs w:val="28"/>
          <w:rtl/>
          <w:lang w:bidi="ar-IQ"/>
        </w:rPr>
        <w:t xml:space="preserve">، واضطرابات </w:t>
      </w:r>
      <w:r w:rsidR="00B37F81" w:rsidRPr="004B571C">
        <w:rPr>
          <w:rFonts w:asciiTheme="majorBidi" w:hAnsiTheme="majorBidi" w:cstheme="majorBidi" w:hint="cs"/>
          <w:sz w:val="28"/>
          <w:szCs w:val="28"/>
          <w:rtl/>
          <w:lang w:bidi="ar-IQ"/>
        </w:rPr>
        <w:t>الحركة والسيطرة</w:t>
      </w:r>
      <w:r w:rsidRPr="004B571C">
        <w:rPr>
          <w:rFonts w:asciiTheme="majorBidi" w:hAnsiTheme="majorBidi" w:cstheme="majorBidi"/>
          <w:sz w:val="28"/>
          <w:szCs w:val="28"/>
          <w:rtl/>
          <w:lang w:bidi="ar-IQ"/>
        </w:rPr>
        <w:t xml:space="preserve"> القوام والعلاج البدني</w:t>
      </w:r>
      <w:r w:rsidRPr="004B571C">
        <w:rPr>
          <w:rStyle w:val="ad"/>
          <w:rFonts w:asciiTheme="majorBidi" w:hAnsiTheme="majorBidi" w:cstheme="majorBidi"/>
          <w:sz w:val="28"/>
          <w:szCs w:val="28"/>
          <w:rtl/>
          <w:lang w:bidi="ar-IQ"/>
        </w:rPr>
        <w:footnoteReference w:customMarkFollows="1" w:id="42"/>
        <w:sym w:font="Symbol" w:char="F029"/>
      </w:r>
      <w:r w:rsidR="001B65FB">
        <w:rPr>
          <w:rStyle w:val="ad"/>
          <w:rFonts w:asciiTheme="majorBidi" w:hAnsiTheme="majorBidi" w:cstheme="majorBidi" w:hint="cs"/>
          <w:sz w:val="28"/>
          <w:szCs w:val="28"/>
          <w:rtl/>
          <w:lang w:bidi="ar-IQ"/>
        </w:rPr>
        <w:t>3</w:t>
      </w:r>
      <w:r w:rsidRPr="004B571C">
        <w:rPr>
          <w:rStyle w:val="ad"/>
          <w:rFonts w:asciiTheme="majorBidi" w:hAnsiTheme="majorBidi" w:cstheme="majorBidi"/>
          <w:sz w:val="28"/>
          <w:szCs w:val="28"/>
          <w:rtl/>
          <w:lang w:bidi="ar-IQ"/>
        </w:rPr>
        <w:sym w:font="Symbol" w:char="F028"/>
      </w:r>
      <w:r w:rsidRPr="004B571C">
        <w:rPr>
          <w:rFonts w:asciiTheme="majorBidi" w:hAnsiTheme="majorBidi" w:cstheme="majorBidi"/>
          <w:sz w:val="28"/>
          <w:szCs w:val="28"/>
          <w:rtl/>
          <w:lang w:bidi="ar-IQ"/>
        </w:rPr>
        <w:t xml:space="preserve"> </w:t>
      </w:r>
      <w:r w:rsidR="00C8249B">
        <w:rPr>
          <w:rFonts w:asciiTheme="majorBidi" w:hAnsiTheme="majorBidi" w:cstheme="majorBidi" w:hint="cs"/>
          <w:sz w:val="28"/>
          <w:szCs w:val="28"/>
          <w:rtl/>
        </w:rPr>
        <w:t xml:space="preserve">. </w:t>
      </w:r>
      <w:r w:rsidRPr="004B571C">
        <w:rPr>
          <w:rFonts w:asciiTheme="majorBidi" w:hAnsiTheme="majorBidi" w:cstheme="majorBidi"/>
          <w:sz w:val="28"/>
          <w:szCs w:val="28"/>
          <w:rtl/>
        </w:rPr>
        <w:t>والشكل (</w:t>
      </w:r>
      <w:r>
        <w:rPr>
          <w:rFonts w:asciiTheme="majorBidi" w:hAnsiTheme="majorBidi" w:cstheme="majorBidi" w:hint="cs"/>
          <w:sz w:val="28"/>
          <w:szCs w:val="28"/>
          <w:rtl/>
          <w:lang w:bidi="ar-IQ"/>
        </w:rPr>
        <w:t>10</w:t>
      </w:r>
      <w:r w:rsidRPr="004B571C">
        <w:rPr>
          <w:rFonts w:asciiTheme="majorBidi" w:hAnsiTheme="majorBidi" w:cstheme="majorBidi"/>
          <w:sz w:val="28"/>
          <w:szCs w:val="28"/>
          <w:rtl/>
        </w:rPr>
        <w:t xml:space="preserve">) يوضح مخطط النشاط الكهربائي للعضلات بصورة عامة في أثناء </w:t>
      </w:r>
      <w:r w:rsidRPr="004B571C">
        <w:rPr>
          <w:rFonts w:asciiTheme="majorBidi" w:hAnsiTheme="majorBidi" w:cstheme="majorBidi" w:hint="cs"/>
          <w:sz w:val="28"/>
          <w:szCs w:val="28"/>
          <w:rtl/>
        </w:rPr>
        <w:t>الانقباض</w:t>
      </w:r>
      <w:r w:rsidRPr="004B571C">
        <w:rPr>
          <w:rFonts w:asciiTheme="majorBidi" w:hAnsiTheme="majorBidi" w:cstheme="majorBidi"/>
          <w:sz w:val="28"/>
          <w:szCs w:val="28"/>
          <w:rtl/>
        </w:rPr>
        <w:t xml:space="preserve"> العضلي </w:t>
      </w:r>
    </w:p>
    <w:p w:rsidR="00F6454E" w:rsidRPr="004B571C" w:rsidRDefault="00F6454E" w:rsidP="00F6454E">
      <w:pPr>
        <w:spacing w:after="0" w:line="360" w:lineRule="auto"/>
        <w:jc w:val="both"/>
        <w:rPr>
          <w:rFonts w:asciiTheme="majorBidi" w:eastAsia="Times New Roman" w:hAnsiTheme="majorBidi" w:cstheme="majorBidi"/>
          <w:color w:val="000000" w:themeColor="text1"/>
          <w:sz w:val="28"/>
          <w:szCs w:val="28"/>
          <w:rtl/>
        </w:rPr>
      </w:pPr>
      <w:r w:rsidRPr="004B571C">
        <w:rPr>
          <w:rFonts w:asciiTheme="majorBidi" w:hAnsiTheme="majorBidi" w:cstheme="majorBidi"/>
          <w:sz w:val="32"/>
          <w:szCs w:val="32"/>
        </w:rPr>
        <w:object w:dxaOrig="12468" w:dyaOrig="93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05pt;height:293.5pt" o:ole="" o:bordertopcolor="this" o:borderleftcolor="this" o:borderbottomcolor="this" o:borderrightcolor="this">
            <v:imagedata r:id="rId29" o:title=""/>
            <w10:bordertop type="threeDEngrave" width="18"/>
            <w10:borderleft type="threeDEngrave" width="18"/>
            <w10:borderbottom type="threeDEmboss" width="18"/>
            <w10:borderright type="threeDEmboss" width="18"/>
          </v:shape>
          <o:OLEObject Type="Embed" ProgID="Visio.Drawing.11" ShapeID="_x0000_i1025" DrawAspect="Content" ObjectID="_1477409727" r:id="rId30"/>
        </w:object>
      </w:r>
    </w:p>
    <w:p w:rsidR="002506A5" w:rsidRPr="001B65FB" w:rsidRDefault="001B65FB" w:rsidP="002506A5">
      <w:pPr>
        <w:spacing w:line="360" w:lineRule="auto"/>
        <w:jc w:val="center"/>
        <w:rPr>
          <w:rFonts w:asciiTheme="majorBidi" w:eastAsia="Times New Roman" w:hAnsiTheme="majorBidi" w:cstheme="majorBidi"/>
          <w:sz w:val="28"/>
          <w:szCs w:val="28"/>
          <w:rtl/>
          <w:lang w:bidi="ar-IQ"/>
        </w:rPr>
      </w:pPr>
      <w:r w:rsidRPr="001B65FB">
        <w:rPr>
          <w:rFonts w:asciiTheme="majorBidi" w:eastAsia="Times New Roman" w:hAnsiTheme="majorBidi" w:cstheme="majorBidi" w:hint="cs"/>
          <w:sz w:val="28"/>
          <w:szCs w:val="28"/>
          <w:rtl/>
        </w:rPr>
        <w:t xml:space="preserve">شكل ( 10 ) </w:t>
      </w:r>
      <w:r w:rsidR="002506A5" w:rsidRPr="001B65FB">
        <w:rPr>
          <w:rFonts w:asciiTheme="majorBidi" w:eastAsia="Times New Roman" w:hAnsiTheme="majorBidi" w:cstheme="majorBidi"/>
          <w:sz w:val="28"/>
          <w:szCs w:val="28"/>
          <w:rtl/>
        </w:rPr>
        <w:t xml:space="preserve">مخطط النشاط الكهربائي للعضلات(قمة </w:t>
      </w:r>
      <w:r w:rsidR="002506A5" w:rsidRPr="001B65FB">
        <w:rPr>
          <w:rFonts w:asciiTheme="majorBidi" w:eastAsia="Times New Roman" w:hAnsiTheme="majorBidi" w:cstheme="majorBidi" w:hint="cs"/>
          <w:sz w:val="28"/>
          <w:szCs w:val="28"/>
          <w:rtl/>
        </w:rPr>
        <w:t>الموجة, مساح</w:t>
      </w:r>
      <w:r w:rsidR="002506A5" w:rsidRPr="001B65FB">
        <w:rPr>
          <w:rFonts w:asciiTheme="majorBidi" w:eastAsia="Times New Roman" w:hAnsiTheme="majorBidi" w:cstheme="majorBidi" w:hint="eastAsia"/>
          <w:sz w:val="28"/>
          <w:szCs w:val="28"/>
          <w:rtl/>
        </w:rPr>
        <w:t>ة</w:t>
      </w:r>
      <w:r w:rsidR="002506A5" w:rsidRPr="001B65FB">
        <w:rPr>
          <w:rFonts w:asciiTheme="majorBidi" w:eastAsia="Times New Roman" w:hAnsiTheme="majorBidi" w:cstheme="majorBidi"/>
          <w:sz w:val="28"/>
          <w:szCs w:val="28"/>
          <w:rtl/>
        </w:rPr>
        <w:t xml:space="preserve"> الموجة العصية</w:t>
      </w:r>
      <w:r w:rsidR="002506A5" w:rsidRPr="001B65FB">
        <w:rPr>
          <w:rFonts w:asciiTheme="majorBidi" w:eastAsia="Times New Roman" w:hAnsiTheme="majorBidi" w:cstheme="majorBidi" w:hint="cs"/>
          <w:sz w:val="28"/>
          <w:szCs w:val="28"/>
          <w:rtl/>
        </w:rPr>
        <w:t>)</w:t>
      </w:r>
    </w:p>
    <w:p w:rsidR="00F6454E" w:rsidRPr="004B571C" w:rsidRDefault="00F6454E" w:rsidP="00F6454E">
      <w:pPr>
        <w:spacing w:line="360" w:lineRule="auto"/>
        <w:jc w:val="both"/>
        <w:rPr>
          <w:rFonts w:asciiTheme="majorBidi" w:hAnsiTheme="majorBidi" w:cstheme="majorBidi"/>
          <w:sz w:val="28"/>
          <w:szCs w:val="28"/>
          <w:rtl/>
        </w:rPr>
      </w:pPr>
      <w:r w:rsidRPr="004B571C">
        <w:rPr>
          <w:rFonts w:asciiTheme="majorBidi" w:hAnsiTheme="majorBidi" w:cstheme="majorBidi"/>
          <w:sz w:val="28"/>
          <w:szCs w:val="28"/>
          <w:rtl/>
        </w:rPr>
        <w:t xml:space="preserve">ويشير عارف عبد ألجبار أنه  يمكن </w:t>
      </w:r>
      <w:r w:rsidRPr="004B571C">
        <w:rPr>
          <w:rFonts w:asciiTheme="majorBidi" w:hAnsiTheme="majorBidi" w:cstheme="majorBidi" w:hint="cs"/>
          <w:sz w:val="28"/>
          <w:szCs w:val="28"/>
          <w:rtl/>
        </w:rPr>
        <w:t>الإفادة</w:t>
      </w:r>
      <w:r w:rsidRPr="004B571C">
        <w:rPr>
          <w:rFonts w:asciiTheme="majorBidi" w:hAnsiTheme="majorBidi" w:cstheme="majorBidi"/>
          <w:sz w:val="28"/>
          <w:szCs w:val="28"/>
          <w:rtl/>
        </w:rPr>
        <w:t xml:space="preserve"> من إشارة (</w:t>
      </w:r>
      <w:r w:rsidRPr="004B571C">
        <w:rPr>
          <w:rFonts w:asciiTheme="majorBidi" w:hAnsiTheme="majorBidi" w:cstheme="majorBidi"/>
          <w:sz w:val="28"/>
          <w:szCs w:val="28"/>
        </w:rPr>
        <w:t>EMG</w:t>
      </w:r>
      <w:r w:rsidRPr="004B571C">
        <w:rPr>
          <w:rFonts w:asciiTheme="majorBidi" w:hAnsiTheme="majorBidi" w:cstheme="majorBidi"/>
          <w:sz w:val="28"/>
          <w:szCs w:val="28"/>
          <w:rtl/>
        </w:rPr>
        <w:t xml:space="preserve">) </w:t>
      </w:r>
      <w:proofErr w:type="spellStart"/>
      <w:r w:rsidRPr="004B571C">
        <w:rPr>
          <w:rFonts w:asciiTheme="majorBidi" w:hAnsiTheme="majorBidi" w:cstheme="majorBidi"/>
          <w:sz w:val="28"/>
          <w:szCs w:val="28"/>
          <w:rtl/>
        </w:rPr>
        <w:t>بايوميكانيكياً</w:t>
      </w:r>
      <w:proofErr w:type="spellEnd"/>
      <w:r w:rsidRPr="004B571C">
        <w:rPr>
          <w:rFonts w:asciiTheme="majorBidi" w:hAnsiTheme="majorBidi" w:cstheme="majorBidi"/>
          <w:sz w:val="28"/>
          <w:szCs w:val="28"/>
          <w:rtl/>
        </w:rPr>
        <w:t xml:space="preserve"> ووظيفياً </w:t>
      </w:r>
      <w:r w:rsidRPr="004B571C">
        <w:rPr>
          <w:rFonts w:asciiTheme="majorBidi" w:hAnsiTheme="majorBidi" w:cstheme="majorBidi"/>
          <w:sz w:val="28"/>
          <w:szCs w:val="28"/>
          <w:vertAlign w:val="superscript"/>
          <w:rtl/>
        </w:rPr>
        <w:t>(</w:t>
      </w:r>
      <w:r w:rsidRPr="004B571C">
        <w:rPr>
          <w:rStyle w:val="ad"/>
          <w:rFonts w:asciiTheme="majorBidi" w:hAnsiTheme="majorBidi" w:cstheme="majorBidi"/>
          <w:sz w:val="28"/>
          <w:szCs w:val="28"/>
          <w:rtl/>
        </w:rPr>
        <w:footnoteReference w:id="43"/>
      </w:r>
      <w:r w:rsidRPr="004B571C">
        <w:rPr>
          <w:rFonts w:asciiTheme="majorBidi" w:hAnsiTheme="majorBidi" w:cstheme="majorBidi"/>
          <w:sz w:val="28"/>
          <w:szCs w:val="28"/>
          <w:vertAlign w:val="superscript"/>
          <w:rtl/>
        </w:rPr>
        <w:t>)</w:t>
      </w:r>
      <w:r w:rsidRPr="004B571C">
        <w:rPr>
          <w:rFonts w:asciiTheme="majorBidi" w:hAnsiTheme="majorBidi" w:cstheme="majorBidi"/>
          <w:sz w:val="28"/>
          <w:szCs w:val="28"/>
          <w:rtl/>
        </w:rPr>
        <w:t>:</w:t>
      </w:r>
    </w:p>
    <w:p w:rsidR="00F6454E" w:rsidRPr="004B571C" w:rsidRDefault="00F6454E" w:rsidP="00F6454E">
      <w:pPr>
        <w:pStyle w:val="a4"/>
        <w:numPr>
          <w:ilvl w:val="0"/>
          <w:numId w:val="22"/>
        </w:numPr>
        <w:spacing w:line="360" w:lineRule="auto"/>
        <w:jc w:val="both"/>
        <w:rPr>
          <w:rFonts w:asciiTheme="majorBidi" w:hAnsiTheme="majorBidi" w:cstheme="majorBidi"/>
          <w:sz w:val="28"/>
          <w:szCs w:val="28"/>
        </w:rPr>
      </w:pPr>
      <w:r w:rsidRPr="004B571C">
        <w:rPr>
          <w:rFonts w:asciiTheme="majorBidi" w:hAnsiTheme="majorBidi" w:cstheme="majorBidi"/>
          <w:sz w:val="28"/>
          <w:szCs w:val="28"/>
          <w:rtl/>
        </w:rPr>
        <w:t>كمؤشر لبداية نشاط العضلة ونهايته.</w:t>
      </w:r>
    </w:p>
    <w:p w:rsidR="00F6454E" w:rsidRPr="004B571C" w:rsidRDefault="00F6454E" w:rsidP="00F6454E">
      <w:pPr>
        <w:pStyle w:val="a4"/>
        <w:numPr>
          <w:ilvl w:val="0"/>
          <w:numId w:val="22"/>
        </w:numPr>
        <w:spacing w:after="0" w:line="360" w:lineRule="auto"/>
        <w:jc w:val="both"/>
        <w:rPr>
          <w:rFonts w:asciiTheme="majorBidi" w:hAnsiTheme="majorBidi" w:cstheme="majorBidi"/>
          <w:sz w:val="28"/>
          <w:szCs w:val="28"/>
        </w:rPr>
      </w:pPr>
      <w:r w:rsidRPr="004B571C">
        <w:rPr>
          <w:rFonts w:asciiTheme="majorBidi" w:hAnsiTheme="majorBidi" w:cstheme="majorBidi"/>
          <w:sz w:val="28"/>
          <w:szCs w:val="28"/>
          <w:rtl/>
        </w:rPr>
        <w:t xml:space="preserve"> كمؤشر للقوة التي تنتجها العضلة.</w:t>
      </w:r>
    </w:p>
    <w:p w:rsidR="00F6454E" w:rsidRPr="00DF1024" w:rsidRDefault="00F6454E" w:rsidP="00F6454E">
      <w:pPr>
        <w:spacing w:after="0" w:line="360" w:lineRule="auto"/>
        <w:ind w:left="360"/>
        <w:jc w:val="both"/>
        <w:rPr>
          <w:rFonts w:asciiTheme="majorBidi" w:hAnsiTheme="majorBidi" w:cstheme="majorBidi"/>
          <w:sz w:val="28"/>
          <w:szCs w:val="28"/>
          <w:rtl/>
          <w:lang w:bidi="ar-IQ"/>
        </w:rPr>
      </w:pPr>
      <w:r w:rsidRPr="004B571C">
        <w:rPr>
          <w:rFonts w:asciiTheme="majorBidi" w:hAnsiTheme="majorBidi" w:cstheme="majorBidi"/>
          <w:sz w:val="28"/>
          <w:szCs w:val="28"/>
          <w:rtl/>
        </w:rPr>
        <w:t xml:space="preserve">ج-  كدليل للتعب الذي يظهر على العضلة. </w:t>
      </w:r>
    </w:p>
    <w:p w:rsidR="00F6454E" w:rsidRPr="004B571C" w:rsidRDefault="00F6454E" w:rsidP="00F6454E">
      <w:pPr>
        <w:spacing w:after="75" w:line="360" w:lineRule="auto"/>
        <w:ind w:left="141"/>
        <w:jc w:val="both"/>
        <w:rPr>
          <w:rFonts w:asciiTheme="majorBidi" w:eastAsia="Times New Roman" w:hAnsiTheme="majorBidi" w:cstheme="majorBidi"/>
          <w:color w:val="000000"/>
          <w:sz w:val="28"/>
          <w:szCs w:val="28"/>
          <w:rtl/>
        </w:rPr>
      </w:pPr>
      <w:r w:rsidRPr="004B571C">
        <w:rPr>
          <w:rFonts w:asciiTheme="majorBidi" w:eastAsia="Times New Roman" w:hAnsiTheme="majorBidi" w:cstheme="majorBidi"/>
          <w:color w:val="000000"/>
          <w:sz w:val="28"/>
          <w:szCs w:val="28"/>
          <w:rtl/>
        </w:rPr>
        <w:t xml:space="preserve">ويقسم عارف </w:t>
      </w:r>
      <w:r w:rsidRPr="004B571C">
        <w:rPr>
          <w:rFonts w:asciiTheme="majorBidi" w:eastAsia="Times New Roman" w:hAnsiTheme="majorBidi" w:cstheme="majorBidi" w:hint="cs"/>
          <w:color w:val="000000"/>
          <w:sz w:val="28"/>
          <w:szCs w:val="28"/>
          <w:rtl/>
        </w:rPr>
        <w:t>عبد الجبا</w:t>
      </w:r>
      <w:r w:rsidRPr="004B571C">
        <w:rPr>
          <w:rFonts w:asciiTheme="majorBidi" w:eastAsia="Times New Roman" w:hAnsiTheme="majorBidi" w:cstheme="majorBidi" w:hint="eastAsia"/>
          <w:color w:val="000000"/>
          <w:sz w:val="28"/>
          <w:szCs w:val="28"/>
          <w:rtl/>
        </w:rPr>
        <w:t>ر</w:t>
      </w:r>
      <w:r w:rsidRPr="004B571C">
        <w:rPr>
          <w:rFonts w:asciiTheme="majorBidi" w:eastAsia="Times New Roman" w:hAnsiTheme="majorBidi" w:cstheme="majorBidi"/>
          <w:color w:val="000000"/>
          <w:sz w:val="28"/>
          <w:szCs w:val="28"/>
          <w:rtl/>
        </w:rPr>
        <w:t xml:space="preserve"> العوامل التي يعتمد عليها عمل أو قياس </w:t>
      </w:r>
      <w:r w:rsidRPr="004B571C">
        <w:rPr>
          <w:rFonts w:asciiTheme="majorBidi" w:eastAsia="Times New Roman" w:hAnsiTheme="majorBidi" w:cstheme="majorBidi"/>
          <w:color w:val="000000"/>
          <w:sz w:val="28"/>
          <w:szCs w:val="28"/>
        </w:rPr>
        <w:t>EMG</w:t>
      </w:r>
      <w:r>
        <w:rPr>
          <w:rFonts w:asciiTheme="majorBidi" w:eastAsia="Times New Roman" w:hAnsiTheme="majorBidi" w:cstheme="majorBidi" w:hint="cs"/>
          <w:color w:val="000000"/>
          <w:sz w:val="28"/>
          <w:szCs w:val="28"/>
          <w:rtl/>
          <w:lang w:bidi="ar-IQ"/>
        </w:rPr>
        <w:t xml:space="preserve"> </w:t>
      </w:r>
      <w:r w:rsidRPr="004B571C">
        <w:rPr>
          <w:rFonts w:asciiTheme="majorBidi" w:eastAsia="Times New Roman" w:hAnsiTheme="majorBidi" w:cstheme="majorBidi"/>
          <w:color w:val="000000"/>
          <w:sz w:val="28"/>
          <w:szCs w:val="28"/>
          <w:rtl/>
          <w:lang w:bidi="ar-IQ"/>
        </w:rPr>
        <w:t xml:space="preserve">: </w:t>
      </w:r>
    </w:p>
    <w:p w:rsidR="00F6454E" w:rsidRPr="004B571C" w:rsidRDefault="00F6454E" w:rsidP="00F6454E">
      <w:pPr>
        <w:pStyle w:val="a4"/>
        <w:numPr>
          <w:ilvl w:val="0"/>
          <w:numId w:val="21"/>
        </w:numPr>
        <w:spacing w:after="75" w:line="360" w:lineRule="auto"/>
        <w:jc w:val="both"/>
        <w:rPr>
          <w:rFonts w:asciiTheme="majorBidi" w:eastAsia="Times New Roman" w:hAnsiTheme="majorBidi" w:cstheme="majorBidi"/>
          <w:color w:val="000000"/>
          <w:sz w:val="28"/>
          <w:szCs w:val="28"/>
          <w:lang w:bidi="ar-IQ"/>
        </w:rPr>
      </w:pPr>
      <w:r w:rsidRPr="004B571C">
        <w:rPr>
          <w:rFonts w:asciiTheme="majorBidi" w:eastAsia="Times New Roman" w:hAnsiTheme="majorBidi" w:cstheme="majorBidi"/>
          <w:color w:val="000000"/>
          <w:sz w:val="28"/>
          <w:szCs w:val="28"/>
          <w:rtl/>
          <w:lang w:bidi="ar-IQ"/>
        </w:rPr>
        <w:t>الوقت وشدة تقلص العضلة ( الوقت المسلط لتسجيل الإشارة أو الشدة).</w:t>
      </w:r>
    </w:p>
    <w:p w:rsidR="00F6454E" w:rsidRPr="004B571C" w:rsidRDefault="00F6454E" w:rsidP="00F6454E">
      <w:pPr>
        <w:pStyle w:val="a4"/>
        <w:numPr>
          <w:ilvl w:val="0"/>
          <w:numId w:val="21"/>
        </w:numPr>
        <w:spacing w:after="75" w:line="360" w:lineRule="auto"/>
        <w:jc w:val="both"/>
        <w:rPr>
          <w:rFonts w:asciiTheme="majorBidi" w:eastAsia="Times New Roman" w:hAnsiTheme="majorBidi" w:cstheme="majorBidi"/>
          <w:color w:val="000000"/>
          <w:sz w:val="28"/>
          <w:szCs w:val="28"/>
          <w:lang w:bidi="ar-IQ"/>
        </w:rPr>
      </w:pPr>
      <w:r w:rsidRPr="004B571C">
        <w:rPr>
          <w:rFonts w:asciiTheme="majorBidi" w:eastAsia="Times New Roman" w:hAnsiTheme="majorBidi" w:cstheme="majorBidi"/>
          <w:color w:val="000000"/>
          <w:sz w:val="28"/>
          <w:szCs w:val="28"/>
          <w:rtl/>
          <w:lang w:bidi="ar-IQ"/>
        </w:rPr>
        <w:t>خواص النسيج المغطى للعضلة ( مثلا سمك أو تيبس الجلد لان ذلك يؤدي إلى ضعف قراءة كهربائية العضلة).</w:t>
      </w:r>
    </w:p>
    <w:p w:rsidR="00F6454E" w:rsidRPr="004B571C" w:rsidRDefault="00F6454E" w:rsidP="00F6454E">
      <w:pPr>
        <w:pStyle w:val="a4"/>
        <w:numPr>
          <w:ilvl w:val="0"/>
          <w:numId w:val="21"/>
        </w:numPr>
        <w:spacing w:after="75" w:line="360" w:lineRule="auto"/>
        <w:jc w:val="both"/>
        <w:rPr>
          <w:rFonts w:asciiTheme="majorBidi" w:eastAsia="Times New Roman" w:hAnsiTheme="majorBidi" w:cstheme="majorBidi"/>
          <w:color w:val="000000"/>
          <w:sz w:val="28"/>
          <w:szCs w:val="28"/>
          <w:lang w:bidi="ar-IQ"/>
        </w:rPr>
      </w:pPr>
      <w:r w:rsidRPr="004B571C">
        <w:rPr>
          <w:rFonts w:asciiTheme="majorBidi" w:eastAsia="Times New Roman" w:hAnsiTheme="majorBidi" w:cstheme="majorBidi"/>
          <w:color w:val="000000"/>
          <w:sz w:val="28"/>
          <w:szCs w:val="28"/>
          <w:rtl/>
          <w:lang w:bidi="ar-IQ"/>
        </w:rPr>
        <w:t xml:space="preserve">المسافة أو بعد </w:t>
      </w:r>
      <w:proofErr w:type="spellStart"/>
      <w:r w:rsidRPr="004B571C">
        <w:rPr>
          <w:rFonts w:asciiTheme="majorBidi" w:eastAsia="Times New Roman" w:hAnsiTheme="majorBidi" w:cstheme="majorBidi"/>
          <w:color w:val="000000"/>
          <w:sz w:val="28"/>
          <w:szCs w:val="28"/>
          <w:rtl/>
          <w:lang w:bidi="ar-IQ"/>
        </w:rPr>
        <w:t>الالكترود</w:t>
      </w:r>
      <w:proofErr w:type="spellEnd"/>
      <w:r w:rsidRPr="004B571C">
        <w:rPr>
          <w:rFonts w:asciiTheme="majorBidi" w:eastAsia="Times New Roman" w:hAnsiTheme="majorBidi" w:cstheme="majorBidi"/>
          <w:color w:val="000000"/>
          <w:sz w:val="28"/>
          <w:szCs w:val="28"/>
          <w:rtl/>
          <w:lang w:bidi="ar-IQ"/>
        </w:rPr>
        <w:t xml:space="preserve"> من مسافة العضلة الفعالة (أي قياس المناطق القريبة)</w:t>
      </w:r>
    </w:p>
    <w:p w:rsidR="00F6454E" w:rsidRPr="004B571C" w:rsidRDefault="00F6454E" w:rsidP="00F6454E">
      <w:pPr>
        <w:pStyle w:val="a4"/>
        <w:numPr>
          <w:ilvl w:val="0"/>
          <w:numId w:val="21"/>
        </w:numPr>
        <w:spacing w:after="75" w:line="360" w:lineRule="auto"/>
        <w:jc w:val="both"/>
        <w:rPr>
          <w:rFonts w:asciiTheme="majorBidi" w:eastAsia="Times New Roman" w:hAnsiTheme="majorBidi" w:cstheme="majorBidi"/>
          <w:color w:val="000000"/>
          <w:sz w:val="28"/>
          <w:szCs w:val="28"/>
          <w:lang w:bidi="ar-IQ"/>
        </w:rPr>
      </w:pPr>
      <w:r w:rsidRPr="004B571C">
        <w:rPr>
          <w:rFonts w:asciiTheme="majorBidi" w:eastAsia="Times New Roman" w:hAnsiTheme="majorBidi" w:cstheme="majorBidi"/>
          <w:color w:val="000000"/>
          <w:sz w:val="28"/>
          <w:szCs w:val="28"/>
          <w:rtl/>
          <w:lang w:bidi="ar-IQ"/>
        </w:rPr>
        <w:t xml:space="preserve">خواص </w:t>
      </w:r>
      <w:proofErr w:type="spellStart"/>
      <w:r w:rsidRPr="004B571C">
        <w:rPr>
          <w:rFonts w:asciiTheme="majorBidi" w:eastAsia="Times New Roman" w:hAnsiTheme="majorBidi" w:cstheme="majorBidi"/>
          <w:color w:val="000000"/>
          <w:sz w:val="28"/>
          <w:szCs w:val="28"/>
          <w:rtl/>
          <w:lang w:bidi="ar-IQ"/>
        </w:rPr>
        <w:t>الالكترودات</w:t>
      </w:r>
      <w:proofErr w:type="spellEnd"/>
      <w:r w:rsidRPr="004B571C">
        <w:rPr>
          <w:rFonts w:asciiTheme="majorBidi" w:eastAsia="Times New Roman" w:hAnsiTheme="majorBidi" w:cstheme="majorBidi"/>
          <w:color w:val="000000"/>
          <w:sz w:val="28"/>
          <w:szCs w:val="28"/>
          <w:rtl/>
          <w:lang w:bidi="ar-IQ"/>
        </w:rPr>
        <w:t xml:space="preserve"> والمضخمات (يعني تركيبة </w:t>
      </w:r>
      <w:proofErr w:type="spellStart"/>
      <w:r w:rsidRPr="004B571C">
        <w:rPr>
          <w:rFonts w:asciiTheme="majorBidi" w:eastAsia="Times New Roman" w:hAnsiTheme="majorBidi" w:cstheme="majorBidi"/>
          <w:color w:val="000000"/>
          <w:sz w:val="28"/>
          <w:szCs w:val="28"/>
          <w:rtl/>
          <w:lang w:bidi="ar-IQ"/>
        </w:rPr>
        <w:t>الالكترود</w:t>
      </w:r>
      <w:proofErr w:type="spellEnd"/>
      <w:r w:rsidRPr="004B571C">
        <w:rPr>
          <w:rFonts w:asciiTheme="majorBidi" w:eastAsia="Times New Roman" w:hAnsiTheme="majorBidi" w:cstheme="majorBidi"/>
          <w:color w:val="000000"/>
          <w:sz w:val="28"/>
          <w:szCs w:val="28"/>
          <w:rtl/>
          <w:lang w:bidi="ar-IQ"/>
        </w:rPr>
        <w:t xml:space="preserve"> هل هو أصلي وهل الشركة المصنعة معتمده، ووجود خلل بالجهاز).</w:t>
      </w:r>
    </w:p>
    <w:p w:rsidR="00F6454E" w:rsidRPr="004B571C" w:rsidRDefault="00F6454E" w:rsidP="00F6454E">
      <w:pPr>
        <w:pStyle w:val="a4"/>
        <w:numPr>
          <w:ilvl w:val="0"/>
          <w:numId w:val="21"/>
        </w:numPr>
        <w:spacing w:after="75" w:line="360" w:lineRule="auto"/>
        <w:jc w:val="both"/>
        <w:rPr>
          <w:rFonts w:asciiTheme="majorBidi" w:eastAsia="Times New Roman" w:hAnsiTheme="majorBidi" w:cstheme="majorBidi"/>
          <w:color w:val="000000"/>
          <w:sz w:val="28"/>
          <w:szCs w:val="28"/>
          <w:lang w:bidi="ar-IQ"/>
        </w:rPr>
      </w:pPr>
      <w:r w:rsidRPr="004B571C">
        <w:rPr>
          <w:rFonts w:asciiTheme="majorBidi" w:eastAsia="Times New Roman" w:hAnsiTheme="majorBidi" w:cstheme="majorBidi"/>
          <w:color w:val="000000"/>
          <w:sz w:val="28"/>
          <w:szCs w:val="28"/>
          <w:rtl/>
          <w:lang w:bidi="ar-IQ"/>
        </w:rPr>
        <w:lastRenderedPageBreak/>
        <w:t xml:space="preserve">التلاصق بين </w:t>
      </w:r>
      <w:proofErr w:type="spellStart"/>
      <w:r w:rsidRPr="004B571C">
        <w:rPr>
          <w:rFonts w:asciiTheme="majorBidi" w:eastAsia="Times New Roman" w:hAnsiTheme="majorBidi" w:cstheme="majorBidi"/>
          <w:color w:val="000000"/>
          <w:sz w:val="28"/>
          <w:szCs w:val="28"/>
          <w:rtl/>
          <w:lang w:bidi="ar-IQ"/>
        </w:rPr>
        <w:t>الالكترود</w:t>
      </w:r>
      <w:proofErr w:type="spellEnd"/>
      <w:r w:rsidRPr="004B571C">
        <w:rPr>
          <w:rFonts w:asciiTheme="majorBidi" w:eastAsia="Times New Roman" w:hAnsiTheme="majorBidi" w:cstheme="majorBidi"/>
          <w:color w:val="000000"/>
          <w:sz w:val="28"/>
          <w:szCs w:val="28"/>
          <w:rtl/>
          <w:lang w:bidi="ar-IQ"/>
        </w:rPr>
        <w:t xml:space="preserve"> (القطب) والجلد ( تثبيت </w:t>
      </w:r>
      <w:proofErr w:type="spellStart"/>
      <w:r w:rsidRPr="004B571C">
        <w:rPr>
          <w:rFonts w:asciiTheme="majorBidi" w:eastAsia="Times New Roman" w:hAnsiTheme="majorBidi" w:cstheme="majorBidi"/>
          <w:color w:val="000000"/>
          <w:sz w:val="28"/>
          <w:szCs w:val="28"/>
          <w:rtl/>
          <w:lang w:bidi="ar-IQ"/>
        </w:rPr>
        <w:t>الالكترود</w:t>
      </w:r>
      <w:proofErr w:type="spellEnd"/>
      <w:r w:rsidRPr="004B571C">
        <w:rPr>
          <w:rFonts w:asciiTheme="majorBidi" w:eastAsia="Times New Roman" w:hAnsiTheme="majorBidi" w:cstheme="majorBidi"/>
          <w:color w:val="000000"/>
          <w:sz w:val="28"/>
          <w:szCs w:val="28"/>
          <w:rtl/>
          <w:lang w:bidi="ar-IQ"/>
        </w:rPr>
        <w:t xml:space="preserve"> على الجلد ) أي كلما كانت متلاصقة أكثر كلما كان ذلك أفضل عند قراءة كهربائية العضلة.</w:t>
      </w:r>
    </w:p>
    <w:p w:rsidR="00F6454E" w:rsidRPr="00DF1024" w:rsidRDefault="00F6454E" w:rsidP="00F6454E">
      <w:pPr>
        <w:pStyle w:val="a4"/>
        <w:numPr>
          <w:ilvl w:val="0"/>
          <w:numId w:val="21"/>
        </w:numPr>
        <w:spacing w:after="75" w:line="360" w:lineRule="auto"/>
        <w:jc w:val="both"/>
        <w:rPr>
          <w:rFonts w:asciiTheme="majorBidi" w:eastAsia="Times New Roman" w:hAnsiTheme="majorBidi" w:cstheme="majorBidi"/>
          <w:color w:val="000000"/>
          <w:sz w:val="28"/>
          <w:szCs w:val="28"/>
          <w:rtl/>
          <w:lang w:bidi="ar-IQ"/>
        </w:rPr>
      </w:pPr>
      <w:r w:rsidRPr="004B571C">
        <w:rPr>
          <w:rFonts w:asciiTheme="majorBidi" w:eastAsia="Times New Roman" w:hAnsiTheme="majorBidi" w:cstheme="majorBidi"/>
          <w:color w:val="000000"/>
          <w:sz w:val="28"/>
          <w:szCs w:val="28"/>
          <w:rtl/>
          <w:lang w:bidi="ar-IQ"/>
        </w:rPr>
        <w:t xml:space="preserve">أن يكون الجلد مكشوف أي غير مغطى أو مدهون عند وضع </w:t>
      </w:r>
      <w:proofErr w:type="spellStart"/>
      <w:r w:rsidRPr="004B571C">
        <w:rPr>
          <w:rFonts w:asciiTheme="majorBidi" w:eastAsia="Times New Roman" w:hAnsiTheme="majorBidi" w:cstheme="majorBidi"/>
          <w:color w:val="000000"/>
          <w:sz w:val="28"/>
          <w:szCs w:val="28"/>
          <w:rtl/>
          <w:lang w:bidi="ar-IQ"/>
        </w:rPr>
        <w:t>المجسات</w:t>
      </w:r>
      <w:proofErr w:type="spellEnd"/>
      <w:r w:rsidRPr="004B571C">
        <w:rPr>
          <w:rFonts w:asciiTheme="majorBidi" w:eastAsia="Times New Roman" w:hAnsiTheme="majorBidi" w:cstheme="majorBidi"/>
          <w:color w:val="000000"/>
          <w:sz w:val="28"/>
          <w:szCs w:val="28"/>
          <w:rtl/>
          <w:lang w:bidi="ar-IQ"/>
        </w:rPr>
        <w:t xml:space="preserve"> أو الأقطاب علية لان ذلك يؤدي إلى ضعف الإشارة الكهربائية أو عدم قراءتها بالشكل الصحيح</w:t>
      </w:r>
      <w:r>
        <w:rPr>
          <w:rFonts w:asciiTheme="majorBidi" w:eastAsia="Times New Roman" w:hAnsiTheme="majorBidi" w:cstheme="majorBidi" w:hint="cs"/>
          <w:color w:val="000000"/>
          <w:sz w:val="28"/>
          <w:szCs w:val="28"/>
          <w:rtl/>
          <w:lang w:bidi="ar-IQ"/>
        </w:rPr>
        <w:t>.</w:t>
      </w:r>
    </w:p>
    <w:p w:rsidR="00F6454E" w:rsidRPr="004B571C" w:rsidRDefault="00F6454E" w:rsidP="001B65FB">
      <w:pPr>
        <w:spacing w:line="360" w:lineRule="auto"/>
        <w:jc w:val="both"/>
        <w:rPr>
          <w:rFonts w:asciiTheme="majorBidi" w:eastAsia="Times New Roman" w:hAnsiTheme="majorBidi" w:cstheme="majorBidi"/>
          <w:color w:val="000000" w:themeColor="text1"/>
          <w:sz w:val="24"/>
          <w:szCs w:val="24"/>
          <w:rtl/>
          <w:lang w:bidi="ar-IQ"/>
        </w:rPr>
      </w:pPr>
      <w:r w:rsidRPr="004B571C">
        <w:rPr>
          <w:rFonts w:asciiTheme="majorBidi" w:eastAsia="Times New Roman" w:hAnsiTheme="majorBidi" w:cstheme="majorBidi"/>
          <w:b/>
          <w:bCs/>
          <w:sz w:val="32"/>
          <w:szCs w:val="32"/>
          <w:rtl/>
          <w:lang w:bidi="ar-IQ"/>
        </w:rPr>
        <w:t>2-</w:t>
      </w:r>
      <w:r>
        <w:rPr>
          <w:rFonts w:asciiTheme="majorBidi" w:eastAsia="Times New Roman" w:hAnsiTheme="majorBidi" w:cstheme="majorBidi" w:hint="cs"/>
          <w:b/>
          <w:bCs/>
          <w:sz w:val="32"/>
          <w:szCs w:val="32"/>
          <w:rtl/>
          <w:lang w:bidi="ar-IQ"/>
        </w:rPr>
        <w:t>1</w:t>
      </w:r>
      <w:r w:rsidRPr="004B571C">
        <w:rPr>
          <w:rFonts w:asciiTheme="majorBidi" w:eastAsia="Times New Roman" w:hAnsiTheme="majorBidi" w:cstheme="majorBidi"/>
          <w:b/>
          <w:bCs/>
          <w:sz w:val="32"/>
          <w:szCs w:val="32"/>
          <w:rtl/>
          <w:lang w:bidi="ar-IQ"/>
        </w:rPr>
        <w:t>-</w:t>
      </w:r>
      <w:r>
        <w:rPr>
          <w:rFonts w:asciiTheme="majorBidi" w:eastAsia="Times New Roman" w:hAnsiTheme="majorBidi" w:cstheme="majorBidi" w:hint="cs"/>
          <w:b/>
          <w:bCs/>
          <w:sz w:val="32"/>
          <w:szCs w:val="32"/>
          <w:rtl/>
          <w:lang w:bidi="ar-IQ"/>
        </w:rPr>
        <w:t>8</w:t>
      </w:r>
      <w:r w:rsidRPr="004B571C">
        <w:rPr>
          <w:rFonts w:asciiTheme="majorBidi" w:eastAsia="Times New Roman" w:hAnsiTheme="majorBidi" w:cstheme="majorBidi"/>
          <w:b/>
          <w:bCs/>
          <w:sz w:val="32"/>
          <w:szCs w:val="32"/>
          <w:rtl/>
          <w:lang w:bidi="ar-IQ"/>
        </w:rPr>
        <w:t xml:space="preserve">  </w:t>
      </w:r>
      <w:r w:rsidR="001B65FB" w:rsidRPr="004B571C">
        <w:rPr>
          <w:rFonts w:asciiTheme="majorBidi" w:hAnsiTheme="majorBidi" w:cstheme="majorBidi"/>
          <w:b/>
          <w:bCs/>
          <w:sz w:val="32"/>
          <w:szCs w:val="32"/>
          <w:rtl/>
          <w:lang w:bidi="ar-IQ"/>
        </w:rPr>
        <w:t xml:space="preserve">حامض </w:t>
      </w:r>
      <w:proofErr w:type="spellStart"/>
      <w:r w:rsidR="001B65FB" w:rsidRPr="004B571C">
        <w:rPr>
          <w:rFonts w:asciiTheme="majorBidi" w:hAnsiTheme="majorBidi" w:cstheme="majorBidi"/>
          <w:b/>
          <w:bCs/>
          <w:sz w:val="32"/>
          <w:szCs w:val="32"/>
          <w:rtl/>
          <w:lang w:bidi="ar-IQ"/>
        </w:rPr>
        <w:t>اللاكتيك</w:t>
      </w:r>
      <w:proofErr w:type="spellEnd"/>
      <w:r w:rsidR="001B65FB" w:rsidRPr="004B571C">
        <w:rPr>
          <w:rFonts w:asciiTheme="majorBidi" w:hAnsiTheme="majorBidi" w:cstheme="majorBidi"/>
          <w:b/>
          <w:bCs/>
          <w:sz w:val="32"/>
          <w:szCs w:val="32"/>
          <w:rtl/>
          <w:lang w:bidi="ar-IQ"/>
        </w:rPr>
        <w:t xml:space="preserve"> </w:t>
      </w:r>
      <w:r w:rsidR="001B65FB" w:rsidRPr="004B571C">
        <w:rPr>
          <w:rFonts w:asciiTheme="majorBidi" w:hAnsiTheme="majorBidi" w:cstheme="majorBidi"/>
          <w:b/>
          <w:bCs/>
          <w:sz w:val="32"/>
          <w:szCs w:val="32"/>
          <w:lang w:bidi="ar-IQ"/>
        </w:rPr>
        <w:t>Lactic A Cid System</w:t>
      </w:r>
    </w:p>
    <w:p w:rsidR="00F6454E" w:rsidRPr="004B571C" w:rsidRDefault="00F6454E" w:rsidP="00DB20BD">
      <w:pPr>
        <w:spacing w:line="360" w:lineRule="auto"/>
        <w:ind w:firstLine="720"/>
        <w:jc w:val="both"/>
        <w:rPr>
          <w:rFonts w:asciiTheme="majorBidi" w:hAnsiTheme="majorBidi" w:cstheme="majorBidi"/>
          <w:sz w:val="28"/>
          <w:szCs w:val="28"/>
          <w:rtl/>
          <w:lang w:bidi="ar-IQ"/>
        </w:rPr>
      </w:pPr>
      <w:r w:rsidRPr="004B571C">
        <w:rPr>
          <w:rFonts w:asciiTheme="majorBidi" w:hAnsiTheme="majorBidi" w:cstheme="majorBidi"/>
          <w:sz w:val="28"/>
          <w:szCs w:val="28"/>
          <w:rtl/>
          <w:lang w:bidi="ar-IQ"/>
        </w:rPr>
        <w:t xml:space="preserve">بعد استنفاذ الخزين في داخل الخلايا العضلية لابد من وجود نظام اخر لإنتاج  الطاقة والا تتوقف العضلات عن العمل العضلي, لذلك يلجأ الجسم الى اعادة بناء </w:t>
      </w:r>
      <w:r w:rsidRPr="004B571C">
        <w:rPr>
          <w:rFonts w:asciiTheme="majorBidi" w:hAnsiTheme="majorBidi" w:cstheme="majorBidi"/>
          <w:sz w:val="28"/>
          <w:szCs w:val="28"/>
          <w:lang w:bidi="ar-IQ"/>
        </w:rPr>
        <w:t>ATP</w:t>
      </w:r>
      <w:r w:rsidRPr="004B571C">
        <w:rPr>
          <w:rFonts w:asciiTheme="majorBidi" w:hAnsiTheme="majorBidi" w:cstheme="majorBidi"/>
          <w:sz w:val="28"/>
          <w:szCs w:val="28"/>
          <w:rtl/>
          <w:lang w:bidi="ar-IQ"/>
        </w:rPr>
        <w:t xml:space="preserve"> عن طريق تحلل </w:t>
      </w:r>
      <w:proofErr w:type="spellStart"/>
      <w:r w:rsidRPr="004B571C">
        <w:rPr>
          <w:rFonts w:asciiTheme="majorBidi" w:hAnsiTheme="majorBidi" w:cstheme="majorBidi"/>
          <w:sz w:val="28"/>
          <w:szCs w:val="28"/>
          <w:rtl/>
          <w:lang w:bidi="ar-IQ"/>
        </w:rPr>
        <w:t>الكلا</w:t>
      </w:r>
      <w:proofErr w:type="spellEnd"/>
      <w:r w:rsidRPr="004B571C">
        <w:rPr>
          <w:rFonts w:asciiTheme="majorBidi" w:hAnsiTheme="majorBidi" w:cstheme="majorBidi"/>
          <w:sz w:val="28"/>
          <w:szCs w:val="28"/>
          <w:rtl/>
          <w:lang w:bidi="ar-IQ"/>
        </w:rPr>
        <w:t xml:space="preserve"> </w:t>
      </w:r>
      <w:proofErr w:type="spellStart"/>
      <w:r w:rsidRPr="004B571C">
        <w:rPr>
          <w:rFonts w:asciiTheme="majorBidi" w:hAnsiTheme="majorBidi" w:cstheme="majorBidi"/>
          <w:sz w:val="28"/>
          <w:szCs w:val="28"/>
          <w:rtl/>
          <w:lang w:bidi="ar-IQ"/>
        </w:rPr>
        <w:t>يكوجين</w:t>
      </w:r>
      <w:proofErr w:type="spellEnd"/>
      <w:r w:rsidRPr="004B571C">
        <w:rPr>
          <w:rFonts w:asciiTheme="majorBidi" w:hAnsiTheme="majorBidi" w:cstheme="majorBidi"/>
          <w:sz w:val="28"/>
          <w:szCs w:val="28"/>
          <w:rtl/>
          <w:lang w:bidi="ar-IQ"/>
        </w:rPr>
        <w:t xml:space="preserve">  بعدم وجود كمية كافية من الاوكسجين (لا هوائيا) ويطلق عليه اتاج الطاقة بنظام حامض </w:t>
      </w:r>
      <w:proofErr w:type="spellStart"/>
      <w:r w:rsidRPr="004B571C">
        <w:rPr>
          <w:rFonts w:asciiTheme="majorBidi" w:hAnsiTheme="majorBidi" w:cstheme="majorBidi"/>
          <w:sz w:val="28"/>
          <w:szCs w:val="28"/>
          <w:rtl/>
          <w:lang w:bidi="ar-IQ"/>
        </w:rPr>
        <w:t>اللاكتيك</w:t>
      </w:r>
      <w:proofErr w:type="spellEnd"/>
      <w:r w:rsidRPr="004B571C">
        <w:rPr>
          <w:rFonts w:asciiTheme="majorBidi" w:hAnsiTheme="majorBidi" w:cstheme="majorBidi"/>
          <w:sz w:val="28"/>
          <w:szCs w:val="28"/>
          <w:rtl/>
          <w:lang w:bidi="ar-IQ"/>
        </w:rPr>
        <w:t xml:space="preserve"> الذي اكتشف هذا النوع من التفاعلات الكيمائية عام 1930 العالمان  الالمانيان (جوستاف </w:t>
      </w:r>
      <w:proofErr w:type="spellStart"/>
      <w:r w:rsidRPr="004B571C">
        <w:rPr>
          <w:rFonts w:asciiTheme="majorBidi" w:hAnsiTheme="majorBidi" w:cstheme="majorBidi"/>
          <w:sz w:val="28"/>
          <w:szCs w:val="28"/>
          <w:rtl/>
          <w:lang w:bidi="ar-IQ"/>
        </w:rPr>
        <w:t>أمبيدوف,أتو</w:t>
      </w:r>
      <w:proofErr w:type="spellEnd"/>
      <w:r w:rsidRPr="004B571C">
        <w:rPr>
          <w:rFonts w:asciiTheme="majorBidi" w:hAnsiTheme="majorBidi" w:cstheme="majorBidi"/>
          <w:sz w:val="28"/>
          <w:szCs w:val="28"/>
          <w:rtl/>
          <w:lang w:bidi="ar-IQ"/>
        </w:rPr>
        <w:t xml:space="preserve"> </w:t>
      </w:r>
      <w:proofErr w:type="spellStart"/>
      <w:r w:rsidRPr="004B571C">
        <w:rPr>
          <w:rFonts w:asciiTheme="majorBidi" w:hAnsiTheme="majorBidi" w:cstheme="majorBidi"/>
          <w:sz w:val="28"/>
          <w:szCs w:val="28"/>
          <w:rtl/>
          <w:lang w:bidi="ar-IQ"/>
        </w:rPr>
        <w:t>مايرهوف</w:t>
      </w:r>
      <w:proofErr w:type="spellEnd"/>
      <w:r w:rsidRPr="004B571C">
        <w:rPr>
          <w:rFonts w:asciiTheme="majorBidi" w:hAnsiTheme="majorBidi" w:cstheme="majorBidi"/>
          <w:sz w:val="28"/>
          <w:szCs w:val="28"/>
          <w:rtl/>
          <w:lang w:bidi="ar-IQ"/>
        </w:rPr>
        <w:t xml:space="preserve"> ) وقبل التطرق الى سلسة التفاعلات الكيمائية الخاصة بهذا النظام لابد من اعطاء تعريف لهذا المركب أذ عرفه (  </w:t>
      </w:r>
      <w:proofErr w:type="spellStart"/>
      <w:r w:rsidRPr="004B571C">
        <w:rPr>
          <w:rFonts w:asciiTheme="majorBidi" w:hAnsiTheme="majorBidi" w:cstheme="majorBidi"/>
          <w:sz w:val="28"/>
          <w:szCs w:val="28"/>
          <w:lang w:bidi="ar-IQ"/>
        </w:rPr>
        <w:t>JOhnson</w:t>
      </w:r>
      <w:proofErr w:type="spellEnd"/>
      <w:r w:rsidRPr="004B571C">
        <w:rPr>
          <w:rFonts w:asciiTheme="majorBidi" w:hAnsiTheme="majorBidi" w:cstheme="majorBidi"/>
          <w:sz w:val="28"/>
          <w:szCs w:val="28"/>
          <w:rtl/>
          <w:lang w:bidi="ar-IQ"/>
        </w:rPr>
        <w:t xml:space="preserve"> , </w:t>
      </w:r>
      <w:r w:rsidRPr="004B571C">
        <w:rPr>
          <w:rFonts w:asciiTheme="majorBidi" w:hAnsiTheme="majorBidi" w:cstheme="majorBidi"/>
          <w:sz w:val="28"/>
          <w:szCs w:val="28"/>
          <w:lang w:bidi="ar-IQ"/>
        </w:rPr>
        <w:t xml:space="preserve">Paul </w:t>
      </w:r>
      <w:r w:rsidRPr="004B571C">
        <w:rPr>
          <w:rFonts w:asciiTheme="majorBidi" w:hAnsiTheme="majorBidi" w:cstheme="majorBidi"/>
          <w:sz w:val="28"/>
          <w:szCs w:val="28"/>
          <w:rtl/>
          <w:lang w:bidi="ar-IQ"/>
        </w:rPr>
        <w:t xml:space="preserve">) (عبارة عن حامض ينتج من الخلايا عن طريق سلسلة من التفاعلات الكيمائية التي </w:t>
      </w:r>
      <w:proofErr w:type="spellStart"/>
      <w:r w:rsidRPr="004B571C">
        <w:rPr>
          <w:rFonts w:asciiTheme="majorBidi" w:hAnsiTheme="majorBidi" w:cstheme="majorBidi"/>
          <w:sz w:val="28"/>
          <w:szCs w:val="28"/>
          <w:rtl/>
          <w:lang w:bidi="ar-IQ"/>
        </w:rPr>
        <w:t>لاتحتاج</w:t>
      </w:r>
      <w:proofErr w:type="spellEnd"/>
      <w:r w:rsidRPr="004B571C">
        <w:rPr>
          <w:rFonts w:asciiTheme="majorBidi" w:hAnsiTheme="majorBidi" w:cstheme="majorBidi"/>
          <w:sz w:val="28"/>
          <w:szCs w:val="28"/>
          <w:rtl/>
          <w:lang w:bidi="ar-IQ"/>
        </w:rPr>
        <w:t xml:space="preserve"> الى الاوكسجين أو تكون كمية الاوكسجين قليلة )</w:t>
      </w:r>
      <w:r w:rsidRPr="004B571C">
        <w:rPr>
          <w:rFonts w:asciiTheme="majorBidi" w:hAnsiTheme="majorBidi" w:cstheme="majorBidi"/>
          <w:sz w:val="28"/>
          <w:szCs w:val="28"/>
          <w:rtl/>
        </w:rPr>
        <w:t xml:space="preserve"> </w:t>
      </w:r>
      <w:r w:rsidRPr="004B571C">
        <w:rPr>
          <w:rStyle w:val="ad"/>
          <w:rFonts w:asciiTheme="majorBidi" w:hAnsiTheme="majorBidi" w:cstheme="majorBidi"/>
          <w:sz w:val="28"/>
          <w:szCs w:val="28"/>
          <w:rtl/>
        </w:rPr>
        <w:footnoteReference w:customMarkFollows="1" w:id="44"/>
        <w:sym w:font="Symbol" w:char="F029"/>
      </w:r>
      <w:r w:rsidR="001B65FB">
        <w:rPr>
          <w:rStyle w:val="ad"/>
          <w:rFonts w:asciiTheme="majorBidi" w:hAnsiTheme="majorBidi" w:cstheme="majorBidi" w:hint="cs"/>
          <w:sz w:val="28"/>
          <w:szCs w:val="28"/>
          <w:rtl/>
        </w:rPr>
        <w:t>1</w:t>
      </w:r>
      <w:r w:rsidRPr="004B571C">
        <w:rPr>
          <w:rStyle w:val="ad"/>
          <w:rFonts w:asciiTheme="majorBidi" w:hAnsiTheme="majorBidi" w:cstheme="majorBidi"/>
          <w:sz w:val="28"/>
          <w:szCs w:val="28"/>
          <w:rtl/>
        </w:rPr>
        <w:sym w:font="Symbol" w:char="F028"/>
      </w:r>
      <w:r w:rsidR="006B187B">
        <w:rPr>
          <w:rFonts w:asciiTheme="majorBidi" w:hAnsiTheme="majorBidi" w:cstheme="majorBidi" w:hint="cs"/>
          <w:sz w:val="28"/>
          <w:szCs w:val="28"/>
          <w:rtl/>
          <w:lang w:bidi="ar-IQ"/>
        </w:rPr>
        <w:t xml:space="preserve"> .</w:t>
      </w:r>
    </w:p>
    <w:p w:rsidR="00F6454E" w:rsidRPr="00196805" w:rsidRDefault="006B187B" w:rsidP="006B187B">
      <w:pPr>
        <w:spacing w:line="360" w:lineRule="auto"/>
        <w:jc w:val="both"/>
        <w:rPr>
          <w:rFonts w:asciiTheme="majorBidi" w:hAnsiTheme="majorBidi" w:cstheme="majorBidi"/>
          <w:sz w:val="28"/>
          <w:szCs w:val="28"/>
          <w:rtl/>
          <w:lang w:bidi="ar-IQ"/>
        </w:rPr>
      </w:pPr>
      <w:r>
        <w:rPr>
          <w:rFonts w:asciiTheme="majorBidi" w:eastAsia="Times New Roman" w:hAnsiTheme="majorBidi" w:cstheme="majorBidi"/>
          <w:noProof/>
          <w:sz w:val="28"/>
          <w:szCs w:val="28"/>
          <w:rtl/>
        </w:rPr>
        <w:pict>
          <v:shapetype id="_x0000_t202" coordsize="21600,21600" o:spt="202" path="m,l,21600r21600,l21600,xe">
            <v:stroke joinstyle="miter"/>
            <v:path gradientshapeok="t" o:connecttype="rect"/>
          </v:shapetype>
          <v:shape id="مربع نص 15" o:spid="_x0000_s1040" type="#_x0000_t202" style="position:absolute;left:0;text-align:left;margin-left:162pt;margin-top:82.2pt;width:99pt;height:45.4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" filled="f" stroked="f">
            <v:textbox style="mso-next-textbox:#مربع نص 15">
              <w:txbxContent>
                <w:p w:rsidR="006B187B" w:rsidRPr="009B3140" w:rsidRDefault="006B187B" w:rsidP="00F6454E">
                  <w:pPr>
                    <w:spacing w:line="240" w:lineRule="auto"/>
                    <w:jc w:val="center"/>
                    <w:rPr>
                      <w:rFonts w:asciiTheme="majorBidi" w:eastAsia="Times New Roman" w:hAnsiTheme="majorBidi" w:cstheme="majorBidi"/>
                      <w:b/>
                      <w:bCs/>
                      <w:sz w:val="28"/>
                      <w:szCs w:val="28"/>
                      <w:rtl/>
                    </w:rPr>
                  </w:pPr>
                  <w:r w:rsidRPr="009B3140">
                    <w:rPr>
                      <w:rFonts w:asciiTheme="majorBidi" w:eastAsia="Times New Roman" w:hAnsiTheme="majorBidi" w:cstheme="majorBidi" w:hint="cs"/>
                      <w:b/>
                      <w:bCs/>
                      <w:sz w:val="28"/>
                      <w:szCs w:val="28"/>
                      <w:rtl/>
                    </w:rPr>
                    <w:t xml:space="preserve">نازعة الهيدروجين </w:t>
                  </w:r>
                </w:p>
              </w:txbxContent>
            </v:textbox>
          </v:shape>
        </w:pict>
      </w:r>
      <w:r w:rsidR="00F6454E" w:rsidRPr="004B571C">
        <w:rPr>
          <w:rFonts w:asciiTheme="majorBidi" w:hAnsiTheme="majorBidi" w:cstheme="majorBidi"/>
          <w:sz w:val="28"/>
          <w:szCs w:val="28"/>
          <w:rtl/>
        </w:rPr>
        <w:t xml:space="preserve">ويرى بهاء الدين سلامة 1990 </w:t>
      </w:r>
      <w:r w:rsidR="004C6007">
        <w:rPr>
          <w:rFonts w:asciiTheme="majorBidi" w:hAnsiTheme="majorBidi" w:cstheme="majorBidi" w:hint="cs"/>
          <w:sz w:val="28"/>
          <w:szCs w:val="28"/>
          <w:rtl/>
        </w:rPr>
        <w:t>أ</w:t>
      </w:r>
      <w:r w:rsidR="00F6454E" w:rsidRPr="004B571C">
        <w:rPr>
          <w:rFonts w:asciiTheme="majorBidi" w:hAnsiTheme="majorBidi" w:cstheme="majorBidi"/>
          <w:sz w:val="28"/>
          <w:szCs w:val="28"/>
          <w:rtl/>
        </w:rPr>
        <w:t xml:space="preserve">ن حامض </w:t>
      </w:r>
      <w:proofErr w:type="spellStart"/>
      <w:r w:rsidR="00F6454E" w:rsidRPr="004B571C">
        <w:rPr>
          <w:rFonts w:asciiTheme="majorBidi" w:hAnsiTheme="majorBidi" w:cstheme="majorBidi"/>
          <w:sz w:val="28"/>
          <w:szCs w:val="28"/>
          <w:rtl/>
        </w:rPr>
        <w:t>اللبنيك</w:t>
      </w:r>
      <w:proofErr w:type="spellEnd"/>
      <w:r w:rsidR="00F6454E" w:rsidRPr="004B571C">
        <w:rPr>
          <w:rFonts w:asciiTheme="majorBidi" w:hAnsiTheme="majorBidi" w:cstheme="majorBidi"/>
          <w:sz w:val="28"/>
          <w:szCs w:val="28"/>
          <w:rtl/>
        </w:rPr>
        <w:t xml:space="preserve"> هو (الصورة النهائية لاستهلاك </w:t>
      </w:r>
      <w:proofErr w:type="spellStart"/>
      <w:r w:rsidR="00F6454E" w:rsidRPr="004B571C">
        <w:rPr>
          <w:rFonts w:asciiTheme="majorBidi" w:hAnsiTheme="majorBidi" w:cstheme="majorBidi"/>
          <w:sz w:val="28"/>
          <w:szCs w:val="28"/>
          <w:rtl/>
        </w:rPr>
        <w:t>الكلايكوجين</w:t>
      </w:r>
      <w:proofErr w:type="spellEnd"/>
      <w:r w:rsidR="00F6454E" w:rsidRPr="004B571C">
        <w:rPr>
          <w:rFonts w:asciiTheme="majorBidi" w:hAnsiTheme="majorBidi" w:cstheme="majorBidi"/>
          <w:sz w:val="28"/>
          <w:szCs w:val="28"/>
          <w:rtl/>
        </w:rPr>
        <w:t xml:space="preserve"> اللاهوائي (بدون الاوكسجين) الا أن تلك النسبة تزيد عند أداء الانشطة الرياضية ذات الشدة العالية </w:t>
      </w:r>
      <w:r>
        <w:rPr>
          <w:rFonts w:asciiTheme="majorBidi" w:hAnsiTheme="majorBidi" w:cstheme="majorBidi" w:hint="cs"/>
          <w:sz w:val="28"/>
          <w:szCs w:val="28"/>
          <w:rtl/>
        </w:rPr>
        <w:t xml:space="preserve">. </w:t>
      </w:r>
      <w:r w:rsidR="00F6454E" w:rsidRPr="004B571C">
        <w:rPr>
          <w:rFonts w:asciiTheme="majorBidi" w:hAnsiTheme="majorBidi" w:cstheme="majorBidi"/>
          <w:sz w:val="28"/>
          <w:szCs w:val="28"/>
          <w:rtl/>
        </w:rPr>
        <w:t>أو انه الناتج ال</w:t>
      </w:r>
      <w:r w:rsidR="009B3140">
        <w:rPr>
          <w:rFonts w:asciiTheme="majorBidi" w:hAnsiTheme="majorBidi" w:cstheme="majorBidi"/>
          <w:sz w:val="28"/>
          <w:szCs w:val="28"/>
          <w:rtl/>
        </w:rPr>
        <w:t>نهائي لعملية تحلل الكلوكوز بدون</w:t>
      </w:r>
      <w:r w:rsidR="00F6454E" w:rsidRPr="004B571C">
        <w:rPr>
          <w:rFonts w:asciiTheme="majorBidi" w:hAnsiTheme="majorBidi" w:cstheme="majorBidi"/>
          <w:sz w:val="28"/>
          <w:szCs w:val="28"/>
          <w:rtl/>
          <w:lang w:bidi="ar-IQ"/>
        </w:rPr>
        <w:t xml:space="preserve"> </w:t>
      </w:r>
      <w:r w:rsidR="009B3140">
        <w:rPr>
          <w:rFonts w:asciiTheme="majorBidi" w:hAnsiTheme="majorBidi" w:cstheme="majorBidi" w:hint="cs"/>
          <w:sz w:val="28"/>
          <w:szCs w:val="28"/>
          <w:rtl/>
          <w:lang w:bidi="ar-IQ"/>
        </w:rPr>
        <w:t xml:space="preserve">أوكسجين </w:t>
      </w:r>
      <w:r w:rsidR="00F6454E" w:rsidRPr="004B571C">
        <w:rPr>
          <w:rFonts w:asciiTheme="majorBidi" w:hAnsiTheme="majorBidi" w:cstheme="majorBidi"/>
          <w:sz w:val="28"/>
          <w:szCs w:val="28"/>
          <w:rtl/>
          <w:lang w:bidi="ar-IQ"/>
        </w:rPr>
        <w:t>ويرمز له</w:t>
      </w:r>
      <w:r w:rsidR="00C457F1">
        <w:rPr>
          <w:rFonts w:asciiTheme="majorBidi" w:hAnsiTheme="majorBidi" w:cstheme="majorBidi" w:hint="cs"/>
          <w:sz w:val="28"/>
          <w:szCs w:val="28"/>
          <w:rtl/>
        </w:rPr>
        <w:t xml:space="preserve"> بالمعادلة التالية</w:t>
      </w:r>
      <w:r w:rsidR="00F6454E" w:rsidRPr="004B571C">
        <w:rPr>
          <w:rFonts w:asciiTheme="majorBidi" w:hAnsiTheme="majorBidi" w:cstheme="majorBidi"/>
          <w:sz w:val="28"/>
          <w:szCs w:val="28"/>
          <w:rtl/>
        </w:rPr>
        <w:t xml:space="preserve"> </w:t>
      </w:r>
      <w:r w:rsidR="00F6454E" w:rsidRPr="004B571C">
        <w:rPr>
          <w:rStyle w:val="ad"/>
          <w:rFonts w:asciiTheme="majorBidi" w:hAnsiTheme="majorBidi" w:cstheme="majorBidi"/>
          <w:sz w:val="28"/>
          <w:szCs w:val="28"/>
          <w:rtl/>
        </w:rPr>
        <w:footnoteReference w:customMarkFollows="1" w:id="45"/>
        <w:sym w:font="Symbol" w:char="F029"/>
      </w:r>
      <w:r w:rsidR="001B65FB">
        <w:rPr>
          <w:rStyle w:val="ad"/>
          <w:rFonts w:asciiTheme="majorBidi" w:hAnsiTheme="majorBidi" w:cstheme="majorBidi" w:hint="cs"/>
          <w:sz w:val="28"/>
          <w:szCs w:val="28"/>
          <w:rtl/>
        </w:rPr>
        <w:t>2</w:t>
      </w:r>
      <w:r w:rsidR="00F6454E" w:rsidRPr="004B571C">
        <w:rPr>
          <w:rStyle w:val="ad"/>
          <w:rFonts w:asciiTheme="majorBidi" w:hAnsiTheme="majorBidi" w:cstheme="majorBidi"/>
          <w:sz w:val="28"/>
          <w:szCs w:val="28"/>
          <w:rtl/>
        </w:rPr>
        <w:sym w:font="Symbol" w:char="F028"/>
      </w:r>
      <w:r w:rsidR="00F6454E" w:rsidRPr="004B571C">
        <w:rPr>
          <w:rFonts w:asciiTheme="majorBidi" w:hAnsiTheme="majorBidi" w:cstheme="majorBidi"/>
          <w:sz w:val="28"/>
          <w:szCs w:val="28"/>
          <w:rtl/>
          <w:lang w:bidi="ar-IQ"/>
        </w:rPr>
        <w:t>0</w:t>
      </w:r>
    </w:p>
    <w:p w:rsidR="00F6454E" w:rsidRPr="004B571C" w:rsidRDefault="006B187B" w:rsidP="00F6454E">
      <w:pPr>
        <w:spacing w:after="0" w:line="360" w:lineRule="auto"/>
        <w:jc w:val="both"/>
        <w:rPr>
          <w:rFonts w:asciiTheme="majorBidi" w:eastAsia="Times New Roman" w:hAnsiTheme="majorBidi" w:cstheme="majorBidi"/>
          <w:color w:val="F79646" w:themeColor="accent6"/>
          <w:sz w:val="28"/>
          <w:szCs w:val="28"/>
          <w:rtl/>
          <w:lang w:bidi="ar-IQ"/>
        </w:rPr>
      </w:pPr>
      <w:r>
        <w:rPr>
          <w:rFonts w:asciiTheme="majorBidi" w:eastAsia="Times New Roman" w:hAnsiTheme="majorBidi" w:cstheme="majorBidi"/>
          <w:noProof/>
          <w:sz w:val="28"/>
          <w:szCs w:val="28"/>
          <w:rtl/>
        </w:rPr>
        <w:pict>
          <v:line id="رابط مستقيم 14" o:spid="_x0000_s1041" style="position:absolute;left:0;text-align:left;z-index:251660288;visibility:visible" from="56.35pt,11.15pt" to="56.35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"/>
        </w:pict>
      </w:r>
      <w:r>
        <w:rPr>
          <w:rFonts w:asciiTheme="majorBidi" w:eastAsia="Times New Roman" w:hAnsiTheme="majorBidi" w:cstheme="majorBidi"/>
          <w:noProof/>
          <w:sz w:val="28"/>
          <w:szCs w:val="28"/>
          <w:rtl/>
        </w:rPr>
        <w:pict>
          <v:line id="رابط مستقيم 13" o:spid="_x0000_s1042" style="position:absolute;left:0;text-align:left;z-index:251661312;visibility:visible" from="53.35pt,11.15pt" to="53.35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"/>
        </w:pict>
      </w:r>
      <w:r>
        <w:rPr>
          <w:rFonts w:asciiTheme="majorBidi" w:eastAsia="Times New Roman" w:hAnsiTheme="majorBidi" w:cstheme="majorBidi"/>
          <w:noProof/>
          <w:sz w:val="28"/>
          <w:szCs w:val="28"/>
          <w:rtl/>
        </w:rPr>
        <w:pict>
          <v:line id="رابط مستقيم 12" o:spid="_x0000_s1043" style="position:absolute;left:0;text-align:left;z-index:251662336;visibility:visible" from="308.25pt,10.4pt" to="308.25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"/>
        </w:pict>
      </w:r>
    </w:p>
    <w:p w:rsidR="00F6454E" w:rsidRPr="009B3140" w:rsidRDefault="006B187B" w:rsidP="00F6454E">
      <w:pPr>
        <w:spacing w:line="360" w:lineRule="auto"/>
        <w:jc w:val="center"/>
        <w:rPr>
          <w:rFonts w:asciiTheme="majorBidi" w:eastAsia="Times New Roman" w:hAnsiTheme="majorBidi" w:cstheme="majorBidi"/>
          <w:b/>
          <w:bCs/>
          <w:sz w:val="28"/>
          <w:szCs w:val="28"/>
          <w:rtl/>
        </w:rPr>
      </w:pPr>
      <w:r>
        <w:rPr>
          <w:rFonts w:asciiTheme="majorBidi" w:eastAsia="Times New Roman" w:hAnsiTheme="majorBidi" w:cstheme="majorBidi"/>
          <w:b/>
          <w:bCs/>
          <w:sz w:val="28"/>
          <w:szCs w:val="28"/>
          <w:rtl/>
        </w:rPr>
        <w:pict>
          <v:line id="رابط مستقيم 10" o:spid="_x0000_s1045" style="position:absolute;left:0;text-align:left;flip:x;z-index:251664384;visibility:visible" from="206.15pt,6.3pt" to="251.5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">
            <v:stroke endarrow="block"/>
          </v:line>
        </w:pict>
      </w:r>
      <w:r>
        <w:rPr>
          <w:rFonts w:asciiTheme="majorBidi" w:eastAsia="Times New Roman" w:hAnsiTheme="majorBidi" w:cstheme="majorBidi"/>
          <w:b/>
          <w:bCs/>
          <w:sz w:val="28"/>
          <w:szCs w:val="28"/>
          <w:rtl/>
        </w:rPr>
        <w:pict>
          <v:line id="رابط مستقيم 11" o:spid="_x0000_s1044" style="position:absolute;left:0;text-align:left;z-index:251663360;visibility:visible" from="209.15pt,12.2pt" to="254.5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">
            <v:stroke endarrow="block"/>
          </v:line>
        </w:pict>
      </w:r>
      <w:r>
        <w:rPr>
          <w:rFonts w:asciiTheme="majorBidi" w:eastAsia="Times New Roman" w:hAnsiTheme="majorBidi" w:cstheme="majorBidi"/>
          <w:b/>
          <w:bCs/>
          <w:sz w:val="28"/>
          <w:szCs w:val="28"/>
          <w:rtl/>
        </w:rPr>
        <w:pict>
          <v:shape id="مربع نص 9" o:spid="_x0000_s1046" type="#_x0000_t202" style="position:absolute;left:0;text-align:left;margin-left:293.25pt;margin-top:28.4pt;width:27pt;height:27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" filled="f" stroked="f">
            <v:textbox style="mso-next-textbox:#مربع نص 9">
              <w:txbxContent>
                <w:p w:rsidR="006B187B" w:rsidRPr="009B3140" w:rsidRDefault="006B187B" w:rsidP="00F6454E">
                  <w:pPr>
                    <w:rPr>
                      <w:rtl/>
                      <w:lang w:bidi="ar-IQ"/>
                    </w:rPr>
                  </w:pPr>
                  <w:r w:rsidRPr="009B3140">
                    <w:t>H</w:t>
                  </w:r>
                </w:p>
              </w:txbxContent>
            </v:textbox>
          </v:shape>
        </w:pict>
      </w:r>
      <w:r>
        <w:rPr>
          <w:rFonts w:asciiTheme="majorBidi" w:eastAsia="Times New Roman" w:hAnsiTheme="majorBidi" w:cstheme="majorBidi"/>
          <w:b/>
          <w:bCs/>
          <w:sz w:val="28"/>
          <w:szCs w:val="28"/>
          <w:rtl/>
        </w:rPr>
        <w:pict>
          <v:line id="رابط مستقيم 6" o:spid="_x0000_s1049" style="position:absolute;left:0;text-align:left;z-index:251668480;visibility:visible" from="308.25pt,19.4pt" to="308.25pt,2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"/>
        </w:pict>
      </w:r>
      <w:r w:rsidR="00F6454E" w:rsidRPr="009B3140">
        <w:rPr>
          <w:rFonts w:asciiTheme="majorBidi" w:eastAsia="Times New Roman" w:hAnsiTheme="majorBidi" w:cstheme="majorBidi"/>
          <w:b/>
          <w:bCs/>
          <w:sz w:val="28"/>
          <w:szCs w:val="28"/>
        </w:rPr>
        <w:t>CH</w:t>
      </w:r>
      <w:r w:rsidR="00F6454E" w:rsidRPr="009B3140">
        <w:rPr>
          <w:rFonts w:asciiTheme="majorBidi" w:eastAsia="Times New Roman" w:hAnsiTheme="majorBidi" w:cstheme="majorBidi"/>
          <w:b/>
          <w:bCs/>
          <w:sz w:val="28"/>
          <w:szCs w:val="28"/>
          <w:vertAlign w:val="subscript"/>
        </w:rPr>
        <w:t>3</w:t>
      </w:r>
      <w:r w:rsidR="00F6454E" w:rsidRPr="009B3140">
        <w:rPr>
          <w:rFonts w:asciiTheme="majorBidi" w:eastAsia="Times New Roman" w:hAnsiTheme="majorBidi" w:cstheme="majorBidi"/>
          <w:b/>
          <w:bCs/>
          <w:sz w:val="28"/>
          <w:szCs w:val="28"/>
        </w:rPr>
        <w:t xml:space="preserve"> – C – COOH + NADH + H                    CH</w:t>
      </w:r>
      <w:r w:rsidR="00F6454E" w:rsidRPr="009B3140">
        <w:rPr>
          <w:rFonts w:asciiTheme="majorBidi" w:eastAsia="Times New Roman" w:hAnsiTheme="majorBidi" w:cstheme="majorBidi"/>
          <w:b/>
          <w:bCs/>
          <w:sz w:val="28"/>
          <w:szCs w:val="28"/>
          <w:vertAlign w:val="subscript"/>
        </w:rPr>
        <w:t>3</w:t>
      </w:r>
      <w:r w:rsidR="00F6454E" w:rsidRPr="009B3140">
        <w:rPr>
          <w:rFonts w:asciiTheme="majorBidi" w:eastAsia="Times New Roman" w:hAnsiTheme="majorBidi" w:cstheme="majorBidi"/>
          <w:b/>
          <w:bCs/>
          <w:sz w:val="28"/>
          <w:szCs w:val="28"/>
        </w:rPr>
        <w:t xml:space="preserve"> – C – COOH + NAD </w:t>
      </w:r>
    </w:p>
    <w:p w:rsidR="00B37F81" w:rsidRDefault="00B37F81" w:rsidP="00F6454E">
      <w:pPr>
        <w:spacing w:after="0" w:line="360" w:lineRule="auto"/>
        <w:jc w:val="both"/>
        <w:rPr>
          <w:rFonts w:asciiTheme="majorBidi" w:eastAsia="Times New Roman" w:hAnsiTheme="majorBidi" w:cstheme="majorBidi"/>
          <w:color w:val="F79646" w:themeColor="accent6"/>
          <w:sz w:val="28"/>
          <w:szCs w:val="28"/>
          <w:rtl/>
          <w:lang w:bidi="ar-IQ"/>
        </w:rPr>
      </w:pPr>
    </w:p>
    <w:p w:rsidR="00B37F81" w:rsidRDefault="006B187B" w:rsidP="00F6454E">
      <w:pPr>
        <w:spacing w:after="0" w:line="360" w:lineRule="auto"/>
        <w:jc w:val="both"/>
        <w:rPr>
          <w:rFonts w:asciiTheme="majorBidi" w:eastAsia="Times New Roman" w:hAnsiTheme="majorBidi" w:cstheme="majorBidi"/>
          <w:color w:val="F79646" w:themeColor="accent6"/>
          <w:sz w:val="28"/>
          <w:szCs w:val="28"/>
          <w:rtl/>
          <w:lang w:bidi="ar-IQ"/>
        </w:rPr>
      </w:pPr>
      <w:r>
        <w:rPr>
          <w:rFonts w:asciiTheme="majorBidi" w:eastAsia="Times New Roman" w:hAnsiTheme="majorBidi" w:cstheme="majorBidi"/>
          <w:b/>
          <w:bCs/>
          <w:color w:val="4F81BD" w:themeColor="accent1"/>
          <w:sz w:val="28"/>
          <w:szCs w:val="28"/>
          <w:rtl/>
        </w:rPr>
        <w:pict>
          <v:shape id="مربع نص 8" o:spid="_x0000_s1047" type="#_x0000_t202" style="position:absolute;left:0;text-align:left;margin-left:-10.5pt;margin-top:6.5pt;width:117pt;height:30.7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" filled="f" stroked="f">
            <v:textbox style="mso-next-textbox:#مربع نص 8">
              <w:txbxContent>
                <w:p w:rsidR="006B187B" w:rsidRPr="009B3140" w:rsidRDefault="006B187B" w:rsidP="00F6454E">
                  <w:pPr>
                    <w:spacing w:line="240" w:lineRule="auto"/>
                    <w:jc w:val="center"/>
                    <w:rPr>
                      <w:rFonts w:asciiTheme="majorBidi" w:eastAsia="Times New Roman" w:hAnsiTheme="majorBidi" w:cstheme="majorBidi"/>
                      <w:b/>
                      <w:bCs/>
                      <w:sz w:val="28"/>
                      <w:szCs w:val="28"/>
                    </w:rPr>
                  </w:pPr>
                  <w:r w:rsidRPr="009B3140">
                    <w:rPr>
                      <w:rFonts w:asciiTheme="majorBidi" w:eastAsia="Times New Roman" w:hAnsiTheme="majorBidi" w:cstheme="majorBidi" w:hint="cs"/>
                      <w:b/>
                      <w:bCs/>
                      <w:sz w:val="28"/>
                      <w:szCs w:val="28"/>
                      <w:rtl/>
                    </w:rPr>
                    <w:t xml:space="preserve">( حامض </w:t>
                  </w:r>
                  <w:proofErr w:type="spellStart"/>
                  <w:r w:rsidRPr="009B3140">
                    <w:rPr>
                      <w:rFonts w:asciiTheme="majorBidi" w:eastAsia="Times New Roman" w:hAnsiTheme="majorBidi" w:cstheme="majorBidi" w:hint="cs"/>
                      <w:b/>
                      <w:bCs/>
                      <w:sz w:val="28"/>
                      <w:szCs w:val="28"/>
                      <w:rtl/>
                    </w:rPr>
                    <w:t>البايروفيك</w:t>
                  </w:r>
                  <w:proofErr w:type="spellEnd"/>
                  <w:r w:rsidRPr="009B3140">
                    <w:rPr>
                      <w:rFonts w:asciiTheme="majorBidi" w:eastAsia="Times New Roman" w:hAnsiTheme="majorBidi" w:cstheme="majorBidi" w:hint="cs"/>
                      <w:b/>
                      <w:bCs/>
                      <w:sz w:val="28"/>
                      <w:szCs w:val="28"/>
                      <w:rtl/>
                    </w:rPr>
                    <w:t xml:space="preserve"> ) </w:t>
                  </w:r>
                </w:p>
              </w:txbxContent>
            </v:textbox>
          </v:shape>
        </w:pict>
      </w:r>
      <w:r>
        <w:rPr>
          <w:rFonts w:asciiTheme="majorBidi" w:eastAsia="Times New Roman" w:hAnsiTheme="majorBidi" w:cstheme="majorBidi"/>
          <w:noProof/>
          <w:color w:val="F79646" w:themeColor="accent6"/>
          <w:sz w:val="28"/>
          <w:szCs w:val="28"/>
          <w:rtl/>
        </w:rPr>
        <w:pict>
          <v:shape id="مربع نص 7" o:spid="_x0000_s1048" type="#_x0000_t202" style="position:absolute;left:0;text-align:left;margin-left:293.25pt;margin-top:2.4pt;width:108pt;height:34.85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" filled="f" stroked="f">
            <v:textbox style="mso-next-textbox:#مربع نص 7">
              <w:txbxContent>
                <w:p w:rsidR="006B187B" w:rsidRPr="009B3140" w:rsidRDefault="006B187B" w:rsidP="00F6454E">
                  <w:pPr>
                    <w:spacing w:line="240" w:lineRule="auto"/>
                    <w:jc w:val="center"/>
                    <w:rPr>
                      <w:rFonts w:asciiTheme="majorBidi" w:eastAsia="Times New Roman" w:hAnsiTheme="majorBidi" w:cstheme="majorBidi"/>
                      <w:b/>
                      <w:bCs/>
                      <w:sz w:val="28"/>
                      <w:szCs w:val="28"/>
                      <w:rtl/>
                    </w:rPr>
                  </w:pPr>
                  <w:r w:rsidRPr="009B3140">
                    <w:rPr>
                      <w:rFonts w:asciiTheme="majorBidi" w:eastAsia="Times New Roman" w:hAnsiTheme="majorBidi" w:cstheme="majorBidi" w:hint="cs"/>
                      <w:b/>
                      <w:bCs/>
                      <w:sz w:val="28"/>
                      <w:szCs w:val="28"/>
                      <w:rtl/>
                    </w:rPr>
                    <w:t xml:space="preserve">( حامض </w:t>
                  </w:r>
                  <w:proofErr w:type="spellStart"/>
                  <w:r w:rsidRPr="009B3140">
                    <w:rPr>
                      <w:rFonts w:asciiTheme="majorBidi" w:eastAsia="Times New Roman" w:hAnsiTheme="majorBidi" w:cstheme="majorBidi" w:hint="cs"/>
                      <w:b/>
                      <w:bCs/>
                      <w:sz w:val="28"/>
                      <w:szCs w:val="28"/>
                      <w:rtl/>
                    </w:rPr>
                    <w:t>اللاكتيك</w:t>
                  </w:r>
                  <w:proofErr w:type="spellEnd"/>
                  <w:r w:rsidRPr="009B3140">
                    <w:rPr>
                      <w:rFonts w:asciiTheme="majorBidi" w:eastAsia="Times New Roman" w:hAnsiTheme="majorBidi" w:cstheme="majorBidi" w:hint="cs"/>
                      <w:b/>
                      <w:bCs/>
                      <w:sz w:val="28"/>
                      <w:szCs w:val="28"/>
                      <w:rtl/>
                    </w:rPr>
                    <w:t xml:space="preserve"> ) </w:t>
                  </w:r>
                </w:p>
              </w:txbxContent>
            </v:textbox>
          </v:shape>
        </w:pict>
      </w:r>
    </w:p>
    <w:p w:rsidR="00B37F81" w:rsidRDefault="00B37F81" w:rsidP="00F6454E">
      <w:pPr>
        <w:spacing w:after="0" w:line="360" w:lineRule="auto"/>
        <w:jc w:val="both"/>
        <w:rPr>
          <w:rFonts w:asciiTheme="majorBidi" w:eastAsia="Times New Roman" w:hAnsiTheme="majorBidi" w:cstheme="majorBidi"/>
          <w:color w:val="F79646" w:themeColor="accent6"/>
          <w:sz w:val="28"/>
          <w:szCs w:val="28"/>
          <w:rtl/>
          <w:lang w:bidi="ar-IQ"/>
        </w:rPr>
      </w:pPr>
    </w:p>
    <w:p w:rsidR="00F6454E" w:rsidRPr="00B37F81" w:rsidRDefault="00B37F81" w:rsidP="00B37F81">
      <w:pPr>
        <w:tabs>
          <w:tab w:val="left" w:pos="3156"/>
        </w:tabs>
        <w:rPr>
          <w:rFonts w:asciiTheme="majorBidi" w:eastAsia="Times New Roman" w:hAnsiTheme="majorBidi" w:cstheme="majorBidi"/>
          <w:sz w:val="28"/>
          <w:szCs w:val="28"/>
          <w:rtl/>
          <w:lang w:bidi="ar-IQ"/>
        </w:rPr>
      </w:pPr>
      <w:r>
        <w:rPr>
          <w:rFonts w:asciiTheme="majorBidi" w:eastAsia="Times New Roman" w:hAnsiTheme="majorBidi" w:cstheme="majorBidi"/>
          <w:sz w:val="28"/>
          <w:szCs w:val="28"/>
          <w:rtl/>
          <w:lang w:bidi="ar-IQ"/>
        </w:rPr>
        <w:tab/>
      </w:r>
    </w:p>
    <w:p w:rsidR="00F6454E" w:rsidRPr="004B571C" w:rsidRDefault="006B187B" w:rsidP="00DB20BD">
      <w:pPr>
        <w:spacing w:line="360" w:lineRule="auto"/>
        <w:jc w:val="both"/>
        <w:rPr>
          <w:rFonts w:asciiTheme="majorBidi" w:hAnsiTheme="majorBidi" w:cstheme="majorBidi"/>
          <w:sz w:val="28"/>
          <w:szCs w:val="28"/>
          <w:rtl/>
          <w:lang w:bidi="ar-IQ"/>
        </w:rPr>
      </w:pPr>
      <w:r>
        <w:rPr>
          <w:rFonts w:asciiTheme="majorBidi" w:hAnsiTheme="majorBidi" w:cstheme="majorBidi"/>
          <w:noProof/>
          <w:sz w:val="28"/>
          <w:szCs w:val="28"/>
          <w:rtl/>
        </w:rPr>
        <w:lastRenderedPageBreak/>
        <w:pict>
          <v:shape id="مربع نص 2" o:spid="_x0000_s1050" type="#_x0000_t202" style="position:absolute;left:0;text-align:left;margin-left:31.5pt;margin-top:11.85pt;width:27pt;height:27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" filled="f" stroked="f">
            <v:textbox style="mso-next-textbox:#مربع نص 2">
              <w:txbxContent>
                <w:p w:rsidR="006B187B" w:rsidRPr="00915803" w:rsidRDefault="006B187B" w:rsidP="00F6454E"/>
              </w:txbxContent>
            </v:textbox>
          </v:shape>
        </w:pict>
      </w:r>
      <w:r>
        <w:rPr>
          <w:rFonts w:asciiTheme="majorBidi" w:hAnsiTheme="majorBidi" w:cstheme="majorBidi"/>
          <w:noProof/>
          <w:sz w:val="28"/>
          <w:szCs w:val="28"/>
          <w:rtl/>
        </w:rPr>
        <w:pict>
          <v:shape id="مربع نص 1" o:spid="_x0000_s1051" type="#_x0000_t202" style="position:absolute;left:0;text-align:left;margin-left:288.75pt;margin-top:11.85pt;width:36pt;height:27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" filled="f" stroked="f">
            <v:textbox style="mso-next-textbox:#مربع نص 1">
              <w:txbxContent>
                <w:p w:rsidR="006B187B" w:rsidRPr="00915803" w:rsidRDefault="006B187B" w:rsidP="00F6454E">
                  <w:pPr>
                    <w:rPr>
                      <w:rtl/>
                      <w:lang w:bidi="ar-IQ"/>
                    </w:rPr>
                  </w:pPr>
                </w:p>
              </w:txbxContent>
            </v:textbox>
          </v:shape>
        </w:pict>
      </w:r>
      <w:r w:rsidR="00F6454E" w:rsidRPr="004B571C">
        <w:rPr>
          <w:rFonts w:asciiTheme="majorBidi" w:hAnsiTheme="majorBidi" w:cstheme="majorBidi"/>
          <w:sz w:val="28"/>
          <w:szCs w:val="28"/>
          <w:rtl/>
          <w:lang w:bidi="ar-IQ"/>
        </w:rPr>
        <w:t xml:space="preserve"> </w:t>
      </w:r>
      <w:r w:rsidR="00C457F1">
        <w:rPr>
          <w:rFonts w:asciiTheme="majorBidi" w:hAnsiTheme="majorBidi" w:cstheme="majorBidi" w:hint="cs"/>
          <w:sz w:val="28"/>
          <w:szCs w:val="28"/>
          <w:rtl/>
          <w:lang w:bidi="ar-IQ"/>
        </w:rPr>
        <w:t>ا</w:t>
      </w:r>
      <w:r w:rsidR="00F6454E" w:rsidRPr="004B571C">
        <w:rPr>
          <w:rFonts w:asciiTheme="majorBidi" w:hAnsiTheme="majorBidi" w:cstheme="majorBidi"/>
          <w:sz w:val="28"/>
          <w:szCs w:val="28"/>
          <w:rtl/>
          <w:lang w:bidi="ar-IQ"/>
        </w:rPr>
        <w:t>ن هذا التفاعل يتم بتدخل عدة انزيمات أهمها أنزيم التفاعل الثالث (</w:t>
      </w:r>
      <w:proofErr w:type="spellStart"/>
      <w:r w:rsidR="00F6454E" w:rsidRPr="004B571C">
        <w:rPr>
          <w:rFonts w:asciiTheme="majorBidi" w:hAnsiTheme="majorBidi" w:cstheme="majorBidi"/>
          <w:sz w:val="28"/>
          <w:szCs w:val="28"/>
          <w:rtl/>
          <w:lang w:bidi="ar-IQ"/>
        </w:rPr>
        <w:t>فوسفو</w:t>
      </w:r>
      <w:proofErr w:type="spellEnd"/>
      <w:r w:rsidR="00F6454E" w:rsidRPr="004B571C">
        <w:rPr>
          <w:rFonts w:asciiTheme="majorBidi" w:hAnsiTheme="majorBidi" w:cstheme="majorBidi"/>
          <w:sz w:val="28"/>
          <w:szCs w:val="28"/>
          <w:rtl/>
          <w:lang w:bidi="ar-IQ"/>
        </w:rPr>
        <w:t xml:space="preserve"> </w:t>
      </w:r>
      <w:proofErr w:type="spellStart"/>
      <w:r w:rsidR="00F6454E" w:rsidRPr="004B571C">
        <w:rPr>
          <w:rFonts w:asciiTheme="majorBidi" w:hAnsiTheme="majorBidi" w:cstheme="majorBidi"/>
          <w:sz w:val="28"/>
          <w:szCs w:val="28"/>
          <w:rtl/>
          <w:lang w:bidi="ar-IQ"/>
        </w:rPr>
        <w:t>كاينيز</w:t>
      </w:r>
      <w:proofErr w:type="spellEnd"/>
      <w:r w:rsidR="00F6454E" w:rsidRPr="004B571C">
        <w:rPr>
          <w:rFonts w:asciiTheme="majorBidi" w:hAnsiTheme="majorBidi" w:cstheme="majorBidi"/>
          <w:sz w:val="28"/>
          <w:szCs w:val="28"/>
          <w:rtl/>
          <w:lang w:bidi="ar-IQ"/>
        </w:rPr>
        <w:t xml:space="preserve"> </w:t>
      </w:r>
      <w:r w:rsidR="00F6454E" w:rsidRPr="004B571C">
        <w:rPr>
          <w:rFonts w:asciiTheme="majorBidi" w:hAnsiTheme="majorBidi" w:cstheme="majorBidi"/>
          <w:sz w:val="28"/>
          <w:szCs w:val="28"/>
          <w:lang w:bidi="ar-IQ"/>
        </w:rPr>
        <w:t>CPK</w:t>
      </w:r>
      <w:r w:rsidR="00F6454E" w:rsidRPr="004B571C">
        <w:rPr>
          <w:rFonts w:asciiTheme="majorBidi" w:hAnsiTheme="majorBidi" w:cstheme="majorBidi"/>
          <w:sz w:val="28"/>
          <w:szCs w:val="28"/>
          <w:rtl/>
          <w:lang w:bidi="ar-IQ"/>
        </w:rPr>
        <w:t xml:space="preserve">) الذي يعد مفتاح بناء </w:t>
      </w:r>
      <w:r w:rsidR="00F6454E" w:rsidRPr="004B571C">
        <w:rPr>
          <w:rFonts w:asciiTheme="majorBidi" w:hAnsiTheme="majorBidi" w:cstheme="majorBidi"/>
          <w:sz w:val="28"/>
          <w:szCs w:val="28"/>
          <w:lang w:bidi="ar-IQ"/>
        </w:rPr>
        <w:t>ATP</w:t>
      </w:r>
      <w:r w:rsidR="00F6454E" w:rsidRPr="004B571C">
        <w:rPr>
          <w:rFonts w:asciiTheme="majorBidi" w:hAnsiTheme="majorBidi" w:cstheme="majorBidi"/>
          <w:sz w:val="28"/>
          <w:szCs w:val="28"/>
          <w:rtl/>
          <w:lang w:bidi="ar-IQ"/>
        </w:rPr>
        <w:t xml:space="preserve"> ويزداد نشاط هذا الانزيم مع تراكم (أحادي فوسفات </w:t>
      </w:r>
      <w:proofErr w:type="spellStart"/>
      <w:r w:rsidR="00F6454E" w:rsidRPr="004B571C">
        <w:rPr>
          <w:rFonts w:asciiTheme="majorBidi" w:hAnsiTheme="majorBidi" w:cstheme="majorBidi"/>
          <w:sz w:val="28"/>
          <w:szCs w:val="28"/>
          <w:rtl/>
          <w:lang w:bidi="ar-IQ"/>
        </w:rPr>
        <w:t>الادينوس</w:t>
      </w:r>
      <w:proofErr w:type="spellEnd"/>
      <w:r w:rsidR="00F6454E" w:rsidRPr="004B571C">
        <w:rPr>
          <w:rFonts w:asciiTheme="majorBidi" w:hAnsiTheme="majorBidi" w:cstheme="majorBidi"/>
          <w:sz w:val="28"/>
          <w:szCs w:val="28"/>
          <w:rtl/>
          <w:lang w:bidi="ar-IQ"/>
        </w:rPr>
        <w:t xml:space="preserve"> </w:t>
      </w:r>
      <w:r w:rsidR="00F6454E" w:rsidRPr="004B571C">
        <w:rPr>
          <w:rFonts w:asciiTheme="majorBidi" w:hAnsiTheme="majorBidi" w:cstheme="majorBidi"/>
          <w:sz w:val="28"/>
          <w:szCs w:val="28"/>
          <w:lang w:bidi="ar-IQ"/>
        </w:rPr>
        <w:t>AMP</w:t>
      </w:r>
      <w:r w:rsidR="00F6454E" w:rsidRPr="004B571C">
        <w:rPr>
          <w:rFonts w:asciiTheme="majorBidi" w:hAnsiTheme="majorBidi" w:cstheme="majorBidi"/>
          <w:sz w:val="28"/>
          <w:szCs w:val="28"/>
          <w:rtl/>
          <w:lang w:bidi="ar-IQ"/>
        </w:rPr>
        <w:t xml:space="preserve">) ويقلل نشاطه مع تراكم </w:t>
      </w:r>
      <w:r w:rsidR="00F6454E" w:rsidRPr="004B571C">
        <w:rPr>
          <w:rFonts w:asciiTheme="majorBidi" w:hAnsiTheme="majorBidi" w:cstheme="majorBidi"/>
          <w:sz w:val="28"/>
          <w:szCs w:val="28"/>
          <w:lang w:bidi="ar-IQ"/>
        </w:rPr>
        <w:t>ATP</w:t>
      </w:r>
      <w:r w:rsidR="00F6454E" w:rsidRPr="004B571C">
        <w:rPr>
          <w:rFonts w:asciiTheme="majorBidi" w:hAnsiTheme="majorBidi" w:cstheme="majorBidi"/>
          <w:sz w:val="28"/>
          <w:szCs w:val="28"/>
          <w:rtl/>
          <w:lang w:bidi="ar-IQ"/>
        </w:rPr>
        <w:t xml:space="preserve">0وان تحلل </w:t>
      </w:r>
      <w:proofErr w:type="spellStart"/>
      <w:r w:rsidR="00F6454E" w:rsidRPr="004B571C">
        <w:rPr>
          <w:rFonts w:asciiTheme="majorBidi" w:hAnsiTheme="majorBidi" w:cstheme="majorBidi"/>
          <w:sz w:val="28"/>
          <w:szCs w:val="28"/>
          <w:rtl/>
          <w:lang w:bidi="ar-IQ"/>
        </w:rPr>
        <w:t>الكلايكوجين</w:t>
      </w:r>
      <w:proofErr w:type="spellEnd"/>
      <w:r w:rsidR="00F6454E" w:rsidRPr="004B571C">
        <w:rPr>
          <w:rFonts w:asciiTheme="majorBidi" w:hAnsiTheme="majorBidi" w:cstheme="majorBidi"/>
          <w:sz w:val="28"/>
          <w:szCs w:val="28"/>
          <w:rtl/>
          <w:lang w:bidi="ar-IQ"/>
        </w:rPr>
        <w:t xml:space="preserve"> يؤدي الى تكوين حامض </w:t>
      </w:r>
      <w:proofErr w:type="spellStart"/>
      <w:r w:rsidR="00F6454E" w:rsidRPr="004B571C">
        <w:rPr>
          <w:rFonts w:asciiTheme="majorBidi" w:hAnsiTheme="majorBidi" w:cstheme="majorBidi"/>
          <w:sz w:val="28"/>
          <w:szCs w:val="28"/>
          <w:rtl/>
          <w:lang w:bidi="ar-IQ"/>
        </w:rPr>
        <w:t>البايروفيك</w:t>
      </w:r>
      <w:proofErr w:type="spellEnd"/>
      <w:r w:rsidR="00F6454E" w:rsidRPr="004B571C">
        <w:rPr>
          <w:rFonts w:asciiTheme="majorBidi" w:hAnsiTheme="majorBidi" w:cstheme="majorBidi"/>
          <w:sz w:val="28"/>
          <w:szCs w:val="28"/>
          <w:rtl/>
          <w:lang w:bidi="ar-IQ"/>
        </w:rPr>
        <w:t xml:space="preserve"> وهذا التفاعل يحتاج الى اوكسجين وفي حالة عدم توفره يتحول حامض </w:t>
      </w:r>
      <w:proofErr w:type="spellStart"/>
      <w:r w:rsidR="00F6454E" w:rsidRPr="004B571C">
        <w:rPr>
          <w:rFonts w:asciiTheme="majorBidi" w:hAnsiTheme="majorBidi" w:cstheme="majorBidi"/>
          <w:sz w:val="28"/>
          <w:szCs w:val="28"/>
          <w:rtl/>
          <w:lang w:bidi="ar-IQ"/>
        </w:rPr>
        <w:t>البايروفيك</w:t>
      </w:r>
      <w:proofErr w:type="spellEnd"/>
      <w:r w:rsidR="00F6454E" w:rsidRPr="004B571C">
        <w:rPr>
          <w:rFonts w:asciiTheme="majorBidi" w:hAnsiTheme="majorBidi" w:cstheme="majorBidi"/>
          <w:sz w:val="28"/>
          <w:szCs w:val="28"/>
          <w:rtl/>
          <w:lang w:bidi="ar-IQ"/>
        </w:rPr>
        <w:t xml:space="preserve"> الى حامض </w:t>
      </w:r>
      <w:proofErr w:type="spellStart"/>
      <w:r w:rsidR="00F6454E" w:rsidRPr="004B571C">
        <w:rPr>
          <w:rFonts w:asciiTheme="majorBidi" w:hAnsiTheme="majorBidi" w:cstheme="majorBidi"/>
          <w:sz w:val="28"/>
          <w:szCs w:val="28"/>
          <w:rtl/>
          <w:lang w:bidi="ar-IQ"/>
        </w:rPr>
        <w:t>اللاكتيك</w:t>
      </w:r>
      <w:proofErr w:type="spellEnd"/>
      <w:r w:rsidR="00F6454E" w:rsidRPr="004B571C">
        <w:rPr>
          <w:rFonts w:asciiTheme="majorBidi" w:hAnsiTheme="majorBidi" w:cstheme="majorBidi"/>
          <w:sz w:val="28"/>
          <w:szCs w:val="28"/>
          <w:rtl/>
          <w:lang w:bidi="ar-IQ"/>
        </w:rPr>
        <w:t xml:space="preserve"> بتدخل </w:t>
      </w:r>
      <w:proofErr w:type="spellStart"/>
      <w:r w:rsidR="00F6454E" w:rsidRPr="004B571C">
        <w:rPr>
          <w:rFonts w:asciiTheme="majorBidi" w:hAnsiTheme="majorBidi" w:cstheme="majorBidi"/>
          <w:sz w:val="28"/>
          <w:szCs w:val="28"/>
          <w:rtl/>
          <w:lang w:bidi="ar-IQ"/>
        </w:rPr>
        <w:t>لاكتيت</w:t>
      </w:r>
      <w:proofErr w:type="spellEnd"/>
      <w:r w:rsidR="00F6454E" w:rsidRPr="004B571C">
        <w:rPr>
          <w:rFonts w:asciiTheme="majorBidi" w:hAnsiTheme="majorBidi" w:cstheme="majorBidi"/>
          <w:sz w:val="28"/>
          <w:szCs w:val="28"/>
          <w:rtl/>
          <w:lang w:bidi="ar-IQ"/>
        </w:rPr>
        <w:t xml:space="preserve"> دي </w:t>
      </w:r>
      <w:proofErr w:type="spellStart"/>
      <w:r w:rsidR="00F6454E" w:rsidRPr="004B571C">
        <w:rPr>
          <w:rFonts w:asciiTheme="majorBidi" w:hAnsiTheme="majorBidi" w:cstheme="majorBidi"/>
          <w:sz w:val="28"/>
          <w:szCs w:val="28"/>
          <w:rtl/>
          <w:lang w:bidi="ar-IQ"/>
        </w:rPr>
        <w:t>هايدروجينز</w:t>
      </w:r>
      <w:proofErr w:type="spellEnd"/>
      <w:r w:rsidR="00F6454E" w:rsidRPr="004B571C">
        <w:rPr>
          <w:rFonts w:asciiTheme="majorBidi" w:hAnsiTheme="majorBidi" w:cstheme="majorBidi"/>
          <w:sz w:val="28"/>
          <w:szCs w:val="28"/>
          <w:rtl/>
          <w:lang w:bidi="ar-IQ"/>
        </w:rPr>
        <w:t xml:space="preserve"> </w:t>
      </w:r>
      <w:r w:rsidR="00F6454E" w:rsidRPr="004B571C">
        <w:rPr>
          <w:rFonts w:asciiTheme="majorBidi" w:hAnsiTheme="majorBidi" w:cstheme="majorBidi"/>
          <w:sz w:val="28"/>
          <w:szCs w:val="28"/>
          <w:lang w:bidi="ar-IQ"/>
        </w:rPr>
        <w:t>LDH</w:t>
      </w:r>
      <w:r w:rsidR="00DB20BD">
        <w:rPr>
          <w:rFonts w:asciiTheme="majorBidi" w:hAnsiTheme="majorBidi" w:cstheme="majorBidi" w:hint="cs"/>
          <w:sz w:val="28"/>
          <w:szCs w:val="28"/>
          <w:rtl/>
          <w:lang w:bidi="ar-IQ"/>
        </w:rPr>
        <w:t xml:space="preserve"> . </w:t>
      </w:r>
      <w:r w:rsidR="00F6454E" w:rsidRPr="004B571C">
        <w:rPr>
          <w:rFonts w:asciiTheme="majorBidi" w:hAnsiTheme="majorBidi" w:cstheme="majorBidi"/>
          <w:sz w:val="28"/>
          <w:szCs w:val="28"/>
          <w:rtl/>
          <w:lang w:bidi="ar-IQ"/>
        </w:rPr>
        <w:t xml:space="preserve">أن هذا النظام </w:t>
      </w:r>
      <w:proofErr w:type="spellStart"/>
      <w:r w:rsidR="00F6454E" w:rsidRPr="004B571C">
        <w:rPr>
          <w:rFonts w:asciiTheme="majorBidi" w:hAnsiTheme="majorBidi" w:cstheme="majorBidi"/>
          <w:sz w:val="28"/>
          <w:szCs w:val="28"/>
          <w:rtl/>
          <w:lang w:bidi="ar-IQ"/>
        </w:rPr>
        <w:t>لايعطي</w:t>
      </w:r>
      <w:proofErr w:type="spellEnd"/>
      <w:r w:rsidR="00F6454E" w:rsidRPr="004B571C">
        <w:rPr>
          <w:rFonts w:asciiTheme="majorBidi" w:hAnsiTheme="majorBidi" w:cstheme="majorBidi"/>
          <w:sz w:val="28"/>
          <w:szCs w:val="28"/>
          <w:rtl/>
          <w:lang w:bidi="ar-IQ"/>
        </w:rPr>
        <w:t xml:space="preserve"> كمية كبيرة من الطاقة (بعدم وجود الاوكسجين) لذا فهي تعطي طاقة عالية الشدة ولكنها محددة الزمن وذلك بسبب تجمع حامض </w:t>
      </w:r>
      <w:proofErr w:type="spellStart"/>
      <w:r w:rsidR="00F6454E" w:rsidRPr="004B571C">
        <w:rPr>
          <w:rFonts w:asciiTheme="majorBidi" w:hAnsiTheme="majorBidi" w:cstheme="majorBidi"/>
          <w:sz w:val="28"/>
          <w:szCs w:val="28"/>
          <w:rtl/>
          <w:lang w:bidi="ar-IQ"/>
        </w:rPr>
        <w:t>اللاكتيك</w:t>
      </w:r>
      <w:proofErr w:type="spellEnd"/>
      <w:r w:rsidR="00F6454E" w:rsidRPr="004B571C">
        <w:rPr>
          <w:rFonts w:asciiTheme="majorBidi" w:hAnsiTheme="majorBidi" w:cstheme="majorBidi"/>
          <w:sz w:val="28"/>
          <w:szCs w:val="28"/>
          <w:rtl/>
          <w:lang w:bidi="ar-IQ"/>
        </w:rPr>
        <w:t xml:space="preserve"> بالعضلات والدم  من خلال الجهد والالعاب الرياضية  التي تدوم من 1-2 دقيقة </w:t>
      </w:r>
      <w:r w:rsidR="00F6454E" w:rsidRPr="004B571C">
        <w:rPr>
          <w:rStyle w:val="ad"/>
          <w:rFonts w:asciiTheme="majorBidi" w:hAnsiTheme="majorBidi" w:cstheme="majorBidi"/>
          <w:sz w:val="24"/>
          <w:szCs w:val="24"/>
          <w:rtl/>
          <w:lang w:bidi="ar-IQ"/>
        </w:rPr>
        <w:footnoteReference w:customMarkFollows="1" w:id="46"/>
        <w:sym w:font="Symbol" w:char="F029"/>
      </w:r>
      <w:r w:rsidR="00F6454E" w:rsidRPr="004B571C">
        <w:rPr>
          <w:rStyle w:val="ad"/>
          <w:rFonts w:asciiTheme="majorBidi" w:hAnsiTheme="majorBidi" w:cstheme="majorBidi"/>
          <w:sz w:val="24"/>
          <w:szCs w:val="24"/>
          <w:rtl/>
          <w:lang w:bidi="ar-IQ"/>
        </w:rPr>
        <w:t>1</w:t>
      </w:r>
      <w:r w:rsidR="00F6454E" w:rsidRPr="004B571C">
        <w:rPr>
          <w:rStyle w:val="ad"/>
          <w:rFonts w:asciiTheme="majorBidi" w:hAnsiTheme="majorBidi" w:cstheme="majorBidi"/>
          <w:sz w:val="24"/>
          <w:szCs w:val="24"/>
          <w:rtl/>
          <w:lang w:bidi="ar-IQ"/>
        </w:rPr>
        <w:sym w:font="Symbol" w:char="F028"/>
      </w:r>
      <w:r w:rsidR="00F6454E" w:rsidRPr="004B571C">
        <w:rPr>
          <w:rFonts w:asciiTheme="majorBidi" w:hAnsiTheme="majorBidi" w:cstheme="majorBidi"/>
          <w:sz w:val="28"/>
          <w:szCs w:val="28"/>
          <w:rtl/>
          <w:lang w:bidi="ar-IQ"/>
        </w:rPr>
        <w:t>0</w:t>
      </w:r>
    </w:p>
    <w:p w:rsidR="00F6454E" w:rsidRPr="007E0C3C" w:rsidRDefault="00F6454E" w:rsidP="00F6454E">
      <w:pPr>
        <w:spacing w:line="360" w:lineRule="auto"/>
        <w:jc w:val="both"/>
        <w:rPr>
          <w:rFonts w:asciiTheme="majorBidi" w:hAnsiTheme="majorBidi" w:cstheme="majorBidi"/>
          <w:sz w:val="28"/>
          <w:szCs w:val="28"/>
          <w:rtl/>
          <w:lang w:bidi="ar-IQ"/>
        </w:rPr>
      </w:pPr>
      <w:r w:rsidRPr="007E0C3C">
        <w:rPr>
          <w:rFonts w:asciiTheme="majorBidi" w:hAnsiTheme="majorBidi" w:cstheme="majorBidi"/>
          <w:sz w:val="28"/>
          <w:szCs w:val="28"/>
          <w:rtl/>
          <w:lang w:bidi="ar-IQ"/>
        </w:rPr>
        <w:t xml:space="preserve">ويتميز هذا </w:t>
      </w:r>
      <w:r w:rsidR="00DB20BD" w:rsidRPr="007E0C3C">
        <w:rPr>
          <w:rFonts w:asciiTheme="majorBidi" w:hAnsiTheme="majorBidi" w:cstheme="majorBidi" w:hint="cs"/>
          <w:sz w:val="28"/>
          <w:szCs w:val="28"/>
          <w:rtl/>
          <w:lang w:bidi="ar-IQ"/>
        </w:rPr>
        <w:t>النظام</w:t>
      </w:r>
      <w:r w:rsidRPr="007E0C3C">
        <w:rPr>
          <w:rFonts w:asciiTheme="majorBidi" w:hAnsiTheme="majorBidi" w:cstheme="majorBidi"/>
          <w:sz w:val="28"/>
          <w:szCs w:val="28"/>
          <w:rtl/>
          <w:lang w:bidi="ar-IQ"/>
        </w:rPr>
        <w:t xml:space="preserve"> بسرعة أعادة بناء </w:t>
      </w:r>
      <w:r w:rsidRPr="007E0C3C">
        <w:rPr>
          <w:rFonts w:asciiTheme="majorBidi" w:hAnsiTheme="majorBidi" w:cstheme="majorBidi"/>
          <w:sz w:val="28"/>
          <w:szCs w:val="28"/>
          <w:lang w:bidi="ar-IQ"/>
        </w:rPr>
        <w:t>ATP</w:t>
      </w:r>
      <w:r w:rsidRPr="007E0C3C">
        <w:rPr>
          <w:rFonts w:asciiTheme="majorBidi" w:hAnsiTheme="majorBidi" w:cstheme="majorBidi"/>
          <w:sz w:val="28"/>
          <w:szCs w:val="28"/>
          <w:rtl/>
          <w:lang w:bidi="ar-IQ"/>
        </w:rPr>
        <w:t xml:space="preserve"> ويعود ذلك الى </w:t>
      </w:r>
      <w:r w:rsidRPr="007E0C3C">
        <w:rPr>
          <w:rStyle w:val="ad"/>
          <w:rFonts w:asciiTheme="majorBidi" w:hAnsiTheme="majorBidi" w:cstheme="majorBidi"/>
          <w:sz w:val="28"/>
          <w:szCs w:val="28"/>
          <w:rtl/>
          <w:lang w:bidi="ar-IQ"/>
        </w:rPr>
        <w:footnoteReference w:customMarkFollows="1" w:id="47"/>
        <w:sym w:font="Symbol" w:char="F029"/>
      </w:r>
      <w:r w:rsidRPr="007E0C3C">
        <w:rPr>
          <w:rStyle w:val="ad"/>
          <w:rFonts w:asciiTheme="majorBidi" w:hAnsiTheme="majorBidi" w:cstheme="majorBidi"/>
          <w:sz w:val="28"/>
          <w:szCs w:val="28"/>
          <w:rtl/>
          <w:lang w:bidi="ar-IQ"/>
        </w:rPr>
        <w:t>2</w:t>
      </w:r>
      <w:r w:rsidRPr="007E0C3C">
        <w:rPr>
          <w:rStyle w:val="ad"/>
          <w:rFonts w:asciiTheme="majorBidi" w:hAnsiTheme="majorBidi" w:cstheme="majorBidi"/>
          <w:sz w:val="28"/>
          <w:szCs w:val="28"/>
          <w:rtl/>
          <w:lang w:bidi="ar-IQ"/>
        </w:rPr>
        <w:sym w:font="Symbol" w:char="F028"/>
      </w:r>
      <w:r w:rsidRPr="007E0C3C">
        <w:rPr>
          <w:rFonts w:asciiTheme="majorBidi" w:hAnsiTheme="majorBidi" w:cstheme="majorBidi"/>
          <w:sz w:val="28"/>
          <w:szCs w:val="28"/>
          <w:rtl/>
        </w:rPr>
        <w:t xml:space="preserve"> :</w:t>
      </w:r>
    </w:p>
    <w:p w:rsidR="00F6454E" w:rsidRDefault="00F6454E" w:rsidP="001B65FB">
      <w:pPr>
        <w:pStyle w:val="a4"/>
        <w:numPr>
          <w:ilvl w:val="0"/>
          <w:numId w:val="40"/>
        </w:numPr>
        <w:spacing w:line="360" w:lineRule="auto"/>
        <w:ind w:left="530"/>
        <w:jc w:val="both"/>
        <w:rPr>
          <w:rFonts w:asciiTheme="majorBidi" w:eastAsia="Times New Roman" w:hAnsiTheme="majorBidi" w:cstheme="majorBidi"/>
          <w:color w:val="000000" w:themeColor="text1"/>
          <w:sz w:val="28"/>
          <w:szCs w:val="28"/>
        </w:rPr>
      </w:pPr>
      <w:r w:rsidRPr="001B65FB">
        <w:rPr>
          <w:rFonts w:asciiTheme="majorBidi" w:eastAsia="Times New Roman" w:hAnsiTheme="majorBidi" w:cstheme="majorBidi"/>
          <w:color w:val="000000" w:themeColor="text1"/>
          <w:sz w:val="28"/>
          <w:szCs w:val="28"/>
          <w:rtl/>
        </w:rPr>
        <w:t xml:space="preserve">إن مصدر مركب الطاقة الغذائية الكلوكوز مخزون في العضلة على شكل حبيبات </w:t>
      </w:r>
      <w:proofErr w:type="spellStart"/>
      <w:r w:rsidRPr="001B65FB">
        <w:rPr>
          <w:rFonts w:asciiTheme="majorBidi" w:eastAsia="Times New Roman" w:hAnsiTheme="majorBidi" w:cstheme="majorBidi"/>
          <w:color w:val="000000" w:themeColor="text1"/>
          <w:sz w:val="28"/>
          <w:szCs w:val="28"/>
          <w:rtl/>
        </w:rPr>
        <w:t>جلايكوجينية</w:t>
      </w:r>
      <w:proofErr w:type="spellEnd"/>
      <w:r w:rsidRPr="001B65FB">
        <w:rPr>
          <w:rFonts w:asciiTheme="majorBidi" w:eastAsia="Times New Roman" w:hAnsiTheme="majorBidi" w:cstheme="majorBidi"/>
          <w:color w:val="000000" w:themeColor="text1"/>
          <w:sz w:val="28"/>
          <w:szCs w:val="28"/>
          <w:rtl/>
        </w:rPr>
        <w:t xml:space="preserve"> في </w:t>
      </w:r>
      <w:proofErr w:type="spellStart"/>
      <w:r w:rsidRPr="001B65FB">
        <w:rPr>
          <w:rFonts w:asciiTheme="majorBidi" w:eastAsia="Times New Roman" w:hAnsiTheme="majorBidi" w:cstheme="majorBidi"/>
          <w:color w:val="000000" w:themeColor="text1"/>
          <w:sz w:val="28"/>
          <w:szCs w:val="28"/>
          <w:rtl/>
        </w:rPr>
        <w:t>السايتوبلازم</w:t>
      </w:r>
      <w:proofErr w:type="spellEnd"/>
      <w:r w:rsidRPr="001B65FB">
        <w:rPr>
          <w:rFonts w:asciiTheme="majorBidi" w:eastAsia="Times New Roman" w:hAnsiTheme="majorBidi" w:cstheme="majorBidi"/>
          <w:color w:val="000000" w:themeColor="text1"/>
          <w:sz w:val="28"/>
          <w:szCs w:val="28"/>
          <w:rtl/>
        </w:rPr>
        <w:t xml:space="preserve"> قرب الخيوط البروتينية </w:t>
      </w:r>
      <w:proofErr w:type="spellStart"/>
      <w:r w:rsidRPr="001B65FB">
        <w:rPr>
          <w:rFonts w:asciiTheme="majorBidi" w:eastAsia="Times New Roman" w:hAnsiTheme="majorBidi" w:cstheme="majorBidi"/>
          <w:color w:val="000000" w:themeColor="text1"/>
          <w:sz w:val="28"/>
          <w:szCs w:val="28"/>
          <w:rtl/>
        </w:rPr>
        <w:t>الانقباضية</w:t>
      </w:r>
      <w:proofErr w:type="spellEnd"/>
      <w:r w:rsidRPr="001B65FB">
        <w:rPr>
          <w:rFonts w:asciiTheme="majorBidi" w:eastAsia="Times New Roman" w:hAnsiTheme="majorBidi" w:cstheme="majorBidi"/>
          <w:color w:val="000000" w:themeColor="text1"/>
          <w:sz w:val="28"/>
          <w:szCs w:val="28"/>
          <w:rtl/>
        </w:rPr>
        <w:t xml:space="preserve"> .</w:t>
      </w:r>
    </w:p>
    <w:p w:rsidR="00F6454E" w:rsidRDefault="001B65FB" w:rsidP="001B65FB">
      <w:pPr>
        <w:pStyle w:val="a4"/>
        <w:numPr>
          <w:ilvl w:val="0"/>
          <w:numId w:val="40"/>
        </w:numPr>
        <w:spacing w:line="360" w:lineRule="auto"/>
        <w:ind w:left="530"/>
        <w:jc w:val="both"/>
        <w:rPr>
          <w:rFonts w:asciiTheme="majorBidi" w:eastAsia="Times New Roman" w:hAnsiTheme="majorBidi" w:cstheme="majorBidi"/>
          <w:color w:val="000000" w:themeColor="text1"/>
          <w:sz w:val="28"/>
          <w:szCs w:val="28"/>
          <w:lang w:bidi="ar-IQ"/>
        </w:rPr>
      </w:pPr>
      <w:r w:rsidRPr="001B65FB">
        <w:rPr>
          <w:rFonts w:asciiTheme="majorBidi" w:eastAsia="Times New Roman" w:hAnsiTheme="majorBidi" w:cstheme="majorBidi" w:hint="cs"/>
          <w:color w:val="000000" w:themeColor="text1"/>
          <w:sz w:val="28"/>
          <w:szCs w:val="28"/>
          <w:rtl/>
        </w:rPr>
        <w:t>ا</w:t>
      </w:r>
      <w:r w:rsidR="00F6454E" w:rsidRPr="001B65FB">
        <w:rPr>
          <w:rFonts w:asciiTheme="majorBidi" w:eastAsia="Times New Roman" w:hAnsiTheme="majorBidi" w:cstheme="majorBidi"/>
          <w:color w:val="000000" w:themeColor="text1"/>
          <w:sz w:val="28"/>
          <w:szCs w:val="28"/>
          <w:rtl/>
        </w:rPr>
        <w:t>لطاقة الكيميائية المتولدة لإعادة بناء</w:t>
      </w:r>
      <w:r w:rsidR="00F6454E" w:rsidRPr="001B65FB">
        <w:rPr>
          <w:rFonts w:asciiTheme="majorBidi" w:eastAsia="Times New Roman" w:hAnsiTheme="majorBidi" w:cstheme="majorBidi"/>
          <w:color w:val="000000" w:themeColor="text1"/>
          <w:sz w:val="28"/>
          <w:szCs w:val="28"/>
        </w:rPr>
        <w:t xml:space="preserve">ATP </w:t>
      </w:r>
      <w:r w:rsidR="00F6454E" w:rsidRPr="001B65FB">
        <w:rPr>
          <w:rFonts w:asciiTheme="majorBidi" w:eastAsia="Times New Roman" w:hAnsiTheme="majorBidi" w:cstheme="majorBidi"/>
          <w:color w:val="000000" w:themeColor="text1"/>
          <w:sz w:val="28"/>
          <w:szCs w:val="28"/>
          <w:rtl/>
        </w:rPr>
        <w:t>لا تتطلب تفاعلات كيميائية كثيرة ومعقدة كما هو الحال في النظام الهوائي .</w:t>
      </w:r>
    </w:p>
    <w:p w:rsidR="00F6454E" w:rsidRPr="00DB20BD" w:rsidRDefault="00DB20BD" w:rsidP="00DB20BD">
      <w:pPr>
        <w:pStyle w:val="a4"/>
        <w:numPr>
          <w:ilvl w:val="0"/>
          <w:numId w:val="40"/>
        </w:numPr>
        <w:spacing w:line="360" w:lineRule="auto"/>
        <w:ind w:left="530"/>
        <w:jc w:val="both"/>
        <w:rPr>
          <w:rFonts w:asciiTheme="majorBidi" w:eastAsia="Times New Roman" w:hAnsiTheme="majorBidi" w:cstheme="majorBidi"/>
          <w:color w:val="000000" w:themeColor="text1"/>
          <w:sz w:val="28"/>
          <w:szCs w:val="28"/>
          <w:rtl/>
          <w:lang w:bidi="ar-IQ"/>
        </w:rPr>
      </w:pPr>
      <w:r w:rsidRPr="00DB20BD">
        <w:rPr>
          <w:rFonts w:asciiTheme="majorBidi" w:eastAsia="Times New Roman" w:hAnsiTheme="majorBidi" w:cstheme="majorBidi" w:hint="cs"/>
          <w:color w:val="000000" w:themeColor="text1"/>
          <w:sz w:val="28"/>
          <w:szCs w:val="28"/>
          <w:rtl/>
        </w:rPr>
        <w:t>ت</w:t>
      </w:r>
      <w:r w:rsidR="00F6454E" w:rsidRPr="00DB20BD">
        <w:rPr>
          <w:rFonts w:asciiTheme="majorBidi" w:eastAsia="Times New Roman" w:hAnsiTheme="majorBidi" w:cstheme="majorBidi"/>
          <w:color w:val="000000" w:themeColor="text1"/>
          <w:sz w:val="28"/>
          <w:szCs w:val="28"/>
          <w:rtl/>
        </w:rPr>
        <w:t xml:space="preserve">حدث التفاعلات في </w:t>
      </w:r>
      <w:proofErr w:type="spellStart"/>
      <w:r w:rsidR="00F6454E" w:rsidRPr="00DB20BD">
        <w:rPr>
          <w:rFonts w:asciiTheme="majorBidi" w:eastAsia="Times New Roman" w:hAnsiTheme="majorBidi" w:cstheme="majorBidi"/>
          <w:color w:val="000000" w:themeColor="text1"/>
          <w:sz w:val="28"/>
          <w:szCs w:val="28"/>
          <w:rtl/>
        </w:rPr>
        <w:t>السايتوبلازم</w:t>
      </w:r>
      <w:proofErr w:type="spellEnd"/>
      <w:r w:rsidR="00F6454E" w:rsidRPr="00DB20BD">
        <w:rPr>
          <w:rFonts w:asciiTheme="majorBidi" w:eastAsia="Times New Roman" w:hAnsiTheme="majorBidi" w:cstheme="majorBidi"/>
          <w:color w:val="000000" w:themeColor="text1"/>
          <w:sz w:val="28"/>
          <w:szCs w:val="28"/>
          <w:rtl/>
        </w:rPr>
        <w:t xml:space="preserve"> قرب الخيوط البروتينية </w:t>
      </w:r>
      <w:proofErr w:type="spellStart"/>
      <w:r w:rsidR="00F6454E" w:rsidRPr="00DB20BD">
        <w:rPr>
          <w:rFonts w:asciiTheme="majorBidi" w:eastAsia="Times New Roman" w:hAnsiTheme="majorBidi" w:cstheme="majorBidi"/>
          <w:color w:val="000000" w:themeColor="text1"/>
          <w:sz w:val="28"/>
          <w:szCs w:val="28"/>
          <w:rtl/>
        </w:rPr>
        <w:t>الانقباضية</w:t>
      </w:r>
      <w:proofErr w:type="spellEnd"/>
      <w:r w:rsidR="00F6454E" w:rsidRPr="00DB20BD">
        <w:rPr>
          <w:rFonts w:asciiTheme="majorBidi" w:eastAsia="Times New Roman" w:hAnsiTheme="majorBidi" w:cstheme="majorBidi"/>
          <w:color w:val="000000" w:themeColor="text1"/>
          <w:sz w:val="28"/>
          <w:szCs w:val="28"/>
          <w:rtl/>
        </w:rPr>
        <w:t xml:space="preserve"> ، كما أن الطاقة الكيميائية المتولدة لا تعتمد على توافر الأوكسجين لان توفره يتطلب </w:t>
      </w:r>
      <w:r w:rsidR="00F6454E" w:rsidRPr="00DB20BD">
        <w:rPr>
          <w:rFonts w:asciiTheme="majorBidi" w:eastAsia="Times New Roman" w:hAnsiTheme="majorBidi" w:cstheme="majorBidi"/>
          <w:color w:val="000000" w:themeColor="text1"/>
          <w:sz w:val="28"/>
          <w:szCs w:val="28"/>
          <w:rtl/>
          <w:lang w:bidi="ar-IQ"/>
        </w:rPr>
        <w:t>فترة زمنية0</w:t>
      </w:r>
    </w:p>
    <w:p w:rsidR="00DB20BD" w:rsidRPr="00DB20BD" w:rsidRDefault="00DB20BD" w:rsidP="00DB20BD">
      <w:pPr>
        <w:spacing w:line="360" w:lineRule="auto"/>
        <w:jc w:val="both"/>
        <w:rPr>
          <w:rFonts w:asciiTheme="majorBidi" w:eastAsia="Times New Roman" w:hAnsiTheme="majorBidi" w:cstheme="majorBidi"/>
          <w:b/>
          <w:bCs/>
          <w:color w:val="000000" w:themeColor="text1"/>
          <w:sz w:val="16"/>
          <w:szCs w:val="16"/>
          <w:rtl/>
        </w:rPr>
      </w:pPr>
    </w:p>
    <w:p w:rsidR="00F6454E" w:rsidRPr="004B571C" w:rsidRDefault="00F6454E" w:rsidP="00DB20BD">
      <w:pPr>
        <w:spacing w:line="360" w:lineRule="auto"/>
        <w:jc w:val="both"/>
        <w:rPr>
          <w:rFonts w:asciiTheme="majorBidi" w:eastAsia="Times New Roman" w:hAnsiTheme="majorBidi" w:cstheme="majorBidi"/>
          <w:b/>
          <w:bCs/>
          <w:color w:val="000000" w:themeColor="text1"/>
          <w:sz w:val="32"/>
          <w:szCs w:val="32"/>
          <w:rtl/>
        </w:rPr>
      </w:pPr>
      <w:r w:rsidRPr="004B571C">
        <w:rPr>
          <w:rFonts w:asciiTheme="majorBidi" w:eastAsia="Times New Roman" w:hAnsiTheme="majorBidi" w:cstheme="majorBidi"/>
          <w:b/>
          <w:bCs/>
          <w:color w:val="000000" w:themeColor="text1"/>
          <w:sz w:val="32"/>
          <w:szCs w:val="32"/>
          <w:rtl/>
        </w:rPr>
        <w:t>2-</w:t>
      </w:r>
      <w:r>
        <w:rPr>
          <w:rFonts w:asciiTheme="majorBidi" w:eastAsia="Times New Roman" w:hAnsiTheme="majorBidi" w:cstheme="majorBidi" w:hint="cs"/>
          <w:b/>
          <w:bCs/>
          <w:color w:val="000000" w:themeColor="text1"/>
          <w:sz w:val="32"/>
          <w:szCs w:val="32"/>
          <w:rtl/>
        </w:rPr>
        <w:t>1</w:t>
      </w:r>
      <w:r w:rsidRPr="004B571C">
        <w:rPr>
          <w:rFonts w:asciiTheme="majorBidi" w:eastAsia="Times New Roman" w:hAnsiTheme="majorBidi" w:cstheme="majorBidi"/>
          <w:b/>
          <w:bCs/>
          <w:color w:val="000000" w:themeColor="text1"/>
          <w:sz w:val="32"/>
          <w:szCs w:val="32"/>
          <w:rtl/>
        </w:rPr>
        <w:t>-</w:t>
      </w:r>
      <w:r>
        <w:rPr>
          <w:rFonts w:asciiTheme="majorBidi" w:eastAsia="Times New Roman" w:hAnsiTheme="majorBidi" w:cstheme="majorBidi" w:hint="cs"/>
          <w:b/>
          <w:bCs/>
          <w:color w:val="000000" w:themeColor="text1"/>
          <w:sz w:val="32"/>
          <w:szCs w:val="32"/>
          <w:rtl/>
        </w:rPr>
        <w:t>8-</w:t>
      </w:r>
      <w:r w:rsidR="00DB20BD">
        <w:rPr>
          <w:rFonts w:asciiTheme="majorBidi" w:eastAsia="Times New Roman" w:hAnsiTheme="majorBidi" w:cstheme="majorBidi" w:hint="cs"/>
          <w:b/>
          <w:bCs/>
          <w:color w:val="000000" w:themeColor="text1"/>
          <w:sz w:val="32"/>
          <w:szCs w:val="32"/>
          <w:rtl/>
        </w:rPr>
        <w:t>1</w:t>
      </w:r>
      <w:r w:rsidRPr="004B571C">
        <w:rPr>
          <w:rFonts w:asciiTheme="majorBidi" w:eastAsia="Times New Roman" w:hAnsiTheme="majorBidi" w:cstheme="majorBidi"/>
          <w:b/>
          <w:bCs/>
          <w:color w:val="000000" w:themeColor="text1"/>
          <w:sz w:val="32"/>
          <w:szCs w:val="32"/>
          <w:rtl/>
        </w:rPr>
        <w:t xml:space="preserve"> تركيز حامض </w:t>
      </w:r>
      <w:proofErr w:type="spellStart"/>
      <w:r w:rsidRPr="004B571C">
        <w:rPr>
          <w:rFonts w:asciiTheme="majorBidi" w:eastAsia="Times New Roman" w:hAnsiTheme="majorBidi" w:cstheme="majorBidi"/>
          <w:b/>
          <w:bCs/>
          <w:color w:val="000000" w:themeColor="text1"/>
          <w:sz w:val="32"/>
          <w:szCs w:val="32"/>
          <w:rtl/>
        </w:rPr>
        <w:t>اللاكتيك</w:t>
      </w:r>
      <w:proofErr w:type="spellEnd"/>
      <w:r w:rsidRPr="004B571C">
        <w:rPr>
          <w:rFonts w:asciiTheme="majorBidi" w:eastAsia="Times New Roman" w:hAnsiTheme="majorBidi" w:cstheme="majorBidi"/>
          <w:b/>
          <w:bCs/>
          <w:color w:val="000000" w:themeColor="text1"/>
          <w:sz w:val="32"/>
          <w:szCs w:val="32"/>
          <w:rtl/>
        </w:rPr>
        <w:t xml:space="preserve"> أثناء الراحة وبعد القيام بالجهد</w:t>
      </w:r>
      <w:r w:rsidR="00DB20BD">
        <w:rPr>
          <w:rFonts w:asciiTheme="majorBidi" w:eastAsia="Times New Roman" w:hAnsiTheme="majorBidi" w:cstheme="majorBidi" w:hint="cs"/>
          <w:b/>
          <w:bCs/>
          <w:color w:val="000000" w:themeColor="text1"/>
          <w:sz w:val="32"/>
          <w:szCs w:val="32"/>
          <w:rtl/>
        </w:rPr>
        <w:t xml:space="preserve"> </w:t>
      </w:r>
    </w:p>
    <w:p w:rsidR="00F6454E" w:rsidRPr="004B571C" w:rsidRDefault="00F6454E" w:rsidP="00DB20BD">
      <w:pPr>
        <w:spacing w:line="360" w:lineRule="auto"/>
        <w:ind w:firstLine="720"/>
        <w:jc w:val="both"/>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color w:val="000000" w:themeColor="text1"/>
          <w:sz w:val="28"/>
          <w:szCs w:val="28"/>
          <w:rtl/>
        </w:rPr>
        <w:t xml:space="preserve">ذكرت المصادر الفسيولوجية بأنه توجد في جسم الأفراد نسبة من حامض </w:t>
      </w:r>
      <w:proofErr w:type="spellStart"/>
      <w:r w:rsidRPr="004B571C">
        <w:rPr>
          <w:rFonts w:asciiTheme="majorBidi" w:eastAsia="Times New Roman" w:hAnsiTheme="majorBidi" w:cstheme="majorBidi"/>
          <w:color w:val="000000" w:themeColor="text1"/>
          <w:sz w:val="28"/>
          <w:szCs w:val="28"/>
          <w:rtl/>
        </w:rPr>
        <w:t>اللاكتيك</w:t>
      </w:r>
      <w:proofErr w:type="spellEnd"/>
      <w:r w:rsidRPr="004B571C">
        <w:rPr>
          <w:rFonts w:asciiTheme="majorBidi" w:eastAsia="Times New Roman" w:hAnsiTheme="majorBidi" w:cstheme="majorBidi"/>
          <w:color w:val="000000" w:themeColor="text1"/>
          <w:sz w:val="28"/>
          <w:szCs w:val="28"/>
          <w:rtl/>
        </w:rPr>
        <w:t xml:space="preserve"> إثناء الراحة وبدون القيام بجهد بدني ، وان هذه النسبة تزداد عن مستواها الطبيعي إثناء القيام بأي مجهود وكلما ازدادت شدة المجهود ارتفعت معه معدلات هذا الحامض عن مستواه . ويذكر كل من (علاوي وأبو العلا</w:t>
      </w:r>
      <w:r w:rsidR="00DB20BD">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xml:space="preserve">) بان حامض </w:t>
      </w:r>
      <w:proofErr w:type="spellStart"/>
      <w:r w:rsidRPr="004B571C">
        <w:rPr>
          <w:rFonts w:asciiTheme="majorBidi" w:eastAsia="Times New Roman" w:hAnsiTheme="majorBidi" w:cstheme="majorBidi"/>
          <w:color w:val="000000" w:themeColor="text1"/>
          <w:sz w:val="28"/>
          <w:szCs w:val="28"/>
          <w:rtl/>
        </w:rPr>
        <w:t>اللاكتيك</w:t>
      </w:r>
      <w:proofErr w:type="spellEnd"/>
      <w:r w:rsidRPr="004B571C">
        <w:rPr>
          <w:rFonts w:asciiTheme="majorBidi" w:eastAsia="Times New Roman" w:hAnsiTheme="majorBidi" w:cstheme="majorBidi"/>
          <w:color w:val="000000" w:themeColor="text1"/>
          <w:sz w:val="28"/>
          <w:szCs w:val="28"/>
          <w:rtl/>
        </w:rPr>
        <w:t xml:space="preserve"> هو الصورة النهائية لاستهلاك </w:t>
      </w:r>
      <w:proofErr w:type="spellStart"/>
      <w:r w:rsidRPr="004B571C">
        <w:rPr>
          <w:rFonts w:asciiTheme="majorBidi" w:eastAsia="Times New Roman" w:hAnsiTheme="majorBidi" w:cstheme="majorBidi"/>
          <w:color w:val="000000" w:themeColor="text1"/>
          <w:sz w:val="28"/>
          <w:szCs w:val="28"/>
          <w:rtl/>
        </w:rPr>
        <w:t>الكلايكوجين</w:t>
      </w:r>
      <w:proofErr w:type="spellEnd"/>
      <w:r w:rsidRPr="004B571C">
        <w:rPr>
          <w:rFonts w:asciiTheme="majorBidi" w:eastAsia="Times New Roman" w:hAnsiTheme="majorBidi" w:cstheme="majorBidi"/>
          <w:color w:val="000000" w:themeColor="text1"/>
          <w:sz w:val="28"/>
          <w:szCs w:val="28"/>
          <w:rtl/>
        </w:rPr>
        <w:t xml:space="preserve"> اللاهوائي وهو يوجد في الدم في حالة الراحة بنسبة لأتزيد عن</w:t>
      </w:r>
      <w:r w:rsidRPr="004B571C">
        <w:rPr>
          <w:rFonts w:asciiTheme="majorBidi" w:eastAsia="Times New Roman" w:hAnsiTheme="majorBidi" w:cstheme="majorBidi"/>
          <w:color w:val="000000" w:themeColor="text1"/>
          <w:sz w:val="28"/>
          <w:szCs w:val="28"/>
        </w:rPr>
        <w:t>10</w:t>
      </w:r>
      <w:r w:rsidRPr="004B571C">
        <w:rPr>
          <w:rFonts w:asciiTheme="majorBidi" w:eastAsia="Times New Roman" w:hAnsiTheme="majorBidi" w:cstheme="majorBidi"/>
          <w:color w:val="000000" w:themeColor="text1"/>
          <w:sz w:val="28"/>
          <w:szCs w:val="28"/>
          <w:rtl/>
        </w:rPr>
        <w:t>ملليغرام/</w:t>
      </w:r>
      <w:r w:rsidRPr="004B571C">
        <w:rPr>
          <w:rFonts w:asciiTheme="majorBidi" w:eastAsia="Times New Roman" w:hAnsiTheme="majorBidi" w:cstheme="majorBidi"/>
          <w:color w:val="000000" w:themeColor="text1"/>
          <w:sz w:val="28"/>
          <w:szCs w:val="28"/>
        </w:rPr>
        <w:t>100</w:t>
      </w:r>
      <w:r w:rsidRPr="004B571C">
        <w:rPr>
          <w:rFonts w:asciiTheme="majorBidi" w:eastAsia="Times New Roman" w:hAnsiTheme="majorBidi" w:cstheme="majorBidi"/>
          <w:color w:val="000000" w:themeColor="text1"/>
          <w:sz w:val="28"/>
          <w:szCs w:val="28"/>
          <w:rtl/>
        </w:rPr>
        <w:t xml:space="preserve"> مل دم أي حوالي (</w:t>
      </w:r>
      <w:r w:rsidRPr="004B571C">
        <w:rPr>
          <w:rFonts w:asciiTheme="majorBidi" w:eastAsia="Times New Roman" w:hAnsiTheme="majorBidi" w:cstheme="majorBidi"/>
          <w:color w:val="000000" w:themeColor="text1"/>
          <w:sz w:val="28"/>
          <w:szCs w:val="28"/>
        </w:rPr>
        <w:t>1</w:t>
      </w:r>
      <w:r w:rsidRPr="004B571C">
        <w:rPr>
          <w:rFonts w:asciiTheme="majorBidi" w:eastAsia="Times New Roman" w:hAnsiTheme="majorBidi" w:cstheme="majorBidi"/>
          <w:color w:val="000000" w:themeColor="text1"/>
          <w:sz w:val="28"/>
          <w:szCs w:val="28"/>
          <w:rtl/>
        </w:rPr>
        <w:t>مللي مول/ لتر) إلا أن هذه النسبة تزيد عند أداء الأنشطة الرياضية ذات الشدة العالية … ويبلغ التركيز أقصى مستوى له عند استمرار الحمل البدني لفترة تتراوح ما بين</w:t>
      </w:r>
      <w:r w:rsidRPr="004B571C">
        <w:rPr>
          <w:rFonts w:asciiTheme="majorBidi" w:eastAsia="Times New Roman" w:hAnsiTheme="majorBidi" w:cstheme="majorBidi"/>
          <w:color w:val="000000" w:themeColor="text1"/>
          <w:sz w:val="28"/>
          <w:szCs w:val="28"/>
        </w:rPr>
        <w:t>3-1</w:t>
      </w:r>
      <w:r w:rsidRPr="004B571C">
        <w:rPr>
          <w:rFonts w:asciiTheme="majorBidi" w:eastAsia="Times New Roman" w:hAnsiTheme="majorBidi" w:cstheme="majorBidi"/>
          <w:color w:val="000000" w:themeColor="text1"/>
          <w:sz w:val="28"/>
          <w:szCs w:val="28"/>
          <w:rtl/>
        </w:rPr>
        <w:t xml:space="preserve"> دقائق وتبلغ أقصى كمية لتركيزه في الدم الشرياني لدى الذكور غير المدربين ولدى السيدات </w:t>
      </w:r>
      <w:r w:rsidRPr="004B571C">
        <w:rPr>
          <w:rFonts w:asciiTheme="majorBidi" w:eastAsia="Times New Roman" w:hAnsiTheme="majorBidi" w:cstheme="majorBidi"/>
          <w:color w:val="000000" w:themeColor="text1"/>
          <w:sz w:val="28"/>
          <w:szCs w:val="28"/>
        </w:rPr>
        <w:t>15-10</w:t>
      </w:r>
      <w:r w:rsidRPr="004B571C">
        <w:rPr>
          <w:rFonts w:asciiTheme="majorBidi" w:eastAsia="Times New Roman" w:hAnsiTheme="majorBidi" w:cstheme="majorBidi"/>
          <w:color w:val="000000" w:themeColor="text1"/>
          <w:sz w:val="28"/>
          <w:szCs w:val="28"/>
          <w:rtl/>
        </w:rPr>
        <w:t xml:space="preserve"> ملليغرام / </w:t>
      </w:r>
      <w:r w:rsidRPr="004B571C">
        <w:rPr>
          <w:rFonts w:asciiTheme="majorBidi" w:eastAsia="Times New Roman" w:hAnsiTheme="majorBidi" w:cstheme="majorBidi"/>
          <w:color w:val="000000" w:themeColor="text1"/>
          <w:sz w:val="28"/>
          <w:szCs w:val="28"/>
        </w:rPr>
        <w:t>100</w:t>
      </w:r>
      <w:r w:rsidRPr="004B571C">
        <w:rPr>
          <w:rFonts w:asciiTheme="majorBidi" w:eastAsia="Times New Roman" w:hAnsiTheme="majorBidi" w:cstheme="majorBidi"/>
          <w:color w:val="000000" w:themeColor="text1"/>
          <w:sz w:val="28"/>
          <w:szCs w:val="28"/>
          <w:rtl/>
        </w:rPr>
        <w:t xml:space="preserve">مل دم ( </w:t>
      </w:r>
      <w:r w:rsidRPr="004B571C">
        <w:rPr>
          <w:rFonts w:asciiTheme="majorBidi" w:eastAsia="Times New Roman" w:hAnsiTheme="majorBidi" w:cstheme="majorBidi"/>
          <w:color w:val="000000" w:themeColor="text1"/>
          <w:sz w:val="28"/>
          <w:szCs w:val="28"/>
        </w:rPr>
        <w:t>1.5</w:t>
      </w:r>
      <w:r w:rsidRPr="004B571C">
        <w:rPr>
          <w:rFonts w:asciiTheme="majorBidi" w:eastAsia="Times New Roman" w:hAnsiTheme="majorBidi" w:cstheme="majorBidi"/>
          <w:color w:val="000000" w:themeColor="text1"/>
          <w:sz w:val="28"/>
          <w:szCs w:val="28"/>
          <w:rtl/>
        </w:rPr>
        <w:t xml:space="preserve"> مللي مول / </w:t>
      </w:r>
      <w:r w:rsidRPr="004B571C">
        <w:rPr>
          <w:rFonts w:asciiTheme="majorBidi" w:eastAsia="Times New Roman" w:hAnsiTheme="majorBidi" w:cstheme="majorBidi"/>
          <w:color w:val="000000" w:themeColor="text1"/>
          <w:sz w:val="28"/>
          <w:szCs w:val="28"/>
          <w:rtl/>
        </w:rPr>
        <w:lastRenderedPageBreak/>
        <w:t xml:space="preserve">لتر ) … إذ أن تركيز </w:t>
      </w:r>
      <w:proofErr w:type="spellStart"/>
      <w:r w:rsidRPr="004B571C">
        <w:rPr>
          <w:rFonts w:asciiTheme="majorBidi" w:eastAsia="Times New Roman" w:hAnsiTheme="majorBidi" w:cstheme="majorBidi"/>
          <w:color w:val="000000" w:themeColor="text1"/>
          <w:sz w:val="28"/>
          <w:szCs w:val="28"/>
          <w:rtl/>
        </w:rPr>
        <w:t>اللاكتيك</w:t>
      </w:r>
      <w:proofErr w:type="spellEnd"/>
      <w:r w:rsidRPr="004B571C">
        <w:rPr>
          <w:rFonts w:asciiTheme="majorBidi" w:eastAsia="Times New Roman" w:hAnsiTheme="majorBidi" w:cstheme="majorBidi"/>
          <w:color w:val="000000" w:themeColor="text1"/>
          <w:sz w:val="28"/>
          <w:szCs w:val="28"/>
          <w:rtl/>
        </w:rPr>
        <w:t xml:space="preserve"> في الدم لدى الأشخاص المدربين يكون اقل منه لدى غير المدربين عند قيامهما بنفس الحمل البدني ويرجع هذا إلى زيادة اعتماد اللاعبين المدربين على العمليات اللاهوائية في إنتاج الطاقة وزيادة كفاءة التخلص من زيادة </w:t>
      </w:r>
      <w:proofErr w:type="spellStart"/>
      <w:r w:rsidRPr="004B571C">
        <w:rPr>
          <w:rFonts w:asciiTheme="majorBidi" w:eastAsia="Times New Roman" w:hAnsiTheme="majorBidi" w:cstheme="majorBidi"/>
          <w:color w:val="000000" w:themeColor="text1"/>
          <w:sz w:val="28"/>
          <w:szCs w:val="28"/>
          <w:rtl/>
        </w:rPr>
        <w:t>اللاكتيك</w:t>
      </w:r>
      <w:proofErr w:type="spellEnd"/>
      <w:r w:rsidRPr="004B571C">
        <w:rPr>
          <w:rFonts w:asciiTheme="majorBidi" w:eastAsia="Times New Roman" w:hAnsiTheme="majorBidi" w:cstheme="majorBidi"/>
          <w:color w:val="000000" w:themeColor="text1"/>
          <w:sz w:val="28"/>
          <w:szCs w:val="28"/>
          <w:rtl/>
        </w:rPr>
        <w:t xml:space="preserve"> لديهم </w:t>
      </w:r>
      <w:r w:rsidR="00E54F59" w:rsidRPr="00E54F59">
        <w:rPr>
          <w:rStyle w:val="ad"/>
          <w:rFonts w:asciiTheme="majorBidi" w:eastAsia="Times New Roman" w:hAnsiTheme="majorBidi" w:cstheme="majorBidi"/>
          <w:color w:val="000000" w:themeColor="text1"/>
          <w:sz w:val="24"/>
          <w:szCs w:val="24"/>
          <w:rtl/>
          <w:lang w:bidi="ar-IQ"/>
        </w:rPr>
        <w:footnoteReference w:customMarkFollows="1" w:id="48"/>
        <w:sym w:font="Symbol" w:char="F029"/>
      </w:r>
      <w:r w:rsidR="00E54F59" w:rsidRPr="00E54F59">
        <w:rPr>
          <w:rStyle w:val="ad"/>
          <w:rFonts w:asciiTheme="majorBidi" w:eastAsia="Times New Roman" w:hAnsiTheme="majorBidi" w:cstheme="majorBidi"/>
          <w:color w:val="000000" w:themeColor="text1"/>
          <w:sz w:val="24"/>
          <w:szCs w:val="24"/>
          <w:rtl/>
          <w:lang w:bidi="ar-IQ"/>
        </w:rPr>
        <w:t>1</w:t>
      </w:r>
      <w:r w:rsidR="00E54F59" w:rsidRPr="00E54F59">
        <w:rPr>
          <w:rStyle w:val="ad"/>
          <w:rFonts w:asciiTheme="majorBidi" w:eastAsia="Times New Roman" w:hAnsiTheme="majorBidi" w:cstheme="majorBidi"/>
          <w:color w:val="000000" w:themeColor="text1"/>
          <w:sz w:val="24"/>
          <w:szCs w:val="24"/>
          <w:rtl/>
          <w:lang w:bidi="ar-IQ"/>
        </w:rPr>
        <w:sym w:font="Symbol" w:char="F028"/>
      </w:r>
      <w:r>
        <w:rPr>
          <w:rFonts w:asciiTheme="majorBidi" w:eastAsia="Times New Roman" w:hAnsiTheme="majorBidi" w:cstheme="majorBidi" w:hint="cs"/>
          <w:color w:val="000000" w:themeColor="text1"/>
          <w:sz w:val="28"/>
          <w:szCs w:val="28"/>
          <w:rtl/>
          <w:lang w:bidi="ar-IQ"/>
        </w:rPr>
        <w:t xml:space="preserve"> </w:t>
      </w:r>
      <w:r w:rsidR="00DB20BD">
        <w:rPr>
          <w:rFonts w:asciiTheme="majorBidi" w:eastAsia="Times New Roman" w:hAnsiTheme="majorBidi" w:cstheme="majorBidi" w:hint="cs"/>
          <w:color w:val="000000" w:themeColor="text1"/>
          <w:sz w:val="28"/>
          <w:szCs w:val="28"/>
          <w:rtl/>
          <w:lang w:bidi="ar-IQ"/>
        </w:rPr>
        <w:t>.</w:t>
      </w:r>
    </w:p>
    <w:p w:rsidR="00F6454E" w:rsidRDefault="00F6454E" w:rsidP="00DD2A4E">
      <w:pPr>
        <w:spacing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 </w:t>
      </w:r>
      <w:r w:rsidR="00DB20BD">
        <w:rPr>
          <w:rFonts w:asciiTheme="majorBidi" w:eastAsia="Times New Roman" w:hAnsiTheme="majorBidi" w:cstheme="majorBidi" w:hint="cs"/>
          <w:color w:val="000000" w:themeColor="text1"/>
          <w:sz w:val="28"/>
          <w:szCs w:val="28"/>
          <w:rtl/>
        </w:rPr>
        <w:tab/>
      </w:r>
      <w:r w:rsidRPr="004B571C">
        <w:rPr>
          <w:rFonts w:asciiTheme="majorBidi" w:eastAsia="Times New Roman" w:hAnsiTheme="majorBidi" w:cstheme="majorBidi"/>
          <w:color w:val="000000" w:themeColor="text1"/>
          <w:sz w:val="28"/>
          <w:szCs w:val="28"/>
          <w:rtl/>
        </w:rPr>
        <w:t xml:space="preserve">ويذكر كل من ( </w:t>
      </w:r>
      <w:proofErr w:type="spellStart"/>
      <w:r w:rsidRPr="004B571C">
        <w:rPr>
          <w:rFonts w:asciiTheme="majorBidi" w:eastAsia="Times New Roman" w:hAnsiTheme="majorBidi" w:cstheme="majorBidi"/>
          <w:color w:val="000000" w:themeColor="text1"/>
          <w:sz w:val="28"/>
          <w:szCs w:val="28"/>
          <w:rtl/>
        </w:rPr>
        <w:t>مكاردل</w:t>
      </w:r>
      <w:proofErr w:type="spellEnd"/>
      <w:r w:rsidRPr="004B571C">
        <w:rPr>
          <w:rFonts w:asciiTheme="majorBidi" w:eastAsia="Times New Roman" w:hAnsiTheme="majorBidi" w:cstheme="majorBidi"/>
          <w:color w:val="000000" w:themeColor="text1"/>
          <w:sz w:val="28"/>
          <w:szCs w:val="28"/>
          <w:rtl/>
        </w:rPr>
        <w:t xml:space="preserve"> </w:t>
      </w:r>
      <w:proofErr w:type="spellStart"/>
      <w:r w:rsidRPr="004B571C">
        <w:rPr>
          <w:rFonts w:asciiTheme="majorBidi" w:eastAsia="Times New Roman" w:hAnsiTheme="majorBidi" w:cstheme="majorBidi"/>
          <w:color w:val="000000" w:themeColor="text1"/>
          <w:sz w:val="28"/>
          <w:szCs w:val="28"/>
          <w:rtl/>
        </w:rPr>
        <w:t>وكاتش</w:t>
      </w:r>
      <w:proofErr w:type="spellEnd"/>
      <w:r w:rsidRPr="004B571C">
        <w:rPr>
          <w:rFonts w:asciiTheme="majorBidi" w:eastAsia="Times New Roman" w:hAnsiTheme="majorBidi" w:cstheme="majorBidi"/>
          <w:color w:val="000000" w:themeColor="text1"/>
          <w:sz w:val="28"/>
          <w:szCs w:val="28"/>
          <w:rtl/>
        </w:rPr>
        <w:t xml:space="preserve"> )</w:t>
      </w:r>
      <w:r w:rsidR="00E54F59">
        <w:rPr>
          <w:rFonts w:asciiTheme="majorBidi" w:eastAsia="Times New Roman" w:hAnsiTheme="majorBidi" w:cstheme="majorBidi" w:hint="cs"/>
          <w:color w:val="000000" w:themeColor="text1"/>
          <w:sz w:val="28"/>
          <w:szCs w:val="28"/>
          <w:rtl/>
        </w:rPr>
        <w:t xml:space="preserve"> </w:t>
      </w:r>
      <w:r>
        <w:rPr>
          <w:rFonts w:asciiTheme="majorBidi" w:eastAsia="Times New Roman" w:hAnsiTheme="majorBidi" w:cstheme="majorBidi" w:hint="cs"/>
          <w:color w:val="000000" w:themeColor="text1"/>
          <w:sz w:val="28"/>
          <w:szCs w:val="28"/>
          <w:rtl/>
        </w:rPr>
        <w:t>(</w:t>
      </w:r>
      <w:r w:rsidRPr="004B571C">
        <w:rPr>
          <w:rFonts w:asciiTheme="majorBidi" w:eastAsia="Times New Roman" w:hAnsiTheme="majorBidi" w:cstheme="majorBidi"/>
          <w:color w:val="000000" w:themeColor="text1"/>
          <w:sz w:val="28"/>
          <w:szCs w:val="28"/>
          <w:rtl/>
        </w:rPr>
        <w:t xml:space="preserve">بان نسبة تركيز حامض </w:t>
      </w:r>
      <w:proofErr w:type="spellStart"/>
      <w:r w:rsidRPr="004B571C">
        <w:rPr>
          <w:rFonts w:asciiTheme="majorBidi" w:eastAsia="Times New Roman" w:hAnsiTheme="majorBidi" w:cstheme="majorBidi"/>
          <w:color w:val="000000" w:themeColor="text1"/>
          <w:sz w:val="28"/>
          <w:szCs w:val="28"/>
          <w:rtl/>
        </w:rPr>
        <w:t>اللاكتيك</w:t>
      </w:r>
      <w:proofErr w:type="spellEnd"/>
      <w:r w:rsidRPr="004B571C">
        <w:rPr>
          <w:rFonts w:asciiTheme="majorBidi" w:eastAsia="Times New Roman" w:hAnsiTheme="majorBidi" w:cstheme="majorBidi"/>
          <w:color w:val="000000" w:themeColor="text1"/>
          <w:sz w:val="28"/>
          <w:szCs w:val="28"/>
          <w:rtl/>
        </w:rPr>
        <w:t xml:space="preserve"> في الدم بعد القيام بجهد عضوي تختلف عند الأشخاص المتدربين وغير المتدربين إذ تصل لدى المتدربين إلى </w:t>
      </w:r>
      <w:r w:rsidRPr="004B571C">
        <w:rPr>
          <w:rFonts w:asciiTheme="majorBidi" w:eastAsia="Times New Roman" w:hAnsiTheme="majorBidi" w:cstheme="majorBidi"/>
          <w:color w:val="000000" w:themeColor="text1"/>
          <w:sz w:val="28"/>
          <w:szCs w:val="28"/>
        </w:rPr>
        <w:t>132</w:t>
      </w:r>
      <w:r w:rsidRPr="004B571C">
        <w:rPr>
          <w:rFonts w:asciiTheme="majorBidi" w:eastAsia="Times New Roman" w:hAnsiTheme="majorBidi" w:cstheme="majorBidi"/>
          <w:color w:val="000000" w:themeColor="text1"/>
          <w:sz w:val="28"/>
          <w:szCs w:val="28"/>
          <w:rtl/>
        </w:rPr>
        <w:t xml:space="preserve"> </w:t>
      </w:r>
      <w:proofErr w:type="spellStart"/>
      <w:r w:rsidRPr="004B571C">
        <w:rPr>
          <w:rFonts w:asciiTheme="majorBidi" w:eastAsia="Times New Roman" w:hAnsiTheme="majorBidi" w:cstheme="majorBidi"/>
          <w:color w:val="000000" w:themeColor="text1"/>
          <w:sz w:val="28"/>
          <w:szCs w:val="28"/>
          <w:rtl/>
        </w:rPr>
        <w:t>مللغرام</w:t>
      </w:r>
      <w:proofErr w:type="spellEnd"/>
      <w:r w:rsidRPr="004B571C">
        <w:rPr>
          <w:rFonts w:asciiTheme="majorBidi" w:eastAsia="Times New Roman" w:hAnsiTheme="majorBidi" w:cstheme="majorBidi"/>
          <w:color w:val="000000" w:themeColor="text1"/>
          <w:sz w:val="28"/>
          <w:szCs w:val="28"/>
          <w:rtl/>
        </w:rPr>
        <w:t xml:space="preserve"> /</w:t>
      </w:r>
      <w:r w:rsidRPr="004B571C">
        <w:rPr>
          <w:rFonts w:asciiTheme="majorBidi" w:eastAsia="Times New Roman" w:hAnsiTheme="majorBidi" w:cstheme="majorBidi"/>
          <w:color w:val="000000" w:themeColor="text1"/>
          <w:sz w:val="28"/>
          <w:szCs w:val="28"/>
        </w:rPr>
        <w:t>100</w:t>
      </w:r>
      <w:r w:rsidRPr="004B571C">
        <w:rPr>
          <w:rFonts w:asciiTheme="majorBidi" w:eastAsia="Times New Roman" w:hAnsiTheme="majorBidi" w:cstheme="majorBidi"/>
          <w:color w:val="000000" w:themeColor="text1"/>
          <w:sz w:val="28"/>
          <w:szCs w:val="28"/>
          <w:rtl/>
        </w:rPr>
        <w:t xml:space="preserve"> </w:t>
      </w:r>
      <w:proofErr w:type="spellStart"/>
      <w:r w:rsidRPr="004B571C">
        <w:rPr>
          <w:rFonts w:asciiTheme="majorBidi" w:eastAsia="Times New Roman" w:hAnsiTheme="majorBidi" w:cstheme="majorBidi"/>
          <w:color w:val="000000" w:themeColor="text1"/>
          <w:sz w:val="28"/>
          <w:szCs w:val="28"/>
          <w:rtl/>
        </w:rPr>
        <w:t>مللتردم</w:t>
      </w:r>
      <w:proofErr w:type="spellEnd"/>
      <w:r w:rsidRPr="004B571C">
        <w:rPr>
          <w:rFonts w:asciiTheme="majorBidi" w:eastAsia="Times New Roman" w:hAnsiTheme="majorBidi" w:cstheme="majorBidi"/>
          <w:color w:val="000000" w:themeColor="text1"/>
          <w:sz w:val="28"/>
          <w:szCs w:val="28"/>
          <w:rtl/>
        </w:rPr>
        <w:t xml:space="preserve">  ويستطيع تحملها ، بينما غير المتدربين لا يمكنهم تحمل نسبة </w:t>
      </w:r>
      <w:r w:rsidRPr="004B571C">
        <w:rPr>
          <w:rFonts w:asciiTheme="majorBidi" w:eastAsia="Times New Roman" w:hAnsiTheme="majorBidi" w:cstheme="majorBidi"/>
          <w:color w:val="000000" w:themeColor="text1"/>
          <w:sz w:val="28"/>
          <w:szCs w:val="28"/>
        </w:rPr>
        <w:t>112</w:t>
      </w:r>
      <w:r w:rsidRPr="004B571C">
        <w:rPr>
          <w:rFonts w:asciiTheme="majorBidi" w:eastAsia="Times New Roman" w:hAnsiTheme="majorBidi" w:cstheme="majorBidi"/>
          <w:color w:val="000000" w:themeColor="text1"/>
          <w:sz w:val="28"/>
          <w:szCs w:val="28"/>
          <w:rtl/>
        </w:rPr>
        <w:t xml:space="preserve"> </w:t>
      </w:r>
      <w:proofErr w:type="spellStart"/>
      <w:r w:rsidRPr="004B571C">
        <w:rPr>
          <w:rFonts w:asciiTheme="majorBidi" w:eastAsia="Times New Roman" w:hAnsiTheme="majorBidi" w:cstheme="majorBidi"/>
          <w:color w:val="000000" w:themeColor="text1"/>
          <w:sz w:val="28"/>
          <w:szCs w:val="28"/>
          <w:rtl/>
        </w:rPr>
        <w:t>مللغرام</w:t>
      </w:r>
      <w:proofErr w:type="spellEnd"/>
      <w:r w:rsidRPr="004B571C">
        <w:rPr>
          <w:rFonts w:asciiTheme="majorBidi" w:eastAsia="Times New Roman" w:hAnsiTheme="majorBidi" w:cstheme="majorBidi"/>
          <w:color w:val="000000" w:themeColor="text1"/>
          <w:sz w:val="28"/>
          <w:szCs w:val="28"/>
          <w:rtl/>
        </w:rPr>
        <w:t xml:space="preserve">/ </w:t>
      </w:r>
      <w:r w:rsidRPr="004B571C">
        <w:rPr>
          <w:rFonts w:asciiTheme="majorBidi" w:eastAsia="Times New Roman" w:hAnsiTheme="majorBidi" w:cstheme="majorBidi"/>
          <w:color w:val="000000" w:themeColor="text1"/>
          <w:sz w:val="28"/>
          <w:szCs w:val="28"/>
        </w:rPr>
        <w:t>100</w:t>
      </w:r>
      <w:r w:rsidRPr="004B571C">
        <w:rPr>
          <w:rFonts w:asciiTheme="majorBidi" w:eastAsia="Times New Roman" w:hAnsiTheme="majorBidi" w:cstheme="majorBidi"/>
          <w:color w:val="000000" w:themeColor="text1"/>
          <w:sz w:val="28"/>
          <w:szCs w:val="28"/>
          <w:rtl/>
        </w:rPr>
        <w:t xml:space="preserve"> </w:t>
      </w:r>
      <w:proofErr w:type="spellStart"/>
      <w:r w:rsidRPr="004B571C">
        <w:rPr>
          <w:rFonts w:asciiTheme="majorBidi" w:eastAsia="Times New Roman" w:hAnsiTheme="majorBidi" w:cstheme="majorBidi"/>
          <w:color w:val="000000" w:themeColor="text1"/>
          <w:sz w:val="28"/>
          <w:szCs w:val="28"/>
          <w:rtl/>
        </w:rPr>
        <w:t>مللتردم</w:t>
      </w:r>
      <w:proofErr w:type="spellEnd"/>
      <w:r w:rsidRPr="004B571C">
        <w:rPr>
          <w:rFonts w:asciiTheme="majorBidi" w:eastAsia="Times New Roman" w:hAnsiTheme="majorBidi" w:cstheme="majorBidi"/>
          <w:color w:val="000000" w:themeColor="text1"/>
          <w:sz w:val="28"/>
          <w:szCs w:val="28"/>
          <w:rtl/>
        </w:rPr>
        <w:t xml:space="preserve"> بينما كانت نسبة الحامض أثناء الراحة من </w:t>
      </w:r>
      <w:r w:rsidRPr="004B571C">
        <w:rPr>
          <w:rFonts w:asciiTheme="majorBidi" w:eastAsia="Times New Roman" w:hAnsiTheme="majorBidi" w:cstheme="majorBidi"/>
          <w:color w:val="000000" w:themeColor="text1"/>
          <w:sz w:val="28"/>
          <w:szCs w:val="28"/>
        </w:rPr>
        <w:t>10</w:t>
      </w:r>
      <w:r w:rsidRPr="004B571C">
        <w:rPr>
          <w:rFonts w:asciiTheme="majorBidi" w:eastAsia="Times New Roman" w:hAnsiTheme="majorBidi" w:cstheme="majorBidi"/>
          <w:color w:val="000000" w:themeColor="text1"/>
          <w:sz w:val="28"/>
          <w:szCs w:val="28"/>
          <w:rtl/>
        </w:rPr>
        <w:t>-</w:t>
      </w:r>
      <w:r w:rsidRPr="004B571C">
        <w:rPr>
          <w:rFonts w:asciiTheme="majorBidi" w:eastAsia="Times New Roman" w:hAnsiTheme="majorBidi" w:cstheme="majorBidi"/>
          <w:color w:val="000000" w:themeColor="text1"/>
          <w:sz w:val="28"/>
          <w:szCs w:val="28"/>
        </w:rPr>
        <w:t>12</w:t>
      </w:r>
      <w:r w:rsidRPr="004B571C">
        <w:rPr>
          <w:rFonts w:asciiTheme="majorBidi" w:eastAsia="Times New Roman" w:hAnsiTheme="majorBidi" w:cstheme="majorBidi"/>
          <w:color w:val="000000" w:themeColor="text1"/>
          <w:sz w:val="28"/>
          <w:szCs w:val="28"/>
          <w:rtl/>
        </w:rPr>
        <w:t xml:space="preserve"> </w:t>
      </w:r>
      <w:proofErr w:type="spellStart"/>
      <w:r w:rsidRPr="004B571C">
        <w:rPr>
          <w:rFonts w:asciiTheme="majorBidi" w:eastAsia="Times New Roman" w:hAnsiTheme="majorBidi" w:cstheme="majorBidi"/>
          <w:color w:val="000000" w:themeColor="text1"/>
          <w:sz w:val="28"/>
          <w:szCs w:val="28"/>
          <w:rtl/>
        </w:rPr>
        <w:t>مللغرام</w:t>
      </w:r>
      <w:proofErr w:type="spellEnd"/>
      <w:r w:rsidRPr="004B571C">
        <w:rPr>
          <w:rFonts w:asciiTheme="majorBidi" w:eastAsia="Times New Roman" w:hAnsiTheme="majorBidi" w:cstheme="majorBidi"/>
          <w:color w:val="000000" w:themeColor="text1"/>
          <w:sz w:val="28"/>
          <w:szCs w:val="28"/>
          <w:rtl/>
        </w:rPr>
        <w:t xml:space="preserve"> /</w:t>
      </w:r>
      <w:r w:rsidRPr="004B571C">
        <w:rPr>
          <w:rFonts w:asciiTheme="majorBidi" w:eastAsia="Times New Roman" w:hAnsiTheme="majorBidi" w:cstheme="majorBidi"/>
          <w:color w:val="000000" w:themeColor="text1"/>
          <w:sz w:val="28"/>
          <w:szCs w:val="28"/>
        </w:rPr>
        <w:t>100</w:t>
      </w:r>
      <w:r w:rsidRPr="004B571C">
        <w:rPr>
          <w:rFonts w:asciiTheme="majorBidi" w:eastAsia="Times New Roman" w:hAnsiTheme="majorBidi" w:cstheme="majorBidi"/>
          <w:color w:val="000000" w:themeColor="text1"/>
          <w:sz w:val="28"/>
          <w:szCs w:val="28"/>
          <w:rtl/>
        </w:rPr>
        <w:t xml:space="preserve"> </w:t>
      </w:r>
      <w:proofErr w:type="spellStart"/>
      <w:r w:rsidRPr="004B571C">
        <w:rPr>
          <w:rFonts w:asciiTheme="majorBidi" w:eastAsia="Times New Roman" w:hAnsiTheme="majorBidi" w:cstheme="majorBidi"/>
          <w:color w:val="000000" w:themeColor="text1"/>
          <w:sz w:val="28"/>
          <w:szCs w:val="28"/>
          <w:rtl/>
        </w:rPr>
        <w:t>مللتردم</w:t>
      </w:r>
      <w:proofErr w:type="spellEnd"/>
      <w:r>
        <w:rPr>
          <w:rFonts w:asciiTheme="majorBidi" w:eastAsia="Times New Roman" w:hAnsiTheme="majorBidi" w:cstheme="majorBidi" w:hint="cs"/>
          <w:color w:val="000000" w:themeColor="text1"/>
          <w:sz w:val="28"/>
          <w:szCs w:val="28"/>
          <w:rtl/>
          <w:lang w:bidi="ar-IQ"/>
        </w:rPr>
        <w:t xml:space="preserve">) </w:t>
      </w:r>
      <w:r w:rsidRPr="00242EE3">
        <w:rPr>
          <w:rStyle w:val="ad"/>
          <w:rFonts w:asciiTheme="majorBidi" w:eastAsia="Times New Roman" w:hAnsiTheme="majorBidi" w:cstheme="majorBidi"/>
          <w:color w:val="000000" w:themeColor="text1"/>
          <w:sz w:val="28"/>
          <w:szCs w:val="28"/>
          <w:rtl/>
          <w:lang w:bidi="ar-IQ"/>
        </w:rPr>
        <w:footnoteReference w:customMarkFollows="1" w:id="49"/>
        <w:sym w:font="Symbol" w:char="F029"/>
      </w:r>
      <w:r>
        <w:rPr>
          <w:rStyle w:val="ad"/>
          <w:rFonts w:asciiTheme="majorBidi" w:eastAsia="Times New Roman" w:hAnsiTheme="majorBidi" w:cstheme="majorBidi"/>
          <w:color w:val="000000" w:themeColor="text1"/>
          <w:sz w:val="28"/>
          <w:szCs w:val="28"/>
          <w:rtl/>
          <w:lang w:bidi="ar-IQ"/>
        </w:rPr>
        <w:t>2</w:t>
      </w:r>
      <w:r w:rsidRPr="00242EE3">
        <w:rPr>
          <w:rStyle w:val="ad"/>
          <w:rFonts w:asciiTheme="majorBidi" w:eastAsia="Times New Roman" w:hAnsiTheme="majorBidi" w:cstheme="majorBidi"/>
          <w:color w:val="000000" w:themeColor="text1"/>
          <w:sz w:val="28"/>
          <w:szCs w:val="28"/>
          <w:rtl/>
          <w:lang w:bidi="ar-IQ"/>
        </w:rPr>
        <w:sym w:font="Symbol" w:char="F028"/>
      </w:r>
      <w:r>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xml:space="preserve">وفي دراسة أجراها كل من ( محمد وبكر ) على نسبة تركيز حامض </w:t>
      </w:r>
      <w:proofErr w:type="spellStart"/>
      <w:r w:rsidRPr="004B571C">
        <w:rPr>
          <w:rFonts w:asciiTheme="majorBidi" w:eastAsia="Times New Roman" w:hAnsiTheme="majorBidi" w:cstheme="majorBidi"/>
          <w:color w:val="000000" w:themeColor="text1"/>
          <w:sz w:val="28"/>
          <w:szCs w:val="28"/>
          <w:rtl/>
        </w:rPr>
        <w:t>اللاكتيك</w:t>
      </w:r>
      <w:proofErr w:type="spellEnd"/>
      <w:r w:rsidRPr="004B571C">
        <w:rPr>
          <w:rFonts w:asciiTheme="majorBidi" w:eastAsia="Times New Roman" w:hAnsiTheme="majorBidi" w:cstheme="majorBidi"/>
          <w:color w:val="000000" w:themeColor="text1"/>
          <w:sz w:val="28"/>
          <w:szCs w:val="28"/>
          <w:rtl/>
        </w:rPr>
        <w:t xml:space="preserve"> خلال المجهود الهوائي واللاهوائي توصلا إلى النتائج الآتية </w:t>
      </w:r>
      <w:r w:rsidRPr="004B571C">
        <w:rPr>
          <w:rStyle w:val="ad"/>
          <w:rFonts w:asciiTheme="majorBidi" w:eastAsia="Times New Roman" w:hAnsiTheme="majorBidi" w:cstheme="majorBidi"/>
          <w:color w:val="000000" w:themeColor="text1"/>
          <w:sz w:val="24"/>
          <w:szCs w:val="24"/>
          <w:rtl/>
        </w:rPr>
        <w:footnoteReference w:customMarkFollows="1" w:id="50"/>
        <w:sym w:font="Symbol" w:char="F029"/>
      </w:r>
      <w:r w:rsidRPr="004B571C">
        <w:rPr>
          <w:rStyle w:val="ad"/>
          <w:rFonts w:asciiTheme="majorBidi" w:eastAsia="Times New Roman" w:hAnsiTheme="majorBidi" w:cstheme="majorBidi"/>
          <w:color w:val="000000" w:themeColor="text1"/>
          <w:sz w:val="24"/>
          <w:szCs w:val="24"/>
          <w:rtl/>
        </w:rPr>
        <w:t>3</w:t>
      </w:r>
      <w:r w:rsidRPr="004B571C">
        <w:rPr>
          <w:rStyle w:val="ad"/>
          <w:rFonts w:asciiTheme="majorBidi" w:eastAsia="Times New Roman" w:hAnsiTheme="majorBidi" w:cstheme="majorBidi"/>
          <w:color w:val="000000" w:themeColor="text1"/>
          <w:sz w:val="24"/>
          <w:szCs w:val="24"/>
          <w:rtl/>
        </w:rPr>
        <w:sym w:font="Symbol" w:char="F028"/>
      </w:r>
      <w:r w:rsidRPr="004B571C">
        <w:rPr>
          <w:rFonts w:asciiTheme="majorBidi" w:hAnsiTheme="majorBidi" w:cstheme="majorBidi"/>
          <w:sz w:val="28"/>
          <w:szCs w:val="28"/>
          <w:rtl/>
        </w:rPr>
        <w:t xml:space="preserve"> 0وكما مبين في الجدول(2)</w:t>
      </w:r>
      <w:r w:rsidRPr="004B571C">
        <w:rPr>
          <w:rStyle w:val="ad"/>
          <w:rFonts w:asciiTheme="majorBidi" w:hAnsiTheme="majorBidi" w:cstheme="majorBidi"/>
          <w:sz w:val="28"/>
          <w:szCs w:val="28"/>
          <w:rtl/>
        </w:rPr>
        <w:t xml:space="preserve"> </w:t>
      </w:r>
      <w:r w:rsidRPr="004B571C">
        <w:rPr>
          <w:rFonts w:asciiTheme="majorBidi" w:eastAsia="Times New Roman" w:hAnsiTheme="majorBidi" w:cstheme="majorBidi"/>
          <w:color w:val="000000" w:themeColor="text1"/>
          <w:sz w:val="28"/>
          <w:szCs w:val="28"/>
          <w:rtl/>
        </w:rPr>
        <w:t xml:space="preserve">يبين نسبة تركيز حامض </w:t>
      </w:r>
      <w:proofErr w:type="spellStart"/>
      <w:r w:rsidRPr="004B571C">
        <w:rPr>
          <w:rFonts w:asciiTheme="majorBidi" w:eastAsia="Times New Roman" w:hAnsiTheme="majorBidi" w:cstheme="majorBidi"/>
          <w:color w:val="000000" w:themeColor="text1"/>
          <w:sz w:val="28"/>
          <w:szCs w:val="28"/>
          <w:rtl/>
        </w:rPr>
        <w:t>اللاكتيك</w:t>
      </w:r>
      <w:proofErr w:type="spellEnd"/>
      <w:r w:rsidRPr="004B571C">
        <w:rPr>
          <w:rFonts w:asciiTheme="majorBidi" w:eastAsia="Times New Roman" w:hAnsiTheme="majorBidi" w:cstheme="majorBidi"/>
          <w:color w:val="000000" w:themeColor="text1"/>
          <w:sz w:val="28"/>
          <w:szCs w:val="28"/>
          <w:rtl/>
        </w:rPr>
        <w:t xml:space="preserve"> خلال المجهود الهوائي واللاهوائي</w:t>
      </w:r>
    </w:p>
    <w:p w:rsidR="00DD2A4E" w:rsidRDefault="00DD2A4E" w:rsidP="00F6454E">
      <w:pPr>
        <w:spacing w:line="240" w:lineRule="auto"/>
        <w:jc w:val="center"/>
        <w:rPr>
          <w:rFonts w:asciiTheme="majorBidi" w:eastAsia="Times New Roman" w:hAnsiTheme="majorBidi" w:cstheme="majorBidi"/>
          <w:sz w:val="28"/>
          <w:szCs w:val="28"/>
          <w:rtl/>
        </w:rPr>
      </w:pPr>
      <w:r w:rsidRPr="00DB20BD">
        <w:rPr>
          <w:rFonts w:asciiTheme="majorBidi" w:eastAsia="Times New Roman" w:hAnsiTheme="majorBidi" w:cstheme="majorBidi" w:hint="cs"/>
          <w:sz w:val="28"/>
          <w:szCs w:val="28"/>
          <w:rtl/>
        </w:rPr>
        <w:t xml:space="preserve">جدول ( 2 ) </w:t>
      </w:r>
    </w:p>
    <w:p w:rsidR="00F6454E" w:rsidRPr="004B571C" w:rsidRDefault="00DD2A4E" w:rsidP="00F6454E">
      <w:pPr>
        <w:spacing w:line="240" w:lineRule="auto"/>
        <w:jc w:val="center"/>
        <w:rPr>
          <w:rFonts w:asciiTheme="majorBidi" w:eastAsia="Times New Roman" w:hAnsiTheme="majorBidi" w:cstheme="majorBidi"/>
          <w:b/>
          <w:bCs/>
          <w:color w:val="4F81BD" w:themeColor="accent1"/>
          <w:sz w:val="28"/>
          <w:szCs w:val="28"/>
          <w:rtl/>
        </w:rPr>
      </w:pPr>
      <w:r w:rsidRPr="00DB20BD">
        <w:rPr>
          <w:rFonts w:asciiTheme="majorBidi" w:eastAsia="Times New Roman" w:hAnsiTheme="majorBidi" w:cstheme="majorBidi"/>
          <w:sz w:val="28"/>
          <w:szCs w:val="28"/>
          <w:rtl/>
        </w:rPr>
        <w:tab/>
        <w:t xml:space="preserve">تركيز حامض </w:t>
      </w:r>
      <w:proofErr w:type="spellStart"/>
      <w:r w:rsidRPr="00DB20BD">
        <w:rPr>
          <w:rFonts w:asciiTheme="majorBidi" w:eastAsia="Times New Roman" w:hAnsiTheme="majorBidi" w:cstheme="majorBidi"/>
          <w:sz w:val="28"/>
          <w:szCs w:val="28"/>
          <w:rtl/>
        </w:rPr>
        <w:t>اللاكتيك</w:t>
      </w:r>
      <w:proofErr w:type="spellEnd"/>
      <w:r w:rsidRPr="00DB20BD">
        <w:rPr>
          <w:rFonts w:asciiTheme="majorBidi" w:eastAsia="Times New Roman" w:hAnsiTheme="majorBidi" w:cstheme="majorBidi"/>
          <w:sz w:val="28"/>
          <w:szCs w:val="28"/>
          <w:rtl/>
        </w:rPr>
        <w:t xml:space="preserve"> خلال الجهد</w:t>
      </w:r>
    </w:p>
    <w:tbl>
      <w:tblPr>
        <w:bidiVisual/>
        <w:tblW w:w="8789"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ayout w:type="fixed"/>
        <w:tblLook w:val="0000" w:firstRow="0" w:lastRow="0" w:firstColumn="0" w:lastColumn="0" w:noHBand="0" w:noVBand="0"/>
      </w:tblPr>
      <w:tblGrid>
        <w:gridCol w:w="1962"/>
        <w:gridCol w:w="1156"/>
        <w:gridCol w:w="945"/>
        <w:gridCol w:w="945"/>
        <w:gridCol w:w="945"/>
        <w:gridCol w:w="1418"/>
        <w:gridCol w:w="1418"/>
      </w:tblGrid>
      <w:tr w:rsidR="00F6454E" w:rsidRPr="004B571C" w:rsidTr="00DD2A4E">
        <w:trPr>
          <w:trHeight w:val="1609"/>
        </w:trPr>
        <w:tc>
          <w:tcPr>
            <w:tcW w:w="1962" w:type="dxa"/>
            <w:shd w:val="clear" w:color="auto" w:fill="BFBFBF" w:themeFill="background1" w:themeFillShade="BF"/>
            <w:vAlign w:val="center"/>
          </w:tcPr>
          <w:p w:rsidR="00F6454E" w:rsidRPr="004B571C" w:rsidRDefault="00F6454E" w:rsidP="005A4DAC">
            <w:pPr>
              <w:pStyle w:val="7"/>
              <w:spacing w:line="360" w:lineRule="auto"/>
              <w:jc w:val="center"/>
              <w:rPr>
                <w:rFonts w:asciiTheme="majorBidi" w:eastAsia="Times New Roman" w:hAnsiTheme="majorBidi"/>
                <w:i w:val="0"/>
                <w:iCs w:val="0"/>
                <w:color w:val="000000" w:themeColor="text1"/>
                <w:sz w:val="28"/>
                <w:szCs w:val="28"/>
                <w:rtl/>
              </w:rPr>
            </w:pPr>
            <w:r w:rsidRPr="004B571C">
              <w:rPr>
                <w:rFonts w:asciiTheme="majorBidi" w:eastAsia="Times New Roman" w:hAnsiTheme="majorBidi"/>
                <w:i w:val="0"/>
                <w:iCs w:val="0"/>
                <w:color w:val="000000" w:themeColor="text1"/>
                <w:sz w:val="28"/>
                <w:szCs w:val="28"/>
                <w:rtl/>
              </w:rPr>
              <w:t>المتغيرات</w:t>
            </w:r>
          </w:p>
        </w:tc>
        <w:tc>
          <w:tcPr>
            <w:tcW w:w="1156" w:type="dxa"/>
            <w:shd w:val="clear" w:color="auto" w:fill="BFBFBF" w:themeFill="background1" w:themeFillShade="BF"/>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وحدة القياس</w:t>
            </w:r>
          </w:p>
        </w:tc>
        <w:tc>
          <w:tcPr>
            <w:tcW w:w="945" w:type="dxa"/>
            <w:shd w:val="clear" w:color="auto" w:fill="BFBFBF" w:themeFill="background1" w:themeFillShade="BF"/>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أثناء الراحة</w:t>
            </w:r>
          </w:p>
        </w:tc>
        <w:tc>
          <w:tcPr>
            <w:tcW w:w="945" w:type="dxa"/>
            <w:shd w:val="clear" w:color="auto" w:fill="BFBFBF" w:themeFill="background1" w:themeFillShade="BF"/>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مجهود لاهوائي</w:t>
            </w:r>
          </w:p>
        </w:tc>
        <w:tc>
          <w:tcPr>
            <w:tcW w:w="945" w:type="dxa"/>
            <w:shd w:val="clear" w:color="auto" w:fill="BFBFBF" w:themeFill="background1" w:themeFillShade="BF"/>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مجهود هوائي</w:t>
            </w:r>
          </w:p>
        </w:tc>
        <w:tc>
          <w:tcPr>
            <w:tcW w:w="1418" w:type="dxa"/>
            <w:shd w:val="clear" w:color="auto" w:fill="BFBFBF" w:themeFill="background1" w:themeFillShade="BF"/>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مجهود  لاهوائي هوائي</w:t>
            </w:r>
          </w:p>
        </w:tc>
        <w:tc>
          <w:tcPr>
            <w:tcW w:w="1418" w:type="dxa"/>
            <w:shd w:val="clear" w:color="auto" w:fill="BFBFBF" w:themeFill="background1" w:themeFillShade="BF"/>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مجهود   هوائي لاهوائي</w:t>
            </w:r>
          </w:p>
        </w:tc>
      </w:tr>
      <w:tr w:rsidR="00F6454E" w:rsidRPr="004B571C" w:rsidTr="00DD2A4E">
        <w:trPr>
          <w:trHeight w:val="2334"/>
        </w:trPr>
        <w:tc>
          <w:tcPr>
            <w:tcW w:w="1962" w:type="dxa"/>
            <w:shd w:val="clear" w:color="auto" w:fill="BFBFBF" w:themeFill="background1" w:themeFillShade="BF"/>
            <w:vAlign w:val="center"/>
          </w:tcPr>
          <w:p w:rsidR="00DD2A4E" w:rsidRDefault="00DD2A4E" w:rsidP="005A4DAC">
            <w:pPr>
              <w:widowControl w:val="0"/>
              <w:spacing w:line="360" w:lineRule="auto"/>
              <w:jc w:val="center"/>
              <w:rPr>
                <w:rFonts w:asciiTheme="majorBidi" w:eastAsia="Times New Roman" w:hAnsiTheme="majorBidi" w:cstheme="majorBidi"/>
                <w:color w:val="000000" w:themeColor="text1"/>
                <w:sz w:val="28"/>
                <w:szCs w:val="28"/>
                <w:rtl/>
              </w:rPr>
            </w:pPr>
          </w:p>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تركيز حامض </w:t>
            </w:r>
            <w:proofErr w:type="spellStart"/>
            <w:r w:rsidRPr="004B571C">
              <w:rPr>
                <w:rFonts w:asciiTheme="majorBidi" w:eastAsia="Times New Roman" w:hAnsiTheme="majorBidi" w:cstheme="majorBidi"/>
                <w:color w:val="000000" w:themeColor="text1"/>
                <w:sz w:val="28"/>
                <w:szCs w:val="28"/>
                <w:rtl/>
              </w:rPr>
              <w:t>اللاكتيك</w:t>
            </w:r>
            <w:proofErr w:type="spellEnd"/>
            <w:r w:rsidRPr="004B571C">
              <w:rPr>
                <w:rFonts w:asciiTheme="majorBidi" w:eastAsia="Times New Roman" w:hAnsiTheme="majorBidi" w:cstheme="majorBidi"/>
                <w:color w:val="000000" w:themeColor="text1"/>
                <w:sz w:val="28"/>
                <w:szCs w:val="28"/>
                <w:rtl/>
              </w:rPr>
              <w:t xml:space="preserve"> في الدم</w:t>
            </w:r>
          </w:p>
        </w:tc>
        <w:tc>
          <w:tcPr>
            <w:tcW w:w="1156" w:type="dxa"/>
            <w:shd w:val="clear" w:color="auto" w:fill="auto"/>
            <w:vAlign w:val="center"/>
          </w:tcPr>
          <w:p w:rsidR="00DD2A4E" w:rsidRDefault="00DD2A4E" w:rsidP="005A4DAC">
            <w:pPr>
              <w:widowControl w:val="0"/>
              <w:spacing w:line="360" w:lineRule="auto"/>
              <w:jc w:val="center"/>
              <w:rPr>
                <w:rFonts w:asciiTheme="majorBidi" w:eastAsia="Times New Roman" w:hAnsiTheme="majorBidi" w:cstheme="majorBidi"/>
                <w:color w:val="000000" w:themeColor="text1"/>
                <w:sz w:val="28"/>
                <w:szCs w:val="28"/>
                <w:rtl/>
              </w:rPr>
            </w:pPr>
          </w:p>
          <w:p w:rsidR="00F6454E" w:rsidRPr="004B571C" w:rsidRDefault="00DD2A4E" w:rsidP="005A4DAC">
            <w:pPr>
              <w:widowControl w:val="0"/>
              <w:spacing w:line="360" w:lineRule="auto"/>
              <w:jc w:val="center"/>
              <w:rPr>
                <w:rFonts w:asciiTheme="majorBidi" w:eastAsia="Times New Roman" w:hAnsiTheme="majorBidi" w:cstheme="majorBidi"/>
                <w:color w:val="000000" w:themeColor="text1"/>
                <w:sz w:val="28"/>
                <w:szCs w:val="28"/>
                <w:rtl/>
              </w:rPr>
            </w:pPr>
            <w:r>
              <w:rPr>
                <w:rFonts w:asciiTheme="majorBidi" w:eastAsia="Times New Roman" w:hAnsiTheme="majorBidi" w:cstheme="majorBidi" w:hint="cs"/>
                <w:color w:val="000000" w:themeColor="text1"/>
                <w:sz w:val="28"/>
                <w:szCs w:val="28"/>
                <w:rtl/>
              </w:rPr>
              <w:t>100</w:t>
            </w:r>
            <w:r w:rsidR="00F6454E" w:rsidRPr="004B571C">
              <w:rPr>
                <w:rFonts w:asciiTheme="majorBidi" w:eastAsia="Times New Roman" w:hAnsiTheme="majorBidi" w:cstheme="majorBidi"/>
                <w:color w:val="000000" w:themeColor="text1"/>
                <w:sz w:val="28"/>
                <w:szCs w:val="28"/>
                <w:rtl/>
              </w:rPr>
              <w:t>سم3 دم</w:t>
            </w:r>
          </w:p>
        </w:tc>
        <w:tc>
          <w:tcPr>
            <w:tcW w:w="945" w:type="dxa"/>
            <w:shd w:val="clear" w:color="auto" w:fill="auto"/>
            <w:vAlign w:val="center"/>
          </w:tcPr>
          <w:p w:rsidR="00DD2A4E" w:rsidRPr="004B571C" w:rsidRDefault="00DD2A4E" w:rsidP="005A4DAC">
            <w:pPr>
              <w:widowControl w:val="0"/>
              <w:spacing w:line="360" w:lineRule="auto"/>
              <w:jc w:val="center"/>
              <w:rPr>
                <w:rFonts w:asciiTheme="majorBidi" w:eastAsia="Times New Roman" w:hAnsiTheme="majorBidi" w:cstheme="majorBidi"/>
                <w:color w:val="000000" w:themeColor="text1"/>
                <w:sz w:val="28"/>
                <w:szCs w:val="28"/>
                <w:rtl/>
              </w:rPr>
            </w:pPr>
            <w:r>
              <w:rPr>
                <w:rFonts w:asciiTheme="majorBidi" w:eastAsia="Times New Roman" w:hAnsiTheme="majorBidi" w:cstheme="majorBidi" w:hint="cs"/>
                <w:color w:val="000000" w:themeColor="text1"/>
                <w:sz w:val="28"/>
                <w:szCs w:val="28"/>
                <w:rtl/>
              </w:rPr>
              <w:t>1.4</w:t>
            </w:r>
          </w:p>
        </w:tc>
        <w:tc>
          <w:tcPr>
            <w:tcW w:w="945" w:type="dxa"/>
            <w:shd w:val="clear" w:color="auto" w:fill="auto"/>
            <w:vAlign w:val="center"/>
          </w:tcPr>
          <w:p w:rsidR="00DD2A4E" w:rsidRPr="004B571C" w:rsidRDefault="00DD2A4E" w:rsidP="005A4DAC">
            <w:pPr>
              <w:widowControl w:val="0"/>
              <w:spacing w:line="360" w:lineRule="auto"/>
              <w:jc w:val="center"/>
              <w:rPr>
                <w:rFonts w:asciiTheme="majorBidi" w:eastAsia="Times New Roman" w:hAnsiTheme="majorBidi" w:cstheme="majorBidi"/>
                <w:color w:val="000000" w:themeColor="text1"/>
                <w:sz w:val="28"/>
                <w:szCs w:val="28"/>
                <w:rtl/>
              </w:rPr>
            </w:pPr>
            <w:r>
              <w:rPr>
                <w:rFonts w:asciiTheme="majorBidi" w:eastAsia="Times New Roman" w:hAnsiTheme="majorBidi" w:cstheme="majorBidi" w:hint="cs"/>
                <w:color w:val="000000" w:themeColor="text1"/>
                <w:sz w:val="28"/>
                <w:szCs w:val="28"/>
                <w:rtl/>
              </w:rPr>
              <w:t>14.12</w:t>
            </w:r>
          </w:p>
        </w:tc>
        <w:tc>
          <w:tcPr>
            <w:tcW w:w="945" w:type="dxa"/>
            <w:shd w:val="clear" w:color="auto" w:fill="auto"/>
            <w:vAlign w:val="center"/>
          </w:tcPr>
          <w:p w:rsidR="00DD2A4E" w:rsidRPr="004B571C" w:rsidRDefault="00DD2A4E" w:rsidP="005A4DAC">
            <w:pPr>
              <w:widowControl w:val="0"/>
              <w:spacing w:line="360" w:lineRule="auto"/>
              <w:jc w:val="center"/>
              <w:rPr>
                <w:rFonts w:asciiTheme="majorBidi" w:eastAsia="Times New Roman" w:hAnsiTheme="majorBidi" w:cstheme="majorBidi"/>
                <w:color w:val="000000" w:themeColor="text1"/>
                <w:sz w:val="28"/>
                <w:szCs w:val="28"/>
                <w:rtl/>
              </w:rPr>
            </w:pPr>
            <w:r>
              <w:rPr>
                <w:rFonts w:asciiTheme="majorBidi" w:eastAsia="Times New Roman" w:hAnsiTheme="majorBidi" w:cstheme="majorBidi" w:hint="cs"/>
                <w:color w:val="000000" w:themeColor="text1"/>
                <w:sz w:val="28"/>
                <w:szCs w:val="28"/>
                <w:rtl/>
              </w:rPr>
              <w:t>9.5</w:t>
            </w:r>
          </w:p>
        </w:tc>
        <w:tc>
          <w:tcPr>
            <w:tcW w:w="1418" w:type="dxa"/>
            <w:shd w:val="clear" w:color="auto" w:fill="auto"/>
            <w:vAlign w:val="center"/>
          </w:tcPr>
          <w:p w:rsidR="00DD2A4E" w:rsidRPr="004B571C" w:rsidRDefault="00DD2A4E" w:rsidP="005A4DAC">
            <w:pPr>
              <w:widowControl w:val="0"/>
              <w:spacing w:line="360" w:lineRule="auto"/>
              <w:jc w:val="center"/>
              <w:rPr>
                <w:rFonts w:asciiTheme="majorBidi" w:eastAsia="Times New Roman" w:hAnsiTheme="majorBidi" w:cstheme="majorBidi"/>
                <w:color w:val="000000" w:themeColor="text1"/>
                <w:sz w:val="28"/>
                <w:szCs w:val="28"/>
                <w:rtl/>
              </w:rPr>
            </w:pPr>
            <w:r>
              <w:rPr>
                <w:rFonts w:asciiTheme="majorBidi" w:eastAsia="Times New Roman" w:hAnsiTheme="majorBidi" w:cstheme="majorBidi" w:hint="cs"/>
                <w:color w:val="000000" w:themeColor="text1"/>
                <w:sz w:val="28"/>
                <w:szCs w:val="28"/>
                <w:rtl/>
              </w:rPr>
              <w:t>14.3</w:t>
            </w:r>
          </w:p>
        </w:tc>
        <w:tc>
          <w:tcPr>
            <w:tcW w:w="1418" w:type="dxa"/>
            <w:shd w:val="clear" w:color="auto" w:fill="auto"/>
            <w:vAlign w:val="center"/>
          </w:tcPr>
          <w:p w:rsidR="00DD2A4E" w:rsidRPr="004B571C" w:rsidRDefault="00DD2A4E" w:rsidP="005A4DAC">
            <w:pPr>
              <w:widowControl w:val="0"/>
              <w:spacing w:line="360" w:lineRule="auto"/>
              <w:jc w:val="center"/>
              <w:rPr>
                <w:rFonts w:asciiTheme="majorBidi" w:eastAsia="Times New Roman" w:hAnsiTheme="majorBidi" w:cstheme="majorBidi"/>
                <w:color w:val="000000" w:themeColor="text1"/>
                <w:sz w:val="28"/>
                <w:szCs w:val="28"/>
                <w:rtl/>
              </w:rPr>
            </w:pPr>
            <w:r>
              <w:rPr>
                <w:rFonts w:asciiTheme="majorBidi" w:eastAsia="Times New Roman" w:hAnsiTheme="majorBidi" w:cstheme="majorBidi" w:hint="cs"/>
                <w:color w:val="000000" w:themeColor="text1"/>
                <w:sz w:val="28"/>
                <w:szCs w:val="28"/>
                <w:rtl/>
              </w:rPr>
              <w:t>11.8</w:t>
            </w:r>
          </w:p>
        </w:tc>
      </w:tr>
    </w:tbl>
    <w:p w:rsidR="00DB20BD" w:rsidRDefault="00DB20BD" w:rsidP="00DB20BD">
      <w:pPr>
        <w:tabs>
          <w:tab w:val="left" w:pos="2776"/>
          <w:tab w:val="left" w:pos="3520"/>
          <w:tab w:val="center" w:pos="4153"/>
          <w:tab w:val="center" w:pos="4345"/>
        </w:tabs>
        <w:spacing w:line="360" w:lineRule="auto"/>
        <w:rPr>
          <w:rFonts w:asciiTheme="majorBidi" w:eastAsia="Times New Roman" w:hAnsiTheme="majorBidi" w:cstheme="majorBidi"/>
          <w:sz w:val="28"/>
          <w:szCs w:val="28"/>
          <w:rtl/>
        </w:rPr>
      </w:pPr>
    </w:p>
    <w:p w:rsidR="00F6454E" w:rsidRPr="00DB20BD" w:rsidRDefault="00DB20BD" w:rsidP="00DD2A4E">
      <w:pPr>
        <w:tabs>
          <w:tab w:val="left" w:pos="2776"/>
          <w:tab w:val="left" w:pos="3520"/>
          <w:tab w:val="center" w:pos="4153"/>
          <w:tab w:val="center" w:pos="4345"/>
        </w:tabs>
        <w:spacing w:line="360" w:lineRule="auto"/>
        <w:rPr>
          <w:rFonts w:asciiTheme="majorBidi" w:eastAsia="Times New Roman" w:hAnsiTheme="majorBidi" w:cstheme="majorBidi"/>
          <w:sz w:val="28"/>
          <w:szCs w:val="28"/>
          <w:rtl/>
        </w:rPr>
      </w:pPr>
      <w:r w:rsidRPr="00DB20BD">
        <w:rPr>
          <w:rFonts w:asciiTheme="majorBidi" w:eastAsia="Times New Roman" w:hAnsiTheme="majorBidi" w:cstheme="majorBidi"/>
          <w:sz w:val="28"/>
          <w:szCs w:val="28"/>
          <w:rtl/>
        </w:rPr>
        <w:tab/>
      </w:r>
    </w:p>
    <w:p w:rsidR="00DD2A4E" w:rsidRDefault="00E54F59" w:rsidP="00DD2A4E">
      <w:pPr>
        <w:jc w:val="center"/>
        <w:rPr>
          <w:rFonts w:asciiTheme="majorBidi" w:hAnsiTheme="majorBidi" w:cstheme="majorBidi"/>
          <w:sz w:val="28"/>
          <w:szCs w:val="28"/>
          <w:rtl/>
          <w:lang w:bidi="ar-IQ"/>
        </w:rPr>
      </w:pPr>
      <w:r w:rsidRPr="00E54F59">
        <w:rPr>
          <w:rFonts w:asciiTheme="majorBidi" w:hAnsiTheme="majorBidi" w:cstheme="majorBidi"/>
          <w:sz w:val="28"/>
          <w:szCs w:val="28"/>
          <w:rtl/>
          <w:lang w:bidi="ar-IQ"/>
        </w:rPr>
        <w:lastRenderedPageBreak/>
        <w:t>والجدول (3)</w:t>
      </w:r>
    </w:p>
    <w:p w:rsidR="00F6454E" w:rsidRPr="00E54F59" w:rsidRDefault="00E54F59" w:rsidP="00DD2A4E">
      <w:pPr>
        <w:jc w:val="center"/>
        <w:rPr>
          <w:rFonts w:asciiTheme="majorBidi" w:hAnsiTheme="majorBidi" w:cstheme="majorBidi"/>
          <w:sz w:val="28"/>
          <w:szCs w:val="28"/>
          <w:rtl/>
          <w:lang w:bidi="ar-IQ"/>
        </w:rPr>
      </w:pPr>
      <w:r w:rsidRPr="00E54F59">
        <w:rPr>
          <w:rFonts w:asciiTheme="majorBidi" w:hAnsiTheme="majorBidi" w:cstheme="majorBidi"/>
          <w:sz w:val="28"/>
          <w:szCs w:val="28"/>
          <w:rtl/>
          <w:lang w:bidi="ar-IQ"/>
        </w:rPr>
        <w:t xml:space="preserve">يبين الفرق بين الفعاليات اللاهوائية والهوائية في تركيز حامض </w:t>
      </w:r>
      <w:proofErr w:type="spellStart"/>
      <w:r w:rsidRPr="00E54F59">
        <w:rPr>
          <w:rFonts w:asciiTheme="majorBidi" w:hAnsiTheme="majorBidi" w:cstheme="majorBidi"/>
          <w:sz w:val="28"/>
          <w:szCs w:val="28"/>
          <w:rtl/>
          <w:lang w:bidi="ar-IQ"/>
        </w:rPr>
        <w:t>اللاكتيك</w:t>
      </w:r>
      <w:proofErr w:type="spellEnd"/>
      <w:r w:rsidR="00DB20BD">
        <w:rPr>
          <w:rFonts w:asciiTheme="majorBidi" w:hAnsiTheme="majorBidi" w:cstheme="majorBidi" w:hint="cs"/>
          <w:sz w:val="28"/>
          <w:szCs w:val="28"/>
          <w:rtl/>
          <w:lang w:bidi="ar-IQ"/>
        </w:rPr>
        <w:t xml:space="preserve"> .</w:t>
      </w:r>
    </w:p>
    <w:tbl>
      <w:tblPr>
        <w:tblpPr w:leftFromText="180" w:rightFromText="180" w:vertAnchor="text" w:horzAnchor="margin" w:tblpY="662"/>
        <w:bidiVisual/>
        <w:tblW w:w="0" w:type="auto"/>
        <w:tblInd w:w="-201"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ayout w:type="fixed"/>
        <w:tblLook w:val="0000" w:firstRow="0" w:lastRow="0" w:firstColumn="0" w:lastColumn="0" w:noHBand="0" w:noVBand="0"/>
      </w:tblPr>
      <w:tblGrid>
        <w:gridCol w:w="4440"/>
        <w:gridCol w:w="4065"/>
      </w:tblGrid>
      <w:tr w:rsidR="00F6454E" w:rsidRPr="004B571C" w:rsidTr="009B2CCE">
        <w:trPr>
          <w:trHeight w:val="855"/>
        </w:trPr>
        <w:tc>
          <w:tcPr>
            <w:tcW w:w="4440" w:type="dxa"/>
            <w:shd w:val="clear" w:color="auto" w:fill="BFBFBF" w:themeFill="background1" w:themeFillShade="BF"/>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الرياضـــــات اللاهوائية</w:t>
            </w:r>
          </w:p>
        </w:tc>
        <w:tc>
          <w:tcPr>
            <w:tcW w:w="4065" w:type="dxa"/>
            <w:shd w:val="clear" w:color="auto" w:fill="BFBFBF" w:themeFill="background1" w:themeFillShade="BF"/>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الرياضـــــات الهوائية</w:t>
            </w:r>
          </w:p>
        </w:tc>
      </w:tr>
      <w:tr w:rsidR="00F6454E" w:rsidRPr="004B571C" w:rsidTr="009B2CCE">
        <w:trPr>
          <w:trHeight w:val="655"/>
        </w:trPr>
        <w:tc>
          <w:tcPr>
            <w:tcW w:w="4440" w:type="dxa"/>
            <w:shd w:val="clear" w:color="auto" w:fill="auto"/>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 يتراكم حامض </w:t>
            </w:r>
            <w:proofErr w:type="spellStart"/>
            <w:r w:rsidRPr="004B571C">
              <w:rPr>
                <w:rFonts w:asciiTheme="majorBidi" w:eastAsia="Times New Roman" w:hAnsiTheme="majorBidi" w:cstheme="majorBidi"/>
                <w:color w:val="000000" w:themeColor="text1"/>
                <w:sz w:val="28"/>
                <w:szCs w:val="28"/>
                <w:rtl/>
              </w:rPr>
              <w:t>اللاكتيك</w:t>
            </w:r>
            <w:proofErr w:type="spellEnd"/>
            <w:r w:rsidRPr="004B571C">
              <w:rPr>
                <w:rFonts w:asciiTheme="majorBidi" w:eastAsia="Times New Roman" w:hAnsiTheme="majorBidi" w:cstheme="majorBidi"/>
                <w:color w:val="000000" w:themeColor="text1"/>
                <w:sz w:val="28"/>
                <w:szCs w:val="28"/>
                <w:rtl/>
              </w:rPr>
              <w:t xml:space="preserve"> سريعا في العضلات .</w:t>
            </w:r>
            <w:r w:rsidR="00DD2A4E">
              <w:rPr>
                <w:rFonts w:asciiTheme="majorBidi" w:eastAsia="Times New Roman" w:hAnsiTheme="majorBidi" w:cstheme="majorBidi" w:hint="cs"/>
                <w:color w:val="000000" w:themeColor="text1"/>
                <w:sz w:val="28"/>
                <w:szCs w:val="28"/>
                <w:rtl/>
              </w:rPr>
              <w:t xml:space="preserve"> </w:t>
            </w:r>
          </w:p>
        </w:tc>
        <w:tc>
          <w:tcPr>
            <w:tcW w:w="4065" w:type="dxa"/>
            <w:shd w:val="clear" w:color="auto" w:fill="auto"/>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 يتراكم </w:t>
            </w:r>
            <w:proofErr w:type="spellStart"/>
            <w:r w:rsidRPr="004B571C">
              <w:rPr>
                <w:rFonts w:asciiTheme="majorBidi" w:eastAsia="Times New Roman" w:hAnsiTheme="majorBidi" w:cstheme="majorBidi"/>
                <w:color w:val="000000" w:themeColor="text1"/>
                <w:sz w:val="28"/>
                <w:szCs w:val="28"/>
                <w:rtl/>
              </w:rPr>
              <w:t>اللاكتيك</w:t>
            </w:r>
            <w:proofErr w:type="spellEnd"/>
            <w:r w:rsidRPr="004B571C">
              <w:rPr>
                <w:rFonts w:asciiTheme="majorBidi" w:eastAsia="Times New Roman" w:hAnsiTheme="majorBidi" w:cstheme="majorBidi"/>
                <w:color w:val="000000" w:themeColor="text1"/>
                <w:sz w:val="28"/>
                <w:szCs w:val="28"/>
                <w:rtl/>
              </w:rPr>
              <w:t xml:space="preserve"> بالعضلات بكمية اقل .</w:t>
            </w:r>
          </w:p>
        </w:tc>
      </w:tr>
      <w:tr w:rsidR="00F6454E" w:rsidRPr="004B571C" w:rsidTr="009B2CCE">
        <w:trPr>
          <w:trHeight w:val="655"/>
        </w:trPr>
        <w:tc>
          <w:tcPr>
            <w:tcW w:w="4440" w:type="dxa"/>
            <w:shd w:val="clear" w:color="auto" w:fill="auto"/>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 زيادة كبيرة في نسبة </w:t>
            </w:r>
            <w:proofErr w:type="spellStart"/>
            <w:r w:rsidRPr="004B571C">
              <w:rPr>
                <w:rFonts w:asciiTheme="majorBidi" w:eastAsia="Times New Roman" w:hAnsiTheme="majorBidi" w:cstheme="majorBidi"/>
                <w:color w:val="000000" w:themeColor="text1"/>
                <w:sz w:val="28"/>
                <w:szCs w:val="28"/>
                <w:rtl/>
              </w:rPr>
              <w:t>اللاكتيك</w:t>
            </w:r>
            <w:proofErr w:type="spellEnd"/>
            <w:r w:rsidRPr="004B571C">
              <w:rPr>
                <w:rFonts w:asciiTheme="majorBidi" w:eastAsia="Times New Roman" w:hAnsiTheme="majorBidi" w:cstheme="majorBidi"/>
                <w:color w:val="000000" w:themeColor="text1"/>
                <w:sz w:val="28"/>
                <w:szCs w:val="28"/>
                <w:rtl/>
              </w:rPr>
              <w:t xml:space="preserve"> في الدم .</w:t>
            </w:r>
          </w:p>
        </w:tc>
        <w:tc>
          <w:tcPr>
            <w:tcW w:w="4065" w:type="dxa"/>
            <w:shd w:val="clear" w:color="auto" w:fill="auto"/>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 زيادة اقل في مستوى </w:t>
            </w:r>
            <w:proofErr w:type="spellStart"/>
            <w:r w:rsidRPr="004B571C">
              <w:rPr>
                <w:rFonts w:asciiTheme="majorBidi" w:eastAsia="Times New Roman" w:hAnsiTheme="majorBidi" w:cstheme="majorBidi"/>
                <w:color w:val="000000" w:themeColor="text1"/>
                <w:sz w:val="28"/>
                <w:szCs w:val="28"/>
                <w:rtl/>
              </w:rPr>
              <w:t>اللاكتيك</w:t>
            </w:r>
            <w:proofErr w:type="spellEnd"/>
            <w:r w:rsidRPr="004B571C">
              <w:rPr>
                <w:rFonts w:asciiTheme="majorBidi" w:eastAsia="Times New Roman" w:hAnsiTheme="majorBidi" w:cstheme="majorBidi"/>
                <w:color w:val="000000" w:themeColor="text1"/>
                <w:sz w:val="28"/>
                <w:szCs w:val="28"/>
                <w:rtl/>
              </w:rPr>
              <w:t xml:space="preserve"> في الدم .</w:t>
            </w:r>
          </w:p>
        </w:tc>
      </w:tr>
      <w:tr w:rsidR="00F6454E" w:rsidRPr="004B571C" w:rsidTr="009B2CCE">
        <w:trPr>
          <w:trHeight w:val="655"/>
        </w:trPr>
        <w:tc>
          <w:tcPr>
            <w:tcW w:w="4440" w:type="dxa"/>
            <w:shd w:val="clear" w:color="auto" w:fill="auto"/>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 يصعب التخلص من حامض </w:t>
            </w:r>
            <w:proofErr w:type="spellStart"/>
            <w:r w:rsidRPr="004B571C">
              <w:rPr>
                <w:rFonts w:asciiTheme="majorBidi" w:eastAsia="Times New Roman" w:hAnsiTheme="majorBidi" w:cstheme="majorBidi"/>
                <w:color w:val="000000" w:themeColor="text1"/>
                <w:sz w:val="28"/>
                <w:szCs w:val="28"/>
                <w:rtl/>
              </w:rPr>
              <w:t>اللاكتيك</w:t>
            </w:r>
            <w:proofErr w:type="spellEnd"/>
            <w:r w:rsidRPr="004B571C">
              <w:rPr>
                <w:rFonts w:asciiTheme="majorBidi" w:eastAsia="Times New Roman" w:hAnsiTheme="majorBidi" w:cstheme="majorBidi"/>
                <w:color w:val="000000" w:themeColor="text1"/>
                <w:sz w:val="28"/>
                <w:szCs w:val="28"/>
                <w:rtl/>
              </w:rPr>
              <w:t xml:space="preserve"> .</w:t>
            </w:r>
          </w:p>
        </w:tc>
        <w:tc>
          <w:tcPr>
            <w:tcW w:w="4065" w:type="dxa"/>
            <w:shd w:val="clear" w:color="auto" w:fill="auto"/>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 كفاءة الأنظمة الحيوية تمكن اللاعب من سرعة التخلص من </w:t>
            </w:r>
            <w:proofErr w:type="spellStart"/>
            <w:r w:rsidRPr="004B571C">
              <w:rPr>
                <w:rFonts w:asciiTheme="majorBidi" w:eastAsia="Times New Roman" w:hAnsiTheme="majorBidi" w:cstheme="majorBidi"/>
                <w:color w:val="000000" w:themeColor="text1"/>
                <w:sz w:val="28"/>
                <w:szCs w:val="28"/>
                <w:rtl/>
              </w:rPr>
              <w:t>اللاكتيك</w:t>
            </w:r>
            <w:proofErr w:type="spellEnd"/>
            <w:r w:rsidRPr="004B571C">
              <w:rPr>
                <w:rFonts w:asciiTheme="majorBidi" w:eastAsia="Times New Roman" w:hAnsiTheme="majorBidi" w:cstheme="majorBidi"/>
                <w:color w:val="000000" w:themeColor="text1"/>
                <w:sz w:val="28"/>
                <w:szCs w:val="28"/>
                <w:rtl/>
              </w:rPr>
              <w:t xml:space="preserve"> .</w:t>
            </w:r>
          </w:p>
        </w:tc>
      </w:tr>
      <w:tr w:rsidR="00F6454E" w:rsidRPr="004B571C" w:rsidTr="009B2CCE">
        <w:trPr>
          <w:trHeight w:val="655"/>
        </w:trPr>
        <w:tc>
          <w:tcPr>
            <w:tcW w:w="4440" w:type="dxa"/>
            <w:shd w:val="clear" w:color="auto" w:fill="auto"/>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يتعرض اللاعب سريعا للتعب .</w:t>
            </w:r>
          </w:p>
        </w:tc>
        <w:tc>
          <w:tcPr>
            <w:tcW w:w="4065" w:type="dxa"/>
            <w:shd w:val="clear" w:color="auto" w:fill="auto"/>
            <w:vAlign w:val="center"/>
          </w:tcPr>
          <w:p w:rsidR="00F6454E" w:rsidRPr="004B571C" w:rsidRDefault="00F6454E" w:rsidP="005A4DAC">
            <w:pPr>
              <w:widowControl w:val="0"/>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يستمر اللاعب في المجهود لفترة أطول.</w:t>
            </w:r>
          </w:p>
        </w:tc>
      </w:tr>
    </w:tbl>
    <w:p w:rsidR="009B2CCE" w:rsidRDefault="009B2CCE" w:rsidP="00374350">
      <w:pPr>
        <w:autoSpaceDE w:val="0"/>
        <w:autoSpaceDN w:val="0"/>
        <w:adjustRightInd w:val="0"/>
        <w:spacing w:after="0" w:line="360" w:lineRule="auto"/>
        <w:jc w:val="both"/>
        <w:rPr>
          <w:rFonts w:asciiTheme="majorBidi" w:eastAsia="Times New Roman" w:hAnsiTheme="majorBidi" w:cstheme="majorBidi"/>
          <w:sz w:val="28"/>
          <w:szCs w:val="28"/>
          <w:rtl/>
        </w:rPr>
      </w:pPr>
    </w:p>
    <w:p w:rsidR="009B2CCE" w:rsidRDefault="009B2CCE" w:rsidP="00374350">
      <w:pPr>
        <w:autoSpaceDE w:val="0"/>
        <w:autoSpaceDN w:val="0"/>
        <w:adjustRightInd w:val="0"/>
        <w:spacing w:after="0" w:line="360" w:lineRule="auto"/>
        <w:jc w:val="both"/>
        <w:rPr>
          <w:rFonts w:asciiTheme="majorBidi" w:eastAsia="Times New Roman" w:hAnsiTheme="majorBidi" w:cstheme="majorBidi"/>
          <w:sz w:val="28"/>
          <w:szCs w:val="28"/>
          <w:rtl/>
        </w:rPr>
      </w:pPr>
    </w:p>
    <w:p w:rsidR="009B2CCE" w:rsidRDefault="009B2CCE" w:rsidP="00374350">
      <w:pPr>
        <w:autoSpaceDE w:val="0"/>
        <w:autoSpaceDN w:val="0"/>
        <w:adjustRightInd w:val="0"/>
        <w:spacing w:after="0" w:line="360" w:lineRule="auto"/>
        <w:jc w:val="both"/>
        <w:rPr>
          <w:rFonts w:asciiTheme="majorBidi" w:eastAsia="Times New Roman" w:hAnsiTheme="majorBidi" w:cstheme="majorBidi"/>
          <w:sz w:val="28"/>
          <w:szCs w:val="28"/>
          <w:rtl/>
        </w:rPr>
      </w:pPr>
    </w:p>
    <w:p w:rsidR="00F6454E" w:rsidRDefault="00F6454E" w:rsidP="00374350">
      <w:pPr>
        <w:autoSpaceDE w:val="0"/>
        <w:autoSpaceDN w:val="0"/>
        <w:adjustRightInd w:val="0"/>
        <w:spacing w:after="0" w:line="360" w:lineRule="auto"/>
        <w:jc w:val="both"/>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color w:val="000000" w:themeColor="text1"/>
          <w:sz w:val="28"/>
          <w:szCs w:val="28"/>
          <w:rtl/>
        </w:rPr>
        <w:t xml:space="preserve">    من ذلك </w:t>
      </w:r>
      <w:r w:rsidRPr="004B571C">
        <w:rPr>
          <w:rFonts w:asciiTheme="majorBidi" w:eastAsia="Times New Roman" w:hAnsiTheme="majorBidi" w:cstheme="majorBidi" w:hint="cs"/>
          <w:color w:val="000000" w:themeColor="text1"/>
          <w:sz w:val="28"/>
          <w:szCs w:val="28"/>
          <w:rtl/>
        </w:rPr>
        <w:t>نستنج</w:t>
      </w:r>
      <w:r w:rsidRPr="004B571C">
        <w:rPr>
          <w:rFonts w:asciiTheme="majorBidi" w:eastAsia="Times New Roman" w:hAnsiTheme="majorBidi" w:cstheme="majorBidi"/>
          <w:color w:val="000000" w:themeColor="text1"/>
          <w:sz w:val="28"/>
          <w:szCs w:val="28"/>
          <w:rtl/>
        </w:rPr>
        <w:t xml:space="preserve"> أن نسبة تركيز حامض </w:t>
      </w:r>
      <w:proofErr w:type="spellStart"/>
      <w:r w:rsidRPr="004B571C">
        <w:rPr>
          <w:rFonts w:asciiTheme="majorBidi" w:eastAsia="Times New Roman" w:hAnsiTheme="majorBidi" w:cstheme="majorBidi"/>
          <w:color w:val="000000" w:themeColor="text1"/>
          <w:sz w:val="28"/>
          <w:szCs w:val="28"/>
          <w:rtl/>
        </w:rPr>
        <w:t>اللاكتيك</w:t>
      </w:r>
      <w:proofErr w:type="spellEnd"/>
      <w:r w:rsidRPr="004B571C">
        <w:rPr>
          <w:rFonts w:asciiTheme="majorBidi" w:eastAsia="Times New Roman" w:hAnsiTheme="majorBidi" w:cstheme="majorBidi"/>
          <w:color w:val="000000" w:themeColor="text1"/>
          <w:sz w:val="28"/>
          <w:szCs w:val="28"/>
          <w:rtl/>
        </w:rPr>
        <w:t xml:space="preserve"> بعد أداء</w:t>
      </w:r>
      <w:r w:rsidR="00C457F1">
        <w:rPr>
          <w:rFonts w:asciiTheme="majorBidi" w:eastAsia="Times New Roman" w:hAnsiTheme="majorBidi" w:cstheme="majorBidi" w:hint="cs"/>
          <w:color w:val="000000" w:themeColor="text1"/>
          <w:sz w:val="28"/>
          <w:szCs w:val="28"/>
          <w:rtl/>
        </w:rPr>
        <w:t xml:space="preserve"> والانتهاء من الدرس</w:t>
      </w:r>
      <w:r w:rsidRPr="004B571C">
        <w:rPr>
          <w:rFonts w:asciiTheme="majorBidi" w:eastAsia="Times New Roman" w:hAnsiTheme="majorBidi" w:cstheme="majorBidi"/>
          <w:color w:val="000000" w:themeColor="text1"/>
          <w:sz w:val="28"/>
          <w:szCs w:val="28"/>
          <w:rtl/>
        </w:rPr>
        <w:t xml:space="preserve"> </w:t>
      </w:r>
      <w:r w:rsidR="00C457F1">
        <w:rPr>
          <w:rFonts w:asciiTheme="majorBidi" w:eastAsia="Times New Roman" w:hAnsiTheme="majorBidi" w:cstheme="majorBidi" w:hint="cs"/>
          <w:color w:val="000000" w:themeColor="text1"/>
          <w:sz w:val="28"/>
          <w:szCs w:val="28"/>
          <w:rtl/>
        </w:rPr>
        <w:t>ال</w:t>
      </w:r>
      <w:r w:rsidRPr="004B571C">
        <w:rPr>
          <w:rFonts w:asciiTheme="majorBidi" w:eastAsia="Times New Roman" w:hAnsiTheme="majorBidi" w:cstheme="majorBidi"/>
          <w:color w:val="000000" w:themeColor="text1"/>
          <w:sz w:val="28"/>
          <w:szCs w:val="28"/>
          <w:rtl/>
        </w:rPr>
        <w:t xml:space="preserve">مجهود </w:t>
      </w:r>
      <w:r w:rsidR="00C457F1">
        <w:rPr>
          <w:rFonts w:asciiTheme="majorBidi" w:eastAsia="Times New Roman" w:hAnsiTheme="majorBidi" w:cstheme="majorBidi" w:hint="cs"/>
          <w:color w:val="000000" w:themeColor="text1"/>
          <w:sz w:val="28"/>
          <w:szCs w:val="28"/>
          <w:rtl/>
        </w:rPr>
        <w:t>ي</w:t>
      </w:r>
      <w:r w:rsidRPr="004B571C">
        <w:rPr>
          <w:rFonts w:asciiTheme="majorBidi" w:eastAsia="Times New Roman" w:hAnsiTheme="majorBidi" w:cstheme="majorBidi"/>
          <w:color w:val="000000" w:themeColor="text1"/>
          <w:sz w:val="28"/>
          <w:szCs w:val="28"/>
          <w:rtl/>
        </w:rPr>
        <w:t xml:space="preserve">ختلف من فعالية أو لعبة رياضية إلى أخرى حسب شدة أو زمن أدائها </w:t>
      </w:r>
      <w:r w:rsidR="004C6007">
        <w:rPr>
          <w:rFonts w:asciiTheme="majorBidi" w:eastAsia="Times New Roman" w:hAnsiTheme="majorBidi" w:cstheme="majorBidi" w:hint="cs"/>
          <w:color w:val="000000" w:themeColor="text1"/>
          <w:sz w:val="28"/>
          <w:szCs w:val="28"/>
          <w:rtl/>
        </w:rPr>
        <w:t>و</w:t>
      </w:r>
      <w:r w:rsidRPr="004B571C">
        <w:rPr>
          <w:rFonts w:asciiTheme="majorBidi" w:eastAsia="Times New Roman" w:hAnsiTheme="majorBidi" w:cstheme="majorBidi"/>
          <w:color w:val="000000" w:themeColor="text1"/>
          <w:sz w:val="28"/>
          <w:szCs w:val="28"/>
          <w:rtl/>
        </w:rPr>
        <w:t xml:space="preserve"> تختلف بين الأنشطة </w:t>
      </w:r>
      <w:r w:rsidRPr="004B571C">
        <w:rPr>
          <w:rFonts w:asciiTheme="majorBidi" w:eastAsia="Times New Roman" w:hAnsiTheme="majorBidi" w:cstheme="majorBidi" w:hint="cs"/>
          <w:color w:val="000000" w:themeColor="text1"/>
          <w:sz w:val="28"/>
          <w:szCs w:val="28"/>
          <w:rtl/>
        </w:rPr>
        <w:t>اللاهوائية</w:t>
      </w:r>
      <w:r w:rsidRPr="004B571C">
        <w:rPr>
          <w:rFonts w:asciiTheme="majorBidi" w:eastAsia="Times New Roman" w:hAnsiTheme="majorBidi" w:cstheme="majorBidi"/>
          <w:color w:val="000000" w:themeColor="text1"/>
          <w:sz w:val="28"/>
          <w:szCs w:val="28"/>
          <w:rtl/>
        </w:rPr>
        <w:t xml:space="preserve"> والهوائية وبين </w:t>
      </w:r>
      <w:r w:rsidR="00374350">
        <w:rPr>
          <w:rFonts w:asciiTheme="majorBidi" w:eastAsia="Times New Roman" w:hAnsiTheme="majorBidi" w:cstheme="majorBidi" w:hint="cs"/>
          <w:color w:val="000000" w:themeColor="text1"/>
          <w:sz w:val="28"/>
          <w:szCs w:val="28"/>
          <w:rtl/>
        </w:rPr>
        <w:t>الطلاب</w:t>
      </w:r>
      <w:r w:rsidRPr="004B571C">
        <w:rPr>
          <w:rFonts w:asciiTheme="majorBidi" w:eastAsia="Times New Roman" w:hAnsiTheme="majorBidi" w:cstheme="majorBidi"/>
          <w:color w:val="000000" w:themeColor="text1"/>
          <w:sz w:val="28"/>
          <w:szCs w:val="28"/>
          <w:rtl/>
        </w:rPr>
        <w:t xml:space="preserve"> حسب قدراتهم الفردية والتدريبية ، وبين الرجال والنساء </w:t>
      </w:r>
      <w:r w:rsidR="00374350">
        <w:rPr>
          <w:rFonts w:asciiTheme="majorBidi" w:eastAsia="Times New Roman" w:hAnsiTheme="majorBidi" w:cstheme="majorBidi" w:hint="cs"/>
          <w:color w:val="000000" w:themeColor="text1"/>
          <w:sz w:val="28"/>
          <w:szCs w:val="28"/>
          <w:rtl/>
        </w:rPr>
        <w:t>0</w:t>
      </w:r>
    </w:p>
    <w:p w:rsidR="002506A5" w:rsidRPr="00DB20BD" w:rsidRDefault="002506A5" w:rsidP="004C6007">
      <w:pPr>
        <w:autoSpaceDE w:val="0"/>
        <w:autoSpaceDN w:val="0"/>
        <w:adjustRightInd w:val="0"/>
        <w:spacing w:after="0" w:line="360" w:lineRule="auto"/>
        <w:jc w:val="both"/>
        <w:rPr>
          <w:rFonts w:asciiTheme="majorBidi" w:eastAsia="Times New Roman" w:hAnsiTheme="majorBidi" w:cstheme="majorBidi"/>
          <w:color w:val="000000" w:themeColor="text1"/>
          <w:sz w:val="18"/>
          <w:szCs w:val="18"/>
          <w:rtl/>
          <w:lang w:bidi="ar-IQ"/>
        </w:rPr>
      </w:pPr>
    </w:p>
    <w:p w:rsidR="002506A5" w:rsidRPr="004B571C" w:rsidRDefault="005A7042" w:rsidP="005A7042">
      <w:pPr>
        <w:spacing w:line="360" w:lineRule="auto"/>
        <w:jc w:val="both"/>
        <w:rPr>
          <w:rFonts w:asciiTheme="majorBidi" w:eastAsia="Times New Roman" w:hAnsiTheme="majorBidi" w:cstheme="majorBidi"/>
          <w:b/>
          <w:bCs/>
          <w:sz w:val="32"/>
          <w:szCs w:val="32"/>
          <w:rtl/>
          <w:lang w:bidi="ar-IQ"/>
        </w:rPr>
      </w:pPr>
      <w:r>
        <w:rPr>
          <w:rFonts w:asciiTheme="majorBidi" w:eastAsia="Times New Roman" w:hAnsiTheme="majorBidi" w:cstheme="majorBidi" w:hint="cs"/>
          <w:b/>
          <w:bCs/>
          <w:sz w:val="32"/>
          <w:szCs w:val="32"/>
          <w:rtl/>
          <w:lang w:bidi="ar-IQ"/>
        </w:rPr>
        <w:t xml:space="preserve">2-2  </w:t>
      </w:r>
      <w:r w:rsidR="002506A5" w:rsidRPr="004B571C">
        <w:rPr>
          <w:rFonts w:asciiTheme="majorBidi" w:eastAsia="Times New Roman" w:hAnsiTheme="majorBidi" w:cstheme="majorBidi"/>
          <w:b/>
          <w:bCs/>
          <w:sz w:val="32"/>
          <w:szCs w:val="32"/>
          <w:rtl/>
          <w:lang w:bidi="ar-IQ"/>
        </w:rPr>
        <w:t xml:space="preserve">الانزيمات </w:t>
      </w:r>
      <w:r w:rsidR="002506A5">
        <w:rPr>
          <w:rFonts w:asciiTheme="majorBidi" w:eastAsia="Times New Roman" w:hAnsiTheme="majorBidi" w:cstheme="majorBidi" w:hint="cs"/>
          <w:b/>
          <w:bCs/>
          <w:sz w:val="32"/>
          <w:szCs w:val="32"/>
          <w:rtl/>
          <w:lang w:bidi="ar-IQ"/>
        </w:rPr>
        <w:t>:</w:t>
      </w:r>
    </w:p>
    <w:p w:rsidR="002506A5" w:rsidRDefault="002506A5" w:rsidP="00DB20BD">
      <w:pPr>
        <w:spacing w:line="360" w:lineRule="auto"/>
        <w:ind w:firstLine="720"/>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هي عوامل مساعدة تنتجها الخلايا غير أن لها القدرة على العمل خارج جسم الكائن الحي إذا كانت الظروف ملائمة وفي ابسط حالاته , يحدث التفاعل إذا أضيف محلول من الأنزيم إلى المادة الأساس المتفاعلة واحتفظ به على درجة حرارة ملائمة ورقم هيدروجيني ملائم , ومع ذلك ففي بعض الأحيان وكما هو الحال في التفاعلات المحفزة فان وجود العامل المرافقة (</w:t>
      </w:r>
      <w:r w:rsidRPr="004B571C">
        <w:rPr>
          <w:rFonts w:asciiTheme="majorBidi" w:eastAsia="Times New Roman" w:hAnsiTheme="majorBidi" w:cstheme="majorBidi"/>
          <w:color w:val="000000" w:themeColor="text1"/>
          <w:sz w:val="28"/>
          <w:szCs w:val="28"/>
        </w:rPr>
        <w:t>cofactors</w:t>
      </w:r>
      <w:r w:rsidRPr="004B571C">
        <w:rPr>
          <w:rFonts w:asciiTheme="majorBidi" w:eastAsia="Times New Roman" w:hAnsiTheme="majorBidi" w:cstheme="majorBidi"/>
          <w:color w:val="000000" w:themeColor="text1"/>
          <w:sz w:val="28"/>
          <w:szCs w:val="28"/>
          <w:rtl/>
        </w:rPr>
        <w:t xml:space="preserve"> ) قد يكون ضروريا أحيانا. ولقد اكتشف منذ وقت مبكر من تاريخ الكيمياء الحيوية ان تنقية الأنزيم كانت كثيراً ما تقترن بنقصان في نشاط الأنزيم وذلك بسبب فقدان العوامل المرافقة . وللأنزيمات أهمية في الخلايا الحية لأنها تزيد من سرعة تفاعل عدد كبير جداً من التفاعلات البيو كيميائية الضرورية .</w:t>
      </w:r>
    </w:p>
    <w:p w:rsidR="00467148" w:rsidRPr="009B2CCE" w:rsidRDefault="002506A5" w:rsidP="00467148">
      <w:pPr>
        <w:spacing w:line="360" w:lineRule="auto"/>
        <w:ind w:firstLine="720"/>
        <w:jc w:val="both"/>
        <w:rPr>
          <w:rFonts w:asciiTheme="majorBidi" w:eastAsia="Times New Roman" w:hAnsiTheme="majorBidi" w:cstheme="majorBidi"/>
          <w:color w:val="000000" w:themeColor="text1"/>
          <w:sz w:val="28"/>
          <w:szCs w:val="28"/>
          <w:rtl/>
        </w:rPr>
      </w:pPr>
      <w:r w:rsidRPr="009B2CCE">
        <w:rPr>
          <w:rFonts w:asciiTheme="majorBidi" w:eastAsia="Times New Roman" w:hAnsiTheme="majorBidi" w:cstheme="majorBidi"/>
          <w:color w:val="000000" w:themeColor="text1"/>
          <w:sz w:val="28"/>
          <w:szCs w:val="28"/>
          <w:rtl/>
        </w:rPr>
        <w:lastRenderedPageBreak/>
        <w:t xml:space="preserve">إن على الخلية أن تنجز التفاعلات الكيميائية في مدى ضيق نسبياً من الظروف الفيزيائية فدرجات الحرارة العالية والأرقام الهيدروجينية المتطرفة تتعارض مع وجود الخلية الحية . وهكذا تتمكن الأنزيمات من التفاعل تحت ظروف فسيولوجية قد تكون في حالات أخرى بطيئة لدرجة غير مقبولة </w:t>
      </w:r>
      <w:r w:rsidRPr="009B2CCE">
        <w:rPr>
          <w:rStyle w:val="ad"/>
          <w:rFonts w:asciiTheme="majorBidi" w:eastAsia="Times New Roman" w:hAnsiTheme="majorBidi" w:cstheme="majorBidi"/>
          <w:color w:val="000000" w:themeColor="text1"/>
          <w:sz w:val="28"/>
          <w:szCs w:val="28"/>
          <w:rtl/>
        </w:rPr>
        <w:footnoteReference w:customMarkFollows="1" w:id="51"/>
        <w:sym w:font="Symbol" w:char="F029"/>
      </w:r>
      <w:r w:rsidRPr="009B2CCE">
        <w:rPr>
          <w:rStyle w:val="ad"/>
          <w:rFonts w:asciiTheme="majorBidi" w:eastAsia="Times New Roman" w:hAnsiTheme="majorBidi" w:cstheme="majorBidi"/>
          <w:color w:val="000000" w:themeColor="text1"/>
          <w:sz w:val="28"/>
          <w:szCs w:val="28"/>
          <w:rtl/>
        </w:rPr>
        <w:t>1</w:t>
      </w:r>
      <w:r w:rsidRPr="009B2CCE">
        <w:rPr>
          <w:rStyle w:val="ad"/>
          <w:rFonts w:asciiTheme="majorBidi" w:eastAsia="Times New Roman" w:hAnsiTheme="majorBidi" w:cstheme="majorBidi"/>
          <w:color w:val="000000" w:themeColor="text1"/>
          <w:sz w:val="28"/>
          <w:szCs w:val="28"/>
          <w:rtl/>
        </w:rPr>
        <w:sym w:font="Symbol" w:char="F028"/>
      </w:r>
      <w:r w:rsidRPr="009B2CCE">
        <w:rPr>
          <w:rFonts w:asciiTheme="majorBidi" w:eastAsia="Times New Roman" w:hAnsiTheme="majorBidi" w:cstheme="majorBidi"/>
          <w:color w:val="000000" w:themeColor="text1"/>
          <w:sz w:val="28"/>
          <w:szCs w:val="28"/>
          <w:rtl/>
        </w:rPr>
        <w:t xml:space="preserve"> </w:t>
      </w:r>
      <w:r w:rsidR="00467148" w:rsidRPr="009B2CCE">
        <w:rPr>
          <w:rFonts w:asciiTheme="majorBidi" w:eastAsia="Times New Roman" w:hAnsiTheme="majorBidi" w:cstheme="majorBidi" w:hint="cs"/>
          <w:color w:val="000000" w:themeColor="text1"/>
          <w:sz w:val="28"/>
          <w:szCs w:val="28"/>
          <w:rtl/>
        </w:rPr>
        <w:t>.</w:t>
      </w:r>
      <w:r w:rsidRPr="009B2CCE">
        <w:rPr>
          <w:rFonts w:asciiTheme="majorBidi" w:eastAsia="Times New Roman" w:hAnsiTheme="majorBidi" w:cstheme="majorBidi"/>
          <w:color w:val="000000" w:themeColor="text1"/>
          <w:sz w:val="28"/>
          <w:szCs w:val="28"/>
          <w:rtl/>
        </w:rPr>
        <w:t xml:space="preserve"> </w:t>
      </w:r>
    </w:p>
    <w:p w:rsidR="00467148" w:rsidRPr="009B2CCE" w:rsidRDefault="002506A5" w:rsidP="00467148">
      <w:pPr>
        <w:spacing w:line="360" w:lineRule="auto"/>
        <w:ind w:firstLine="720"/>
        <w:jc w:val="both"/>
        <w:rPr>
          <w:rFonts w:asciiTheme="majorBidi" w:eastAsia="Times New Roman" w:hAnsiTheme="majorBidi" w:cstheme="majorBidi"/>
          <w:color w:val="000000" w:themeColor="text1"/>
          <w:sz w:val="28"/>
          <w:szCs w:val="28"/>
          <w:rtl/>
        </w:rPr>
      </w:pPr>
      <w:r w:rsidRPr="009B2CCE">
        <w:rPr>
          <w:rFonts w:asciiTheme="majorBidi" w:eastAsia="Times New Roman" w:hAnsiTheme="majorBidi" w:cstheme="majorBidi"/>
          <w:color w:val="000000" w:themeColor="text1"/>
          <w:sz w:val="28"/>
          <w:szCs w:val="28"/>
          <w:rtl/>
        </w:rPr>
        <w:t xml:space="preserve">ويشير ( سامي المظفر ,1990 ) إلى أن الأنزيمات محفزات عضوية تنتج بواسطة الخلايا المختلفة حسب إمكانية تلك الخلايا وحاجتها وبدون تلك الأنزيمات فان التفاعلات الكيميائية تحصل في الخلية ببطء لذلك فان هنالك متسع لآلاف من الأنزيمات ولكل أنزيم </w:t>
      </w:r>
      <w:r w:rsidRPr="009B2CCE">
        <w:rPr>
          <w:rFonts w:asciiTheme="majorBidi" w:eastAsia="Times New Roman" w:hAnsiTheme="majorBidi" w:cstheme="majorBidi" w:hint="cs"/>
          <w:color w:val="000000" w:themeColor="text1"/>
          <w:sz w:val="28"/>
          <w:szCs w:val="28"/>
          <w:rtl/>
        </w:rPr>
        <w:t>معد</w:t>
      </w:r>
      <w:r w:rsidRPr="009B2CCE">
        <w:rPr>
          <w:rFonts w:asciiTheme="majorBidi" w:eastAsia="Times New Roman" w:hAnsiTheme="majorBidi" w:cstheme="majorBidi"/>
          <w:color w:val="000000" w:themeColor="text1"/>
          <w:sz w:val="28"/>
          <w:szCs w:val="28"/>
          <w:rtl/>
        </w:rPr>
        <w:t xml:space="preserve"> لأداء مهمة معينة طبقاً لقاعدة مح</w:t>
      </w:r>
      <w:r w:rsidR="00467148" w:rsidRPr="009B2CCE">
        <w:rPr>
          <w:rFonts w:asciiTheme="majorBidi" w:eastAsia="Times New Roman" w:hAnsiTheme="majorBidi" w:cstheme="majorBidi" w:hint="cs"/>
          <w:color w:val="000000" w:themeColor="text1"/>
          <w:sz w:val="28"/>
          <w:szCs w:val="28"/>
          <w:rtl/>
        </w:rPr>
        <w:t>ـ</w:t>
      </w:r>
      <w:r w:rsidRPr="009B2CCE">
        <w:rPr>
          <w:rFonts w:asciiTheme="majorBidi" w:eastAsia="Times New Roman" w:hAnsiTheme="majorBidi" w:cstheme="majorBidi"/>
          <w:color w:val="000000" w:themeColor="text1"/>
          <w:sz w:val="28"/>
          <w:szCs w:val="28"/>
          <w:rtl/>
        </w:rPr>
        <w:t>ددة داخل الخلي</w:t>
      </w:r>
      <w:r w:rsidR="00467148" w:rsidRPr="009B2CCE">
        <w:rPr>
          <w:rFonts w:asciiTheme="majorBidi" w:eastAsia="Times New Roman" w:hAnsiTheme="majorBidi" w:cstheme="majorBidi" w:hint="cs"/>
          <w:color w:val="000000" w:themeColor="text1"/>
          <w:sz w:val="28"/>
          <w:szCs w:val="28"/>
          <w:rtl/>
        </w:rPr>
        <w:t>ـ</w:t>
      </w:r>
      <w:r w:rsidRPr="009B2CCE">
        <w:rPr>
          <w:rFonts w:asciiTheme="majorBidi" w:eastAsia="Times New Roman" w:hAnsiTheme="majorBidi" w:cstheme="majorBidi"/>
          <w:color w:val="000000" w:themeColor="text1"/>
          <w:sz w:val="28"/>
          <w:szCs w:val="28"/>
          <w:rtl/>
        </w:rPr>
        <w:t>ة وعل</w:t>
      </w:r>
      <w:r w:rsidR="00467148" w:rsidRPr="009B2CCE">
        <w:rPr>
          <w:rFonts w:asciiTheme="majorBidi" w:eastAsia="Times New Roman" w:hAnsiTheme="majorBidi" w:cstheme="majorBidi" w:hint="cs"/>
          <w:color w:val="000000" w:themeColor="text1"/>
          <w:sz w:val="28"/>
          <w:szCs w:val="28"/>
          <w:rtl/>
        </w:rPr>
        <w:t>ـ</w:t>
      </w:r>
      <w:r w:rsidRPr="009B2CCE">
        <w:rPr>
          <w:rFonts w:asciiTheme="majorBidi" w:eastAsia="Times New Roman" w:hAnsiTheme="majorBidi" w:cstheme="majorBidi"/>
          <w:color w:val="000000" w:themeColor="text1"/>
          <w:sz w:val="28"/>
          <w:szCs w:val="28"/>
          <w:rtl/>
        </w:rPr>
        <w:t>ى ض</w:t>
      </w:r>
      <w:r w:rsidR="00467148" w:rsidRPr="009B2CCE">
        <w:rPr>
          <w:rFonts w:asciiTheme="majorBidi" w:eastAsia="Times New Roman" w:hAnsiTheme="majorBidi" w:cstheme="majorBidi" w:hint="cs"/>
          <w:color w:val="000000" w:themeColor="text1"/>
          <w:sz w:val="28"/>
          <w:szCs w:val="28"/>
          <w:rtl/>
        </w:rPr>
        <w:t>ـ</w:t>
      </w:r>
      <w:r w:rsidRPr="009B2CCE">
        <w:rPr>
          <w:rFonts w:asciiTheme="majorBidi" w:eastAsia="Times New Roman" w:hAnsiTheme="majorBidi" w:cstheme="majorBidi"/>
          <w:color w:val="000000" w:themeColor="text1"/>
          <w:sz w:val="28"/>
          <w:szCs w:val="28"/>
          <w:rtl/>
        </w:rPr>
        <w:t>وء ذلك يمكن أن نلاحظ ونتصور أن هنالك عدداً هائلاً م</w:t>
      </w:r>
      <w:r w:rsidR="00467148" w:rsidRPr="009B2CCE">
        <w:rPr>
          <w:rFonts w:asciiTheme="majorBidi" w:eastAsia="Times New Roman" w:hAnsiTheme="majorBidi" w:cstheme="majorBidi" w:hint="cs"/>
          <w:color w:val="000000" w:themeColor="text1"/>
          <w:sz w:val="28"/>
          <w:szCs w:val="28"/>
          <w:rtl/>
        </w:rPr>
        <w:t>ت</w:t>
      </w:r>
      <w:r w:rsidRPr="009B2CCE">
        <w:rPr>
          <w:rFonts w:asciiTheme="majorBidi" w:eastAsia="Times New Roman" w:hAnsiTheme="majorBidi" w:cstheme="majorBidi"/>
          <w:color w:val="000000" w:themeColor="text1"/>
          <w:sz w:val="28"/>
          <w:szCs w:val="28"/>
          <w:rtl/>
        </w:rPr>
        <w:t>ن الأنزيمات المتخصص</w:t>
      </w:r>
      <w:r w:rsidR="00467148" w:rsidRPr="009B2CCE">
        <w:rPr>
          <w:rFonts w:asciiTheme="majorBidi" w:eastAsia="Times New Roman" w:hAnsiTheme="majorBidi" w:cstheme="majorBidi" w:hint="cs"/>
          <w:color w:val="000000" w:themeColor="text1"/>
          <w:sz w:val="28"/>
          <w:szCs w:val="28"/>
          <w:rtl/>
        </w:rPr>
        <w:t>ـ</w:t>
      </w:r>
      <w:r w:rsidRPr="009B2CCE">
        <w:rPr>
          <w:rFonts w:asciiTheme="majorBidi" w:eastAsia="Times New Roman" w:hAnsiTheme="majorBidi" w:cstheme="majorBidi"/>
          <w:color w:val="000000" w:themeColor="text1"/>
          <w:sz w:val="28"/>
          <w:szCs w:val="28"/>
          <w:rtl/>
        </w:rPr>
        <w:t>ة ف</w:t>
      </w:r>
      <w:r w:rsidR="00467148" w:rsidRPr="009B2CCE">
        <w:rPr>
          <w:rFonts w:asciiTheme="majorBidi" w:eastAsia="Times New Roman" w:hAnsiTheme="majorBidi" w:cstheme="majorBidi" w:hint="cs"/>
          <w:color w:val="000000" w:themeColor="text1"/>
          <w:sz w:val="28"/>
          <w:szCs w:val="28"/>
          <w:rtl/>
        </w:rPr>
        <w:t>ـ</w:t>
      </w:r>
      <w:r w:rsidRPr="009B2CCE">
        <w:rPr>
          <w:rFonts w:asciiTheme="majorBidi" w:eastAsia="Times New Roman" w:hAnsiTheme="majorBidi" w:cstheme="majorBidi"/>
          <w:color w:val="000000" w:themeColor="text1"/>
          <w:sz w:val="28"/>
          <w:szCs w:val="28"/>
          <w:rtl/>
        </w:rPr>
        <w:t>ي الكائ</w:t>
      </w:r>
      <w:r w:rsidR="00467148" w:rsidRPr="009B2CCE">
        <w:rPr>
          <w:rFonts w:asciiTheme="majorBidi" w:eastAsia="Times New Roman" w:hAnsiTheme="majorBidi" w:cstheme="majorBidi" w:hint="cs"/>
          <w:color w:val="000000" w:themeColor="text1"/>
          <w:sz w:val="28"/>
          <w:szCs w:val="28"/>
          <w:rtl/>
        </w:rPr>
        <w:t>ـ</w:t>
      </w:r>
      <w:r w:rsidRPr="009B2CCE">
        <w:rPr>
          <w:rFonts w:asciiTheme="majorBidi" w:eastAsia="Times New Roman" w:hAnsiTheme="majorBidi" w:cstheme="majorBidi"/>
          <w:color w:val="000000" w:themeColor="text1"/>
          <w:sz w:val="28"/>
          <w:szCs w:val="28"/>
          <w:rtl/>
        </w:rPr>
        <w:t>ن الح</w:t>
      </w:r>
      <w:r w:rsidR="00467148" w:rsidRPr="009B2CCE">
        <w:rPr>
          <w:rFonts w:asciiTheme="majorBidi" w:eastAsia="Times New Roman" w:hAnsiTheme="majorBidi" w:cstheme="majorBidi" w:hint="cs"/>
          <w:color w:val="000000" w:themeColor="text1"/>
          <w:sz w:val="28"/>
          <w:szCs w:val="28"/>
          <w:rtl/>
        </w:rPr>
        <w:t>ـ</w:t>
      </w:r>
      <w:r w:rsidRPr="009B2CCE">
        <w:rPr>
          <w:rFonts w:asciiTheme="majorBidi" w:eastAsia="Times New Roman" w:hAnsiTheme="majorBidi" w:cstheme="majorBidi"/>
          <w:color w:val="000000" w:themeColor="text1"/>
          <w:sz w:val="28"/>
          <w:szCs w:val="28"/>
          <w:rtl/>
        </w:rPr>
        <w:t>ي الت</w:t>
      </w:r>
      <w:r w:rsidR="00467148" w:rsidRPr="009B2CCE">
        <w:rPr>
          <w:rFonts w:asciiTheme="majorBidi" w:eastAsia="Times New Roman" w:hAnsiTheme="majorBidi" w:cstheme="majorBidi" w:hint="cs"/>
          <w:color w:val="000000" w:themeColor="text1"/>
          <w:sz w:val="28"/>
          <w:szCs w:val="28"/>
          <w:rtl/>
        </w:rPr>
        <w:t>ـ</w:t>
      </w:r>
      <w:r w:rsidRPr="009B2CCE">
        <w:rPr>
          <w:rFonts w:asciiTheme="majorBidi" w:eastAsia="Times New Roman" w:hAnsiTheme="majorBidi" w:cstheme="majorBidi"/>
          <w:color w:val="000000" w:themeColor="text1"/>
          <w:sz w:val="28"/>
          <w:szCs w:val="28"/>
          <w:rtl/>
        </w:rPr>
        <w:t>ي توف</w:t>
      </w:r>
      <w:r w:rsidR="00467148" w:rsidRPr="009B2CCE">
        <w:rPr>
          <w:rFonts w:asciiTheme="majorBidi" w:eastAsia="Times New Roman" w:hAnsiTheme="majorBidi" w:cstheme="majorBidi" w:hint="cs"/>
          <w:color w:val="000000" w:themeColor="text1"/>
          <w:sz w:val="28"/>
          <w:szCs w:val="28"/>
          <w:rtl/>
        </w:rPr>
        <w:t>ـ</w:t>
      </w:r>
      <w:r w:rsidRPr="009B2CCE">
        <w:rPr>
          <w:rFonts w:asciiTheme="majorBidi" w:eastAsia="Times New Roman" w:hAnsiTheme="majorBidi" w:cstheme="majorBidi"/>
          <w:color w:val="000000" w:themeColor="text1"/>
          <w:sz w:val="28"/>
          <w:szCs w:val="28"/>
          <w:rtl/>
        </w:rPr>
        <w:t>ر طريقة للتحكم ف</w:t>
      </w:r>
      <w:r w:rsidR="00467148" w:rsidRPr="009B2CCE">
        <w:rPr>
          <w:rFonts w:asciiTheme="majorBidi" w:eastAsia="Times New Roman" w:hAnsiTheme="majorBidi" w:cstheme="majorBidi" w:hint="cs"/>
          <w:color w:val="000000" w:themeColor="text1"/>
          <w:sz w:val="28"/>
          <w:szCs w:val="28"/>
          <w:rtl/>
        </w:rPr>
        <w:t>ـ</w:t>
      </w:r>
      <w:r w:rsidRPr="009B2CCE">
        <w:rPr>
          <w:rFonts w:asciiTheme="majorBidi" w:eastAsia="Times New Roman" w:hAnsiTheme="majorBidi" w:cstheme="majorBidi"/>
          <w:color w:val="000000" w:themeColor="text1"/>
          <w:sz w:val="28"/>
          <w:szCs w:val="28"/>
          <w:rtl/>
        </w:rPr>
        <w:t xml:space="preserve">ي كيمياء الخلية بأقصى دقة ممكنة </w:t>
      </w:r>
      <w:r w:rsidRPr="009B2CCE">
        <w:rPr>
          <w:rStyle w:val="ad"/>
          <w:rFonts w:asciiTheme="majorBidi" w:eastAsia="Times New Roman" w:hAnsiTheme="majorBidi" w:cstheme="majorBidi"/>
          <w:color w:val="000000" w:themeColor="text1"/>
          <w:sz w:val="28"/>
          <w:szCs w:val="28"/>
          <w:rtl/>
        </w:rPr>
        <w:footnoteReference w:customMarkFollows="1" w:id="52"/>
        <w:sym w:font="Symbol" w:char="F029"/>
      </w:r>
      <w:r w:rsidRPr="009B2CCE">
        <w:rPr>
          <w:rStyle w:val="ad"/>
          <w:rFonts w:asciiTheme="majorBidi" w:eastAsia="Times New Roman" w:hAnsiTheme="majorBidi" w:cstheme="majorBidi"/>
          <w:color w:val="000000" w:themeColor="text1"/>
          <w:sz w:val="28"/>
          <w:szCs w:val="28"/>
          <w:rtl/>
        </w:rPr>
        <w:t>2</w:t>
      </w:r>
      <w:r w:rsidRPr="009B2CCE">
        <w:rPr>
          <w:rStyle w:val="ad"/>
          <w:rFonts w:asciiTheme="majorBidi" w:eastAsia="Times New Roman" w:hAnsiTheme="majorBidi" w:cstheme="majorBidi"/>
          <w:color w:val="000000" w:themeColor="text1"/>
          <w:sz w:val="28"/>
          <w:szCs w:val="28"/>
          <w:rtl/>
        </w:rPr>
        <w:sym w:font="Symbol" w:char="F028"/>
      </w:r>
      <w:r w:rsidRPr="009B2CCE">
        <w:rPr>
          <w:rFonts w:asciiTheme="majorBidi" w:eastAsia="Times New Roman" w:hAnsiTheme="majorBidi" w:cstheme="majorBidi"/>
          <w:color w:val="000000" w:themeColor="text1"/>
          <w:sz w:val="28"/>
          <w:szCs w:val="28"/>
          <w:rtl/>
        </w:rPr>
        <w:t xml:space="preserve"> </w:t>
      </w:r>
      <w:r w:rsidR="00467148" w:rsidRPr="009B2CCE">
        <w:rPr>
          <w:rFonts w:asciiTheme="majorBidi" w:eastAsia="Times New Roman" w:hAnsiTheme="majorBidi" w:cstheme="majorBidi" w:hint="cs"/>
          <w:color w:val="000000" w:themeColor="text1"/>
          <w:sz w:val="28"/>
          <w:szCs w:val="28"/>
          <w:rtl/>
        </w:rPr>
        <w:t>.</w:t>
      </w:r>
      <w:r w:rsidRPr="009B2CCE">
        <w:rPr>
          <w:rFonts w:asciiTheme="majorBidi" w:eastAsia="Times New Roman" w:hAnsiTheme="majorBidi" w:cstheme="majorBidi"/>
          <w:color w:val="000000" w:themeColor="text1"/>
          <w:sz w:val="28"/>
          <w:szCs w:val="28"/>
          <w:rtl/>
        </w:rPr>
        <w:t xml:space="preserve"> </w:t>
      </w:r>
    </w:p>
    <w:p w:rsidR="00467148" w:rsidRPr="009B2CCE" w:rsidRDefault="002506A5" w:rsidP="00467148">
      <w:pPr>
        <w:spacing w:line="360" w:lineRule="auto"/>
        <w:ind w:firstLine="720"/>
        <w:jc w:val="both"/>
        <w:rPr>
          <w:rFonts w:asciiTheme="majorBidi" w:eastAsia="Times New Roman" w:hAnsiTheme="majorBidi" w:cstheme="majorBidi"/>
          <w:color w:val="000000" w:themeColor="text1"/>
          <w:sz w:val="28"/>
          <w:szCs w:val="28"/>
          <w:rtl/>
        </w:rPr>
      </w:pPr>
      <w:r w:rsidRPr="009B2CCE">
        <w:rPr>
          <w:rFonts w:asciiTheme="majorBidi" w:eastAsia="Times New Roman" w:hAnsiTheme="majorBidi" w:cstheme="majorBidi"/>
          <w:color w:val="000000" w:themeColor="text1"/>
          <w:sz w:val="28"/>
          <w:szCs w:val="28"/>
          <w:rtl/>
        </w:rPr>
        <w:t xml:space="preserve">أما (خوله احمد , 1986 ) فقد توكد </w:t>
      </w:r>
      <w:r w:rsidRPr="009B2CCE">
        <w:rPr>
          <w:rFonts w:asciiTheme="majorBidi" w:eastAsia="Times New Roman" w:hAnsiTheme="majorBidi" w:cstheme="majorBidi" w:hint="cs"/>
          <w:color w:val="000000" w:themeColor="text1"/>
          <w:sz w:val="28"/>
          <w:szCs w:val="28"/>
          <w:rtl/>
        </w:rPr>
        <w:t>أ</w:t>
      </w:r>
      <w:r w:rsidRPr="009B2CCE">
        <w:rPr>
          <w:rFonts w:asciiTheme="majorBidi" w:eastAsia="Times New Roman" w:hAnsiTheme="majorBidi" w:cstheme="majorBidi"/>
          <w:color w:val="000000" w:themeColor="text1"/>
          <w:sz w:val="28"/>
          <w:szCs w:val="28"/>
          <w:rtl/>
        </w:rPr>
        <w:t xml:space="preserve">ن الأنزيمات هي محفزات بروتينية للتفاعلات الحياتية , تعمل بتخصص عال على جزيء (المادة الأساس ) معين أو على صنف من الجزيئات المعينة وتحتوي الخلية الحية الواحدة على (1000) من الأنزيمات المختلفة وهذا ما يجعلها تعمل بكفاءة كيماوية معقدة </w:t>
      </w:r>
      <w:r w:rsidRPr="009B2CCE">
        <w:rPr>
          <w:rStyle w:val="ad"/>
          <w:rFonts w:asciiTheme="majorBidi" w:eastAsia="Times New Roman" w:hAnsiTheme="majorBidi" w:cstheme="majorBidi"/>
          <w:color w:val="000000" w:themeColor="text1"/>
          <w:sz w:val="28"/>
          <w:szCs w:val="28"/>
          <w:rtl/>
        </w:rPr>
        <w:footnoteReference w:customMarkFollows="1" w:id="53"/>
        <w:sym w:font="Symbol" w:char="F029"/>
      </w:r>
      <w:r w:rsidRPr="009B2CCE">
        <w:rPr>
          <w:rStyle w:val="ad"/>
          <w:rFonts w:asciiTheme="majorBidi" w:eastAsia="Times New Roman" w:hAnsiTheme="majorBidi" w:cstheme="majorBidi"/>
          <w:color w:val="000000" w:themeColor="text1"/>
          <w:sz w:val="28"/>
          <w:szCs w:val="28"/>
          <w:rtl/>
        </w:rPr>
        <w:t>3</w:t>
      </w:r>
      <w:r w:rsidRPr="009B2CCE">
        <w:rPr>
          <w:rStyle w:val="ad"/>
          <w:rFonts w:asciiTheme="majorBidi" w:eastAsia="Times New Roman" w:hAnsiTheme="majorBidi" w:cstheme="majorBidi"/>
          <w:color w:val="000000" w:themeColor="text1"/>
          <w:sz w:val="28"/>
          <w:szCs w:val="28"/>
          <w:rtl/>
        </w:rPr>
        <w:sym w:font="Symbol" w:char="F028"/>
      </w:r>
      <w:r w:rsidRPr="009B2CCE">
        <w:rPr>
          <w:rFonts w:asciiTheme="majorBidi" w:eastAsia="Times New Roman" w:hAnsiTheme="majorBidi" w:cstheme="majorBidi"/>
          <w:color w:val="000000" w:themeColor="text1"/>
          <w:sz w:val="28"/>
          <w:szCs w:val="28"/>
          <w:rtl/>
        </w:rPr>
        <w:t xml:space="preserve"> </w:t>
      </w:r>
      <w:r w:rsidR="00467148" w:rsidRPr="009B2CCE">
        <w:rPr>
          <w:rFonts w:asciiTheme="majorBidi" w:eastAsia="Times New Roman" w:hAnsiTheme="majorBidi" w:cstheme="majorBidi" w:hint="cs"/>
          <w:color w:val="000000" w:themeColor="text1"/>
          <w:sz w:val="28"/>
          <w:szCs w:val="28"/>
          <w:rtl/>
        </w:rPr>
        <w:t>.</w:t>
      </w:r>
    </w:p>
    <w:p w:rsidR="00467148" w:rsidRPr="009B2CCE" w:rsidRDefault="00467148" w:rsidP="00467148">
      <w:pPr>
        <w:spacing w:line="360" w:lineRule="auto"/>
        <w:ind w:firstLine="720"/>
        <w:jc w:val="both"/>
        <w:rPr>
          <w:rFonts w:asciiTheme="majorBidi" w:eastAsia="Times New Roman" w:hAnsiTheme="majorBidi" w:cstheme="majorBidi"/>
          <w:color w:val="000000" w:themeColor="text1"/>
          <w:sz w:val="28"/>
          <w:szCs w:val="28"/>
          <w:rtl/>
        </w:rPr>
      </w:pPr>
      <w:r w:rsidRPr="009B2CCE">
        <w:rPr>
          <w:rFonts w:asciiTheme="majorBidi" w:eastAsia="Times New Roman" w:hAnsiTheme="majorBidi" w:cstheme="majorBidi" w:hint="cs"/>
          <w:color w:val="000000" w:themeColor="text1"/>
          <w:sz w:val="28"/>
          <w:szCs w:val="28"/>
          <w:rtl/>
        </w:rPr>
        <w:t xml:space="preserve"> </w:t>
      </w:r>
      <w:r w:rsidR="002506A5" w:rsidRPr="009B2CCE">
        <w:rPr>
          <w:rFonts w:asciiTheme="majorBidi" w:eastAsia="Times New Roman" w:hAnsiTheme="majorBidi" w:cstheme="majorBidi"/>
          <w:color w:val="000000" w:themeColor="text1"/>
          <w:sz w:val="28"/>
          <w:szCs w:val="28"/>
          <w:rtl/>
        </w:rPr>
        <w:t>وق</w:t>
      </w:r>
      <w:r w:rsidRPr="009B2CCE">
        <w:rPr>
          <w:rFonts w:asciiTheme="majorBidi" w:eastAsia="Times New Roman" w:hAnsiTheme="majorBidi" w:cstheme="majorBidi" w:hint="cs"/>
          <w:color w:val="000000" w:themeColor="text1"/>
          <w:sz w:val="28"/>
          <w:szCs w:val="28"/>
          <w:rtl/>
        </w:rPr>
        <w:t>ـ</w:t>
      </w:r>
      <w:r w:rsidR="002506A5" w:rsidRPr="009B2CCE">
        <w:rPr>
          <w:rFonts w:asciiTheme="majorBidi" w:eastAsia="Times New Roman" w:hAnsiTheme="majorBidi" w:cstheme="majorBidi"/>
          <w:color w:val="000000" w:themeColor="text1"/>
          <w:sz w:val="28"/>
          <w:szCs w:val="28"/>
          <w:rtl/>
        </w:rPr>
        <w:t>د عرف (ري</w:t>
      </w:r>
      <w:r w:rsidRPr="009B2CCE">
        <w:rPr>
          <w:rFonts w:asciiTheme="majorBidi" w:eastAsia="Times New Roman" w:hAnsiTheme="majorBidi" w:cstheme="majorBidi" w:hint="cs"/>
          <w:color w:val="000000" w:themeColor="text1"/>
          <w:sz w:val="28"/>
          <w:szCs w:val="28"/>
          <w:rtl/>
        </w:rPr>
        <w:t>ـ</w:t>
      </w:r>
      <w:r w:rsidR="002506A5" w:rsidRPr="009B2CCE">
        <w:rPr>
          <w:rFonts w:asciiTheme="majorBidi" w:eastAsia="Times New Roman" w:hAnsiTheme="majorBidi" w:cstheme="majorBidi"/>
          <w:color w:val="000000" w:themeColor="text1"/>
          <w:sz w:val="28"/>
          <w:szCs w:val="28"/>
          <w:rtl/>
        </w:rPr>
        <w:t>اض رشيد</w:t>
      </w:r>
      <w:r w:rsidRPr="009B2CCE">
        <w:rPr>
          <w:rFonts w:asciiTheme="majorBidi" w:eastAsia="Times New Roman" w:hAnsiTheme="majorBidi" w:cstheme="majorBidi" w:hint="cs"/>
          <w:color w:val="000000" w:themeColor="text1"/>
          <w:sz w:val="28"/>
          <w:szCs w:val="28"/>
          <w:rtl/>
        </w:rPr>
        <w:t xml:space="preserve"> </w:t>
      </w:r>
      <w:r w:rsidR="002506A5" w:rsidRPr="009B2CCE">
        <w:rPr>
          <w:rFonts w:asciiTheme="majorBidi" w:eastAsia="Times New Roman" w:hAnsiTheme="majorBidi" w:cstheme="majorBidi"/>
          <w:color w:val="000000" w:themeColor="text1"/>
          <w:sz w:val="28"/>
          <w:szCs w:val="28"/>
          <w:rtl/>
        </w:rPr>
        <w:t>, يوسف فضل</w:t>
      </w:r>
      <w:r w:rsidRPr="009B2CCE">
        <w:rPr>
          <w:rFonts w:asciiTheme="majorBidi" w:eastAsia="Times New Roman" w:hAnsiTheme="majorBidi" w:cstheme="majorBidi" w:hint="cs"/>
          <w:color w:val="000000" w:themeColor="text1"/>
          <w:sz w:val="28"/>
          <w:szCs w:val="28"/>
          <w:rtl/>
        </w:rPr>
        <w:t xml:space="preserve"> </w:t>
      </w:r>
      <w:r w:rsidR="002506A5" w:rsidRPr="009B2CCE">
        <w:rPr>
          <w:rFonts w:asciiTheme="majorBidi" w:eastAsia="Times New Roman" w:hAnsiTheme="majorBidi" w:cstheme="majorBidi"/>
          <w:color w:val="000000" w:themeColor="text1"/>
          <w:sz w:val="28"/>
          <w:szCs w:val="28"/>
          <w:rtl/>
        </w:rPr>
        <w:t>,</w:t>
      </w:r>
      <w:r w:rsidRPr="009B2CCE">
        <w:rPr>
          <w:rFonts w:asciiTheme="majorBidi" w:eastAsia="Times New Roman" w:hAnsiTheme="majorBidi" w:cstheme="majorBidi" w:hint="cs"/>
          <w:color w:val="000000" w:themeColor="text1"/>
          <w:sz w:val="28"/>
          <w:szCs w:val="28"/>
          <w:rtl/>
        </w:rPr>
        <w:t xml:space="preserve"> </w:t>
      </w:r>
      <w:r w:rsidR="002506A5" w:rsidRPr="009B2CCE">
        <w:rPr>
          <w:rFonts w:asciiTheme="majorBidi" w:eastAsia="Times New Roman" w:hAnsiTheme="majorBidi" w:cstheme="majorBidi"/>
          <w:color w:val="000000" w:themeColor="text1"/>
          <w:sz w:val="28"/>
          <w:szCs w:val="28"/>
          <w:rtl/>
        </w:rPr>
        <w:t xml:space="preserve">1989 ) الأنزيمات بأنها عوامل مساعدة حيوية ( بيولوجية ) مكونة أساسا من البروتينات ويتكون داخل الأجسام الحية ويمكن أن تعمل بصورة مستقلة عنها حيث تعتمد الحياة عليها </w:t>
      </w:r>
      <w:r w:rsidR="002506A5" w:rsidRPr="009B2CCE">
        <w:rPr>
          <w:rStyle w:val="ad"/>
          <w:rFonts w:asciiTheme="majorBidi" w:eastAsia="Times New Roman" w:hAnsiTheme="majorBidi" w:cstheme="majorBidi"/>
          <w:color w:val="000000" w:themeColor="text1"/>
          <w:sz w:val="28"/>
          <w:szCs w:val="28"/>
          <w:rtl/>
        </w:rPr>
        <w:footnoteReference w:customMarkFollows="1" w:id="54"/>
        <w:sym w:font="Symbol" w:char="F029"/>
      </w:r>
      <w:r w:rsidR="002506A5" w:rsidRPr="009B2CCE">
        <w:rPr>
          <w:rStyle w:val="ad"/>
          <w:rFonts w:asciiTheme="majorBidi" w:eastAsia="Times New Roman" w:hAnsiTheme="majorBidi" w:cstheme="majorBidi"/>
          <w:color w:val="000000" w:themeColor="text1"/>
          <w:sz w:val="28"/>
          <w:szCs w:val="28"/>
          <w:rtl/>
        </w:rPr>
        <w:t>4</w:t>
      </w:r>
      <w:r w:rsidR="002506A5" w:rsidRPr="009B2CCE">
        <w:rPr>
          <w:rStyle w:val="ad"/>
          <w:rFonts w:asciiTheme="majorBidi" w:eastAsia="Times New Roman" w:hAnsiTheme="majorBidi" w:cstheme="majorBidi"/>
          <w:color w:val="000000" w:themeColor="text1"/>
          <w:sz w:val="28"/>
          <w:szCs w:val="28"/>
          <w:rtl/>
        </w:rPr>
        <w:sym w:font="Symbol" w:char="F028"/>
      </w:r>
      <w:r w:rsidR="002506A5" w:rsidRPr="009B2CCE">
        <w:rPr>
          <w:rFonts w:asciiTheme="majorBidi" w:eastAsia="Times New Roman" w:hAnsiTheme="majorBidi" w:cstheme="majorBidi"/>
          <w:color w:val="000000" w:themeColor="text1"/>
          <w:sz w:val="28"/>
          <w:szCs w:val="28"/>
          <w:rtl/>
        </w:rPr>
        <w:t xml:space="preserve"> </w:t>
      </w:r>
      <w:r w:rsidRPr="009B2CCE">
        <w:rPr>
          <w:rFonts w:asciiTheme="majorBidi" w:eastAsia="Times New Roman" w:hAnsiTheme="majorBidi" w:cstheme="majorBidi" w:hint="cs"/>
          <w:color w:val="000000" w:themeColor="text1"/>
          <w:sz w:val="28"/>
          <w:szCs w:val="28"/>
          <w:rtl/>
        </w:rPr>
        <w:t>.</w:t>
      </w:r>
    </w:p>
    <w:p w:rsidR="002506A5" w:rsidRPr="009B2CCE" w:rsidRDefault="002506A5" w:rsidP="00467148">
      <w:pPr>
        <w:spacing w:line="360" w:lineRule="auto"/>
        <w:ind w:firstLine="720"/>
        <w:jc w:val="both"/>
        <w:rPr>
          <w:rFonts w:asciiTheme="majorBidi" w:eastAsia="Times New Roman" w:hAnsiTheme="majorBidi" w:cstheme="majorBidi"/>
          <w:color w:val="000000" w:themeColor="text1"/>
          <w:sz w:val="28"/>
          <w:szCs w:val="28"/>
          <w:rtl/>
        </w:rPr>
      </w:pPr>
      <w:r w:rsidRPr="009B2CCE">
        <w:rPr>
          <w:rFonts w:asciiTheme="majorBidi" w:eastAsia="Times New Roman" w:hAnsiTheme="majorBidi" w:cstheme="majorBidi"/>
          <w:color w:val="000000" w:themeColor="text1"/>
          <w:sz w:val="28"/>
          <w:szCs w:val="28"/>
          <w:rtl/>
        </w:rPr>
        <w:t>إما (</w:t>
      </w:r>
      <w:r w:rsidR="008D75CE">
        <w:rPr>
          <w:rFonts w:asciiTheme="majorBidi" w:eastAsia="Times New Roman" w:hAnsiTheme="majorBidi" w:cstheme="majorBidi" w:hint="cs"/>
          <w:color w:val="000000" w:themeColor="text1"/>
          <w:sz w:val="28"/>
          <w:szCs w:val="28"/>
          <w:rtl/>
        </w:rPr>
        <w:t xml:space="preserve"> </w:t>
      </w:r>
      <w:r w:rsidRPr="009B2CCE">
        <w:rPr>
          <w:rFonts w:asciiTheme="majorBidi" w:eastAsia="Times New Roman" w:hAnsiTheme="majorBidi" w:cstheme="majorBidi"/>
          <w:color w:val="000000" w:themeColor="text1"/>
          <w:sz w:val="28"/>
          <w:szCs w:val="28"/>
          <w:rtl/>
        </w:rPr>
        <w:t>باسم دلالي</w:t>
      </w:r>
      <w:r w:rsidR="008D75CE">
        <w:rPr>
          <w:rFonts w:asciiTheme="majorBidi" w:eastAsia="Times New Roman" w:hAnsiTheme="majorBidi" w:cstheme="majorBidi" w:hint="cs"/>
          <w:color w:val="000000" w:themeColor="text1"/>
          <w:sz w:val="28"/>
          <w:szCs w:val="28"/>
          <w:rtl/>
        </w:rPr>
        <w:t xml:space="preserve"> </w:t>
      </w:r>
      <w:r w:rsidRPr="009B2CCE">
        <w:rPr>
          <w:rFonts w:asciiTheme="majorBidi" w:eastAsia="Times New Roman" w:hAnsiTheme="majorBidi" w:cstheme="majorBidi"/>
          <w:color w:val="000000" w:themeColor="text1"/>
          <w:sz w:val="28"/>
          <w:szCs w:val="28"/>
          <w:rtl/>
        </w:rPr>
        <w:t xml:space="preserve">) فيرى </w:t>
      </w:r>
      <w:r w:rsidRPr="009B2CCE">
        <w:rPr>
          <w:rFonts w:asciiTheme="majorBidi" w:eastAsia="Times New Roman" w:hAnsiTheme="majorBidi" w:cstheme="majorBidi" w:hint="cs"/>
          <w:color w:val="000000" w:themeColor="text1"/>
          <w:sz w:val="28"/>
          <w:szCs w:val="28"/>
          <w:rtl/>
        </w:rPr>
        <w:t>أ</w:t>
      </w:r>
      <w:r w:rsidRPr="009B2CCE">
        <w:rPr>
          <w:rFonts w:asciiTheme="majorBidi" w:eastAsia="Times New Roman" w:hAnsiTheme="majorBidi" w:cstheme="majorBidi"/>
          <w:color w:val="000000" w:themeColor="text1"/>
          <w:sz w:val="28"/>
          <w:szCs w:val="28"/>
          <w:rtl/>
        </w:rPr>
        <w:t xml:space="preserve">ن الأنزيمات مواد بروتينية تساعد في التفاعلات الكيميائية التي تحدث داخل الخلية الحية بصورة منخفضة جداً , فتقوم الأنزيمات بزيادة سرعة التفاعلات الكيميائية التي تحدث داخل الخلية الحية </w:t>
      </w:r>
      <w:r w:rsidRPr="009B2CCE">
        <w:rPr>
          <w:rStyle w:val="ad"/>
          <w:rFonts w:asciiTheme="majorBidi" w:eastAsia="Times New Roman" w:hAnsiTheme="majorBidi" w:cstheme="majorBidi"/>
          <w:color w:val="000000" w:themeColor="text1"/>
          <w:sz w:val="28"/>
          <w:szCs w:val="28"/>
          <w:rtl/>
        </w:rPr>
        <w:footnoteReference w:customMarkFollows="1" w:id="55"/>
        <w:sym w:font="Symbol" w:char="F029"/>
      </w:r>
      <w:r w:rsidRPr="009B2CCE">
        <w:rPr>
          <w:rStyle w:val="ad"/>
          <w:rFonts w:asciiTheme="majorBidi" w:eastAsia="Times New Roman" w:hAnsiTheme="majorBidi" w:cstheme="majorBidi"/>
          <w:color w:val="000000" w:themeColor="text1"/>
          <w:sz w:val="28"/>
          <w:szCs w:val="28"/>
          <w:rtl/>
        </w:rPr>
        <w:t>5</w:t>
      </w:r>
      <w:r w:rsidRPr="009B2CCE">
        <w:rPr>
          <w:rStyle w:val="ad"/>
          <w:rFonts w:asciiTheme="majorBidi" w:eastAsia="Times New Roman" w:hAnsiTheme="majorBidi" w:cstheme="majorBidi"/>
          <w:color w:val="000000" w:themeColor="text1"/>
          <w:sz w:val="28"/>
          <w:szCs w:val="28"/>
          <w:rtl/>
        </w:rPr>
        <w:sym w:font="Symbol" w:char="F028"/>
      </w:r>
      <w:r w:rsidRPr="009B2CCE">
        <w:rPr>
          <w:rFonts w:asciiTheme="majorBidi" w:eastAsia="Times New Roman" w:hAnsiTheme="majorBidi" w:cstheme="majorBidi"/>
          <w:color w:val="000000" w:themeColor="text1"/>
          <w:sz w:val="28"/>
          <w:szCs w:val="28"/>
          <w:rtl/>
          <w:lang w:bidi="ar-IQ"/>
        </w:rPr>
        <w:t>0</w:t>
      </w:r>
    </w:p>
    <w:p w:rsidR="00467148" w:rsidRDefault="00467148" w:rsidP="00467148">
      <w:pPr>
        <w:spacing w:line="360" w:lineRule="auto"/>
        <w:jc w:val="both"/>
        <w:rPr>
          <w:rFonts w:asciiTheme="majorBidi" w:eastAsia="Times New Roman" w:hAnsiTheme="majorBidi" w:cstheme="majorBidi"/>
          <w:color w:val="000000" w:themeColor="text1"/>
          <w:sz w:val="28"/>
          <w:szCs w:val="28"/>
          <w:rtl/>
        </w:rPr>
      </w:pPr>
    </w:p>
    <w:p w:rsidR="00467148" w:rsidRDefault="00467148" w:rsidP="00467148">
      <w:pPr>
        <w:spacing w:line="360" w:lineRule="auto"/>
        <w:jc w:val="both"/>
        <w:rPr>
          <w:rFonts w:asciiTheme="majorBidi" w:eastAsia="Times New Roman" w:hAnsiTheme="majorBidi" w:cstheme="majorBidi"/>
          <w:color w:val="000000" w:themeColor="text1"/>
          <w:sz w:val="28"/>
          <w:szCs w:val="28"/>
          <w:rtl/>
        </w:rPr>
      </w:pPr>
    </w:p>
    <w:p w:rsidR="002506A5" w:rsidRPr="00467148" w:rsidRDefault="002506A5" w:rsidP="00467148">
      <w:pPr>
        <w:spacing w:line="360" w:lineRule="auto"/>
        <w:jc w:val="both"/>
        <w:rPr>
          <w:rFonts w:asciiTheme="majorBidi" w:eastAsia="Times New Roman" w:hAnsiTheme="majorBidi" w:cstheme="majorBidi"/>
          <w:b/>
          <w:bCs/>
          <w:color w:val="000000" w:themeColor="text1"/>
          <w:sz w:val="28"/>
          <w:szCs w:val="28"/>
          <w:rtl/>
        </w:rPr>
      </w:pPr>
      <w:r w:rsidRPr="00467148">
        <w:rPr>
          <w:rFonts w:asciiTheme="majorBidi" w:eastAsia="Times New Roman" w:hAnsiTheme="majorBidi" w:cstheme="majorBidi"/>
          <w:b/>
          <w:bCs/>
          <w:color w:val="000000" w:themeColor="text1"/>
          <w:sz w:val="28"/>
          <w:szCs w:val="28"/>
          <w:rtl/>
        </w:rPr>
        <w:lastRenderedPageBreak/>
        <w:t>وهناك عوامل تؤثر في معدل سرعة التفاعلات المحفزة بالأنزيم وهي :</w:t>
      </w:r>
    </w:p>
    <w:p w:rsidR="002506A5" w:rsidRPr="004B571C" w:rsidRDefault="002506A5" w:rsidP="00467148">
      <w:pPr>
        <w:pStyle w:val="a4"/>
        <w:numPr>
          <w:ilvl w:val="0"/>
          <w:numId w:val="15"/>
        </w:numPr>
        <w:spacing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تركيز الأنزيم</w:t>
      </w:r>
      <w:r w:rsidR="00467148">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xml:space="preserve">: أن معدل سرعة التفاعل المحفز بالأنزيم يتناسب طردياً مع تركيز الأنزيم عندما تكون المادة الأساس موجودة بوفرة في محيط التفاعل </w:t>
      </w:r>
      <w:r w:rsidRPr="004B571C">
        <w:rPr>
          <w:rStyle w:val="ad"/>
          <w:rFonts w:asciiTheme="majorBidi" w:eastAsia="Times New Roman" w:hAnsiTheme="majorBidi" w:cstheme="majorBidi"/>
          <w:color w:val="000000" w:themeColor="text1"/>
          <w:sz w:val="24"/>
          <w:szCs w:val="24"/>
          <w:rtl/>
        </w:rPr>
        <w:footnoteReference w:customMarkFollows="1" w:id="56"/>
        <w:sym w:font="Symbol" w:char="F029"/>
      </w:r>
      <w:r w:rsidR="00467148">
        <w:rPr>
          <w:rStyle w:val="ad"/>
          <w:rFonts w:asciiTheme="majorBidi" w:eastAsia="Times New Roman" w:hAnsiTheme="majorBidi" w:cstheme="majorBidi" w:hint="cs"/>
          <w:color w:val="000000" w:themeColor="text1"/>
          <w:sz w:val="24"/>
          <w:szCs w:val="24"/>
          <w:rtl/>
        </w:rPr>
        <w:t>1</w:t>
      </w:r>
      <w:r w:rsidRPr="004B571C">
        <w:rPr>
          <w:rStyle w:val="ad"/>
          <w:rFonts w:asciiTheme="majorBidi" w:eastAsia="Times New Roman" w:hAnsiTheme="majorBidi" w:cstheme="majorBidi"/>
          <w:color w:val="000000" w:themeColor="text1"/>
          <w:sz w:val="24"/>
          <w:szCs w:val="24"/>
          <w:rtl/>
        </w:rPr>
        <w:sym w:font="Symbol" w:char="F028"/>
      </w:r>
      <w:r w:rsidRPr="004B571C">
        <w:rPr>
          <w:rFonts w:asciiTheme="majorBidi" w:eastAsia="Times New Roman" w:hAnsiTheme="majorBidi" w:cstheme="majorBidi"/>
          <w:color w:val="000000" w:themeColor="text1"/>
          <w:sz w:val="28"/>
          <w:szCs w:val="28"/>
          <w:rtl/>
        </w:rPr>
        <w:t xml:space="preserve"> </w:t>
      </w:r>
    </w:p>
    <w:p w:rsidR="002506A5" w:rsidRDefault="002506A5" w:rsidP="002506A5">
      <w:pPr>
        <w:pStyle w:val="a4"/>
        <w:numPr>
          <w:ilvl w:val="0"/>
          <w:numId w:val="15"/>
        </w:numPr>
        <w:spacing w:line="360" w:lineRule="auto"/>
        <w:jc w:val="both"/>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tl/>
        </w:rPr>
        <w:t xml:space="preserve">تأثير درجة الحرارة :المعلوم ان زيادة درجة الحرارة تؤدي إلى زيادة في سرعة التفاعلات الكيماوية الا أن سرعة التفاعلات الأنزيمية تقل مع درجة حرارة أعلى من درجة الحرارة المثلى أو </w:t>
      </w:r>
      <w:r w:rsidRPr="004B571C">
        <w:rPr>
          <w:rFonts w:asciiTheme="majorBidi" w:eastAsia="Times New Roman" w:hAnsiTheme="majorBidi" w:cstheme="majorBidi" w:hint="cs"/>
          <w:color w:val="000000" w:themeColor="text1"/>
          <w:sz w:val="28"/>
          <w:szCs w:val="28"/>
          <w:rtl/>
        </w:rPr>
        <w:t>أوطئ</w:t>
      </w:r>
      <w:r w:rsidRPr="004B571C">
        <w:rPr>
          <w:rFonts w:asciiTheme="majorBidi" w:eastAsia="Times New Roman" w:hAnsiTheme="majorBidi" w:cstheme="majorBidi"/>
          <w:color w:val="000000" w:themeColor="text1"/>
          <w:sz w:val="28"/>
          <w:szCs w:val="28"/>
          <w:rtl/>
        </w:rPr>
        <w:t>( وهي درجة الحرارة التي ي</w:t>
      </w:r>
      <w:r w:rsidR="00467148">
        <w:rPr>
          <w:rFonts w:asciiTheme="majorBidi" w:eastAsia="Times New Roman" w:hAnsiTheme="majorBidi" w:cstheme="majorBidi"/>
          <w:color w:val="000000" w:themeColor="text1"/>
          <w:sz w:val="28"/>
          <w:szCs w:val="28"/>
          <w:rtl/>
        </w:rPr>
        <w:t xml:space="preserve">عمل عندها الأنزيم بأقصى فعالية </w:t>
      </w:r>
      <w:r w:rsidR="00467148">
        <w:rPr>
          <w:rFonts w:asciiTheme="majorBidi" w:eastAsia="Times New Roman" w:hAnsiTheme="majorBidi" w:cstheme="majorBidi" w:hint="cs"/>
          <w:color w:val="000000" w:themeColor="text1"/>
          <w:sz w:val="28"/>
          <w:szCs w:val="28"/>
          <w:rtl/>
        </w:rPr>
        <w:t>) .</w:t>
      </w:r>
    </w:p>
    <w:p w:rsidR="002506A5" w:rsidRPr="00467148" w:rsidRDefault="002506A5" w:rsidP="00467148">
      <w:pPr>
        <w:pStyle w:val="a4"/>
        <w:numPr>
          <w:ilvl w:val="0"/>
          <w:numId w:val="15"/>
        </w:numPr>
        <w:spacing w:line="360" w:lineRule="auto"/>
        <w:jc w:val="both"/>
        <w:rPr>
          <w:rFonts w:asciiTheme="majorBidi" w:eastAsia="Times New Roman" w:hAnsiTheme="majorBidi" w:cstheme="majorBidi"/>
          <w:color w:val="000000" w:themeColor="text1"/>
          <w:sz w:val="28"/>
          <w:szCs w:val="28"/>
        </w:rPr>
      </w:pPr>
      <w:r w:rsidRPr="00467148">
        <w:rPr>
          <w:rFonts w:asciiTheme="majorBidi" w:eastAsia="Times New Roman" w:hAnsiTheme="majorBidi" w:cstheme="majorBidi"/>
          <w:color w:val="000000" w:themeColor="text1"/>
          <w:sz w:val="28"/>
          <w:szCs w:val="28"/>
          <w:rtl/>
        </w:rPr>
        <w:t xml:space="preserve">تركيز المادة الأساس: عند بقاء تركيز الأنزيم ثابتاً فان الزيادة في تركيز المادة الأساس تسبب في البداية ارتفاعا سريعا في سرعة التفاعلات ولكن عند الاستمرار في زيادة المادة الأساس فان الزيادة في </w:t>
      </w:r>
      <w:proofErr w:type="spellStart"/>
      <w:r w:rsidRPr="00467148">
        <w:rPr>
          <w:rFonts w:asciiTheme="majorBidi" w:eastAsia="Times New Roman" w:hAnsiTheme="majorBidi" w:cstheme="majorBidi"/>
          <w:color w:val="000000" w:themeColor="text1"/>
          <w:sz w:val="28"/>
          <w:szCs w:val="28"/>
          <w:rtl/>
        </w:rPr>
        <w:t>في</w:t>
      </w:r>
      <w:proofErr w:type="spellEnd"/>
      <w:r w:rsidRPr="00467148">
        <w:rPr>
          <w:rFonts w:asciiTheme="majorBidi" w:eastAsia="Times New Roman" w:hAnsiTheme="majorBidi" w:cstheme="majorBidi"/>
          <w:color w:val="000000" w:themeColor="text1"/>
          <w:sz w:val="28"/>
          <w:szCs w:val="28"/>
          <w:rtl/>
        </w:rPr>
        <w:t xml:space="preserve"> معدل السرعة تبطء إلى أن تصبح السرعة ثابتة مهما زادت تركيز المادة الأساس , ويطلق على السرعة عند أعلى تركيز للمادة الأساس السرعة القصوى </w:t>
      </w:r>
      <w:proofErr w:type="spellStart"/>
      <w:r w:rsidRPr="00467148">
        <w:rPr>
          <w:rFonts w:asciiTheme="majorBidi" w:eastAsia="Times New Roman" w:hAnsiTheme="majorBidi" w:cstheme="majorBidi"/>
          <w:color w:val="000000" w:themeColor="text1"/>
          <w:sz w:val="28"/>
          <w:szCs w:val="28"/>
        </w:rPr>
        <w:t>vmax</w:t>
      </w:r>
      <w:proofErr w:type="spellEnd"/>
      <w:r w:rsidRPr="00467148">
        <w:rPr>
          <w:rFonts w:asciiTheme="majorBidi" w:eastAsia="Times New Roman" w:hAnsiTheme="majorBidi" w:cstheme="majorBidi"/>
          <w:color w:val="000000" w:themeColor="text1"/>
          <w:sz w:val="28"/>
          <w:szCs w:val="28"/>
          <w:rtl/>
        </w:rPr>
        <w:t xml:space="preserve"> </w:t>
      </w:r>
      <w:r w:rsidRPr="004B571C">
        <w:rPr>
          <w:rStyle w:val="ad"/>
          <w:rFonts w:asciiTheme="majorBidi" w:eastAsia="Times New Roman" w:hAnsiTheme="majorBidi" w:cstheme="majorBidi"/>
          <w:color w:val="000000" w:themeColor="text1"/>
          <w:sz w:val="24"/>
          <w:szCs w:val="24"/>
          <w:rtl/>
        </w:rPr>
        <w:footnoteReference w:customMarkFollows="1" w:id="57"/>
        <w:sym w:font="Symbol" w:char="F029"/>
      </w:r>
      <w:r w:rsidR="00467148">
        <w:rPr>
          <w:rStyle w:val="ad"/>
          <w:rFonts w:asciiTheme="majorBidi" w:eastAsia="Times New Roman" w:hAnsiTheme="majorBidi" w:cstheme="majorBidi" w:hint="cs"/>
          <w:color w:val="000000" w:themeColor="text1"/>
          <w:sz w:val="24"/>
          <w:szCs w:val="24"/>
          <w:rtl/>
        </w:rPr>
        <w:t>2</w:t>
      </w:r>
      <w:r w:rsidRPr="004B571C">
        <w:rPr>
          <w:rStyle w:val="ad"/>
          <w:rFonts w:asciiTheme="majorBidi" w:eastAsia="Times New Roman" w:hAnsiTheme="majorBidi" w:cstheme="majorBidi"/>
          <w:color w:val="000000" w:themeColor="text1"/>
          <w:sz w:val="24"/>
          <w:szCs w:val="24"/>
          <w:rtl/>
        </w:rPr>
        <w:sym w:font="Symbol" w:char="F028"/>
      </w:r>
      <w:r w:rsidRPr="00467148">
        <w:rPr>
          <w:rFonts w:asciiTheme="majorBidi" w:eastAsia="Times New Roman" w:hAnsiTheme="majorBidi" w:cstheme="majorBidi"/>
          <w:color w:val="000000" w:themeColor="text1"/>
          <w:sz w:val="24"/>
          <w:szCs w:val="24"/>
          <w:rtl/>
          <w:lang w:bidi="ar-IQ"/>
        </w:rPr>
        <w:t>0</w:t>
      </w:r>
    </w:p>
    <w:p w:rsidR="00F6454E" w:rsidRPr="005A7042" w:rsidRDefault="005A7042" w:rsidP="005A7042">
      <w:pPr>
        <w:pStyle w:val="ab"/>
        <w:spacing w:line="360" w:lineRule="auto"/>
        <w:rPr>
          <w:rFonts w:asciiTheme="majorBidi" w:eastAsia="Times New Roman" w:hAnsiTheme="majorBidi" w:cstheme="majorBidi"/>
          <w:sz w:val="32"/>
          <w:szCs w:val="32"/>
          <w:rtl/>
          <w:lang w:eastAsia="ar-SA" w:bidi="ar-IQ"/>
        </w:rPr>
      </w:pPr>
      <w:r>
        <w:rPr>
          <w:rFonts w:asciiTheme="majorBidi" w:eastAsia="Times New Roman" w:hAnsiTheme="majorBidi" w:cstheme="majorBidi" w:hint="cs"/>
          <w:b/>
          <w:bCs/>
          <w:sz w:val="32"/>
          <w:szCs w:val="32"/>
          <w:rtl/>
          <w:lang w:eastAsia="ar-SA"/>
        </w:rPr>
        <w:t>2-2-1</w:t>
      </w:r>
      <w:r w:rsidR="00F6454E" w:rsidRPr="005A7042">
        <w:rPr>
          <w:rFonts w:asciiTheme="majorBidi" w:eastAsia="Times New Roman" w:hAnsiTheme="majorBidi" w:cstheme="majorBidi"/>
          <w:b/>
          <w:bCs/>
          <w:sz w:val="32"/>
          <w:szCs w:val="32"/>
          <w:rtl/>
          <w:lang w:eastAsia="ar-SA"/>
        </w:rPr>
        <w:t xml:space="preserve"> انزيم الكرياتين </w:t>
      </w:r>
      <w:proofErr w:type="spellStart"/>
      <w:r w:rsidR="00F6454E" w:rsidRPr="005A7042">
        <w:rPr>
          <w:rFonts w:asciiTheme="majorBidi" w:eastAsia="Times New Roman" w:hAnsiTheme="majorBidi" w:cstheme="majorBidi"/>
          <w:b/>
          <w:bCs/>
          <w:sz w:val="32"/>
          <w:szCs w:val="32"/>
          <w:rtl/>
          <w:lang w:eastAsia="ar-SA"/>
        </w:rPr>
        <w:t>فوسفوكاينيز</w:t>
      </w:r>
      <w:r w:rsidR="00F6454E" w:rsidRPr="005A7042">
        <w:rPr>
          <w:rFonts w:asciiTheme="majorBidi" w:eastAsia="Times New Roman" w:hAnsiTheme="majorBidi" w:cstheme="majorBidi"/>
          <w:b/>
          <w:bCs/>
          <w:sz w:val="32"/>
          <w:szCs w:val="32"/>
          <w:lang w:eastAsia="ar-SA"/>
        </w:rPr>
        <w:t>Creatin</w:t>
      </w:r>
      <w:proofErr w:type="spellEnd"/>
      <w:r w:rsidR="00F6454E" w:rsidRPr="005A7042">
        <w:rPr>
          <w:rFonts w:asciiTheme="majorBidi" w:eastAsia="Times New Roman" w:hAnsiTheme="majorBidi" w:cstheme="majorBidi"/>
          <w:b/>
          <w:bCs/>
          <w:sz w:val="32"/>
          <w:szCs w:val="32"/>
          <w:lang w:eastAsia="ar-SA"/>
        </w:rPr>
        <w:t xml:space="preserve"> </w:t>
      </w:r>
      <w:proofErr w:type="spellStart"/>
      <w:r w:rsidR="00F6454E" w:rsidRPr="005A7042">
        <w:rPr>
          <w:rFonts w:asciiTheme="majorBidi" w:eastAsia="Times New Roman" w:hAnsiTheme="majorBidi" w:cstheme="majorBidi"/>
          <w:b/>
          <w:bCs/>
          <w:sz w:val="32"/>
          <w:szCs w:val="32"/>
          <w:lang w:eastAsia="ar-SA"/>
        </w:rPr>
        <w:t>phospho</w:t>
      </w:r>
      <w:proofErr w:type="spellEnd"/>
      <w:r w:rsidR="00F6454E" w:rsidRPr="005A7042">
        <w:rPr>
          <w:rFonts w:asciiTheme="majorBidi" w:eastAsia="Times New Roman" w:hAnsiTheme="majorBidi" w:cstheme="majorBidi"/>
          <w:b/>
          <w:bCs/>
          <w:sz w:val="32"/>
          <w:szCs w:val="32"/>
          <w:lang w:eastAsia="ar-SA"/>
        </w:rPr>
        <w:t xml:space="preserve">  kinase CPK</w:t>
      </w:r>
      <w:r w:rsidR="002E5D09" w:rsidRPr="005A7042">
        <w:rPr>
          <w:rFonts w:asciiTheme="majorBidi" w:eastAsia="Times New Roman" w:hAnsiTheme="majorBidi" w:cstheme="majorBidi"/>
          <w:b/>
          <w:bCs/>
          <w:sz w:val="32"/>
          <w:szCs w:val="32"/>
          <w:lang w:eastAsia="ar-SA"/>
        </w:rPr>
        <w:t xml:space="preserve"> </w:t>
      </w:r>
      <w:r w:rsidR="00F6454E" w:rsidRPr="005A7042">
        <w:rPr>
          <w:rFonts w:asciiTheme="majorBidi" w:eastAsia="Times New Roman" w:hAnsiTheme="majorBidi" w:cstheme="majorBidi"/>
          <w:b/>
          <w:bCs/>
          <w:sz w:val="32"/>
          <w:szCs w:val="32"/>
          <w:rtl/>
          <w:lang w:eastAsia="ar-SA"/>
        </w:rPr>
        <w:t xml:space="preserve"> : </w:t>
      </w:r>
    </w:p>
    <w:p w:rsidR="00467148" w:rsidRPr="006F601F" w:rsidRDefault="00F6454E" w:rsidP="00467148">
      <w:pPr>
        <w:spacing w:after="0" w:line="360" w:lineRule="auto"/>
        <w:ind w:firstLine="720"/>
        <w:jc w:val="both"/>
        <w:rPr>
          <w:rFonts w:asciiTheme="majorBidi" w:eastAsia="Times New Roman" w:hAnsiTheme="majorBidi" w:cstheme="majorBidi"/>
          <w:sz w:val="28"/>
          <w:szCs w:val="28"/>
          <w:rtl/>
          <w:lang w:eastAsia="ar-SA"/>
        </w:rPr>
      </w:pPr>
      <w:r w:rsidRPr="006F601F">
        <w:rPr>
          <w:rFonts w:asciiTheme="majorBidi" w:eastAsia="Times New Roman" w:hAnsiTheme="majorBidi" w:cstheme="majorBidi"/>
          <w:sz w:val="28"/>
          <w:szCs w:val="28"/>
          <w:rtl/>
          <w:lang w:eastAsia="ar-SA"/>
        </w:rPr>
        <w:t xml:space="preserve">يعد أنزيم الـ </w:t>
      </w:r>
      <w:r w:rsidRPr="006F601F">
        <w:rPr>
          <w:rFonts w:asciiTheme="majorBidi" w:eastAsia="Times New Roman" w:hAnsiTheme="majorBidi" w:cstheme="majorBidi"/>
          <w:sz w:val="28"/>
          <w:szCs w:val="28"/>
          <w:lang w:eastAsia="ar-SA"/>
        </w:rPr>
        <w:t>CPK</w:t>
      </w:r>
      <w:r w:rsidRPr="006F601F">
        <w:rPr>
          <w:rFonts w:asciiTheme="majorBidi" w:eastAsia="Times New Roman" w:hAnsiTheme="majorBidi" w:cstheme="majorBidi"/>
          <w:sz w:val="28"/>
          <w:szCs w:val="28"/>
          <w:rtl/>
          <w:lang w:eastAsia="ar-SA"/>
        </w:rPr>
        <w:t xml:space="preserve"> من مجموعة الأنزيمات الناقلة إذ يقوم بنقل مجموعة الفوسفات الى مجموعة النتروجين المستلمة ويسمى ايضاً أنزيم الكرياتين </w:t>
      </w:r>
      <w:proofErr w:type="spellStart"/>
      <w:r w:rsidRPr="006F601F">
        <w:rPr>
          <w:rFonts w:asciiTheme="majorBidi" w:eastAsia="Times New Roman" w:hAnsiTheme="majorBidi" w:cstheme="majorBidi"/>
          <w:sz w:val="28"/>
          <w:szCs w:val="28"/>
          <w:rtl/>
          <w:lang w:eastAsia="ar-SA"/>
        </w:rPr>
        <w:t>كاينيز</w:t>
      </w:r>
      <w:proofErr w:type="spellEnd"/>
      <w:r w:rsidRPr="006F601F">
        <w:rPr>
          <w:rFonts w:asciiTheme="majorBidi" w:eastAsia="Times New Roman" w:hAnsiTheme="majorBidi" w:cstheme="majorBidi"/>
          <w:sz w:val="28"/>
          <w:szCs w:val="28"/>
          <w:rtl/>
          <w:lang w:eastAsia="ar-SA"/>
        </w:rPr>
        <w:t xml:space="preserve"> </w:t>
      </w:r>
      <w:r w:rsidRPr="006F601F">
        <w:rPr>
          <w:rFonts w:asciiTheme="majorBidi" w:eastAsia="Times New Roman" w:hAnsiTheme="majorBidi" w:cstheme="majorBidi"/>
          <w:sz w:val="28"/>
          <w:szCs w:val="28"/>
          <w:lang w:eastAsia="ar-SA"/>
        </w:rPr>
        <w:t>CPK</w:t>
      </w:r>
      <w:r w:rsidRPr="006F601F">
        <w:rPr>
          <w:rFonts w:asciiTheme="majorBidi" w:eastAsia="Times New Roman" w:hAnsiTheme="majorBidi" w:cstheme="majorBidi"/>
          <w:sz w:val="28"/>
          <w:szCs w:val="28"/>
          <w:rtl/>
          <w:lang w:eastAsia="ar-SA"/>
        </w:rPr>
        <w:t xml:space="preserve"> </w:t>
      </w:r>
      <w:r w:rsidRPr="006F601F">
        <w:rPr>
          <w:rFonts w:asciiTheme="majorBidi" w:eastAsia="Times New Roman" w:hAnsiTheme="majorBidi" w:cstheme="majorBidi"/>
          <w:sz w:val="28"/>
          <w:szCs w:val="28"/>
          <w:vertAlign w:val="superscript"/>
          <w:rtl/>
          <w:lang w:eastAsia="ar-SA"/>
        </w:rPr>
        <w:footnoteReference w:customMarkFollows="1" w:id="58"/>
        <w:t>(</w:t>
      </w:r>
      <w:r w:rsidR="00467148" w:rsidRPr="006F601F">
        <w:rPr>
          <w:rFonts w:asciiTheme="majorBidi" w:eastAsia="Times New Roman" w:hAnsiTheme="majorBidi" w:cstheme="majorBidi" w:hint="cs"/>
          <w:sz w:val="28"/>
          <w:szCs w:val="28"/>
          <w:vertAlign w:val="superscript"/>
          <w:rtl/>
          <w:lang w:eastAsia="ar-SA"/>
        </w:rPr>
        <w:t>3</w:t>
      </w:r>
      <w:r w:rsidRPr="006F601F">
        <w:rPr>
          <w:rFonts w:asciiTheme="majorBidi" w:eastAsia="Times New Roman" w:hAnsiTheme="majorBidi" w:cstheme="majorBidi"/>
          <w:sz w:val="28"/>
          <w:szCs w:val="28"/>
          <w:vertAlign w:val="superscript"/>
          <w:rtl/>
          <w:lang w:eastAsia="ar-SA"/>
        </w:rPr>
        <w:t>)</w:t>
      </w:r>
      <w:r w:rsidRPr="006F601F">
        <w:rPr>
          <w:rFonts w:asciiTheme="majorBidi" w:eastAsia="Times New Roman" w:hAnsiTheme="majorBidi" w:cstheme="majorBidi"/>
          <w:sz w:val="28"/>
          <w:szCs w:val="28"/>
          <w:rtl/>
          <w:lang w:eastAsia="ar-SA"/>
        </w:rPr>
        <w:t>. وهو انزيم موجود في العضلات الهيكلية والعضلات الملساء والعضلة القلبية ، ويفرز هذا الانزيم الى داخل الدم وتزداد نسبة الانزيم في حالة وجود اصابة او تشنج في العضلة وقد يمكن تجزئة هذا الانزيم ولذلك يمكن قياس نسبة هذا الانزيم في الدم بعد أي تلف للعضلة القلبية ، لذلك يعتبر مهماً جداً في تشخيص ا</w:t>
      </w:r>
      <w:r w:rsidR="004C6007" w:rsidRPr="006F601F">
        <w:rPr>
          <w:rFonts w:asciiTheme="majorBidi" w:eastAsia="Times New Roman" w:hAnsiTheme="majorBidi" w:cstheme="majorBidi" w:hint="cs"/>
          <w:sz w:val="28"/>
          <w:szCs w:val="28"/>
          <w:rtl/>
          <w:lang w:eastAsia="ar-SA"/>
        </w:rPr>
        <w:t>لإ</w:t>
      </w:r>
      <w:r w:rsidRPr="006F601F">
        <w:rPr>
          <w:rFonts w:asciiTheme="majorBidi" w:eastAsia="Times New Roman" w:hAnsiTheme="majorBidi" w:cstheme="majorBidi"/>
          <w:sz w:val="28"/>
          <w:szCs w:val="28"/>
          <w:rtl/>
          <w:lang w:eastAsia="ar-SA"/>
        </w:rPr>
        <w:t>صابة بالجلطة القلبية</w:t>
      </w:r>
      <w:r w:rsidRPr="006F601F">
        <w:rPr>
          <w:rFonts w:asciiTheme="majorBidi" w:eastAsia="Times New Roman" w:hAnsiTheme="majorBidi" w:cstheme="majorBidi"/>
          <w:sz w:val="28"/>
          <w:szCs w:val="28"/>
          <w:rtl/>
          <w:lang w:eastAsia="ar-SA" w:bidi="ar-IQ"/>
        </w:rPr>
        <w:t xml:space="preserve"> والمستوى الطبيعي لهذا الانزيم للرجال (15 – 160</w:t>
      </w:r>
      <w:r w:rsidR="006F601F">
        <w:rPr>
          <w:rFonts w:asciiTheme="majorBidi" w:eastAsia="Times New Roman" w:hAnsiTheme="majorBidi" w:cstheme="majorBidi" w:hint="cs"/>
          <w:sz w:val="28"/>
          <w:szCs w:val="28"/>
          <w:rtl/>
          <w:lang w:eastAsia="ar-SA" w:bidi="ar-IQ"/>
        </w:rPr>
        <w:t xml:space="preserve"> </w:t>
      </w:r>
      <w:r w:rsidR="006F601F">
        <w:rPr>
          <w:rFonts w:asciiTheme="majorBidi" w:eastAsia="Times New Roman" w:hAnsiTheme="majorBidi" w:cstheme="majorBidi"/>
          <w:sz w:val="28"/>
          <w:szCs w:val="28"/>
          <w:lang w:eastAsia="ar-SA" w:bidi="ar-IQ"/>
        </w:rPr>
        <w:t xml:space="preserve">U/ I </w:t>
      </w:r>
      <w:r w:rsidR="006F601F">
        <w:rPr>
          <w:rFonts w:asciiTheme="majorBidi" w:eastAsia="Times New Roman" w:hAnsiTheme="majorBidi" w:cstheme="majorBidi" w:hint="cs"/>
          <w:sz w:val="28"/>
          <w:szCs w:val="28"/>
          <w:rtl/>
          <w:lang w:eastAsia="ar-SA" w:bidi="ar-IQ"/>
        </w:rPr>
        <w:t xml:space="preserve"> </w:t>
      </w:r>
      <w:r w:rsidRPr="006F601F">
        <w:rPr>
          <w:rFonts w:asciiTheme="majorBidi" w:eastAsia="Times New Roman" w:hAnsiTheme="majorBidi" w:cstheme="majorBidi"/>
          <w:sz w:val="28"/>
          <w:szCs w:val="28"/>
          <w:rtl/>
          <w:lang w:eastAsia="ar-SA" w:bidi="ar-IQ"/>
        </w:rPr>
        <w:t>)</w:t>
      </w:r>
      <w:r w:rsidRPr="006F601F">
        <w:rPr>
          <w:rFonts w:asciiTheme="majorBidi" w:eastAsia="Times New Roman" w:hAnsiTheme="majorBidi" w:cstheme="majorBidi"/>
          <w:sz w:val="28"/>
          <w:szCs w:val="28"/>
          <w:rtl/>
          <w:lang w:eastAsia="ar-SA"/>
        </w:rPr>
        <w:t xml:space="preserve"> </w:t>
      </w:r>
      <w:r w:rsidRPr="006F601F">
        <w:rPr>
          <w:rFonts w:asciiTheme="majorBidi" w:eastAsia="Times New Roman" w:hAnsiTheme="majorBidi" w:cstheme="majorBidi"/>
          <w:sz w:val="28"/>
          <w:szCs w:val="28"/>
          <w:vertAlign w:val="superscript"/>
          <w:rtl/>
          <w:lang w:eastAsia="ar-SA"/>
        </w:rPr>
        <w:footnoteReference w:customMarkFollows="1" w:id="59"/>
        <w:t>(</w:t>
      </w:r>
      <w:r w:rsidR="00467148" w:rsidRPr="006F601F">
        <w:rPr>
          <w:rFonts w:asciiTheme="majorBidi" w:eastAsia="Times New Roman" w:hAnsiTheme="majorBidi" w:cstheme="majorBidi" w:hint="cs"/>
          <w:sz w:val="28"/>
          <w:szCs w:val="28"/>
          <w:vertAlign w:val="superscript"/>
          <w:rtl/>
          <w:lang w:eastAsia="ar-SA"/>
        </w:rPr>
        <w:t>4</w:t>
      </w:r>
      <w:r w:rsidRPr="006F601F">
        <w:rPr>
          <w:rFonts w:asciiTheme="majorBidi" w:eastAsia="Times New Roman" w:hAnsiTheme="majorBidi" w:cstheme="majorBidi"/>
          <w:sz w:val="28"/>
          <w:szCs w:val="28"/>
          <w:vertAlign w:val="superscript"/>
          <w:rtl/>
          <w:lang w:eastAsia="ar-SA"/>
        </w:rPr>
        <w:t>)</w:t>
      </w:r>
      <w:r w:rsidRPr="006F601F">
        <w:rPr>
          <w:rFonts w:asciiTheme="majorBidi" w:eastAsia="Times New Roman" w:hAnsiTheme="majorBidi" w:cstheme="majorBidi"/>
          <w:sz w:val="28"/>
          <w:szCs w:val="28"/>
          <w:rtl/>
          <w:lang w:eastAsia="ar-SA"/>
        </w:rPr>
        <w:t xml:space="preserve">  </w:t>
      </w:r>
      <w:r w:rsidR="00467148" w:rsidRPr="006F601F">
        <w:rPr>
          <w:rFonts w:asciiTheme="majorBidi" w:eastAsia="Times New Roman" w:hAnsiTheme="majorBidi" w:cstheme="majorBidi" w:hint="cs"/>
          <w:sz w:val="28"/>
          <w:szCs w:val="28"/>
          <w:rtl/>
          <w:lang w:eastAsia="ar-SA"/>
        </w:rPr>
        <w:t>.</w:t>
      </w:r>
    </w:p>
    <w:p w:rsidR="00EA0C56" w:rsidRDefault="00F6454E" w:rsidP="00EA0C56">
      <w:pPr>
        <w:spacing w:after="0" w:line="360" w:lineRule="auto"/>
        <w:ind w:firstLine="720"/>
        <w:jc w:val="both"/>
        <w:rPr>
          <w:rFonts w:asciiTheme="majorBidi" w:hAnsiTheme="majorBidi" w:cstheme="majorBidi"/>
          <w:sz w:val="28"/>
          <w:szCs w:val="28"/>
          <w:rtl/>
        </w:rPr>
      </w:pPr>
      <w:r w:rsidRPr="00467148">
        <w:rPr>
          <w:rFonts w:asciiTheme="majorBidi" w:hAnsiTheme="majorBidi" w:cstheme="majorBidi"/>
          <w:sz w:val="28"/>
          <w:szCs w:val="28"/>
          <w:rtl/>
        </w:rPr>
        <w:t>ويعتبر</w:t>
      </w:r>
      <w:r w:rsidR="006F601F">
        <w:rPr>
          <w:rFonts w:asciiTheme="majorBidi" w:hAnsiTheme="majorBidi" w:cstheme="majorBidi" w:hint="cs"/>
          <w:sz w:val="28"/>
          <w:szCs w:val="28"/>
          <w:rtl/>
        </w:rPr>
        <w:t xml:space="preserve"> </w:t>
      </w:r>
      <w:r w:rsidRPr="00467148">
        <w:rPr>
          <w:rFonts w:asciiTheme="majorBidi" w:hAnsiTheme="majorBidi" w:cstheme="majorBidi"/>
          <w:sz w:val="28"/>
          <w:szCs w:val="28"/>
          <w:rtl/>
        </w:rPr>
        <w:t xml:space="preserve">من الأنزيمات التي تصنف ضمن مجموعة نقل ذرة او ذرات وان أسماء جميع أنزيمات هذا الصنف تنتهي بكلمة </w:t>
      </w:r>
      <w:proofErr w:type="spellStart"/>
      <w:r w:rsidRPr="00467148">
        <w:rPr>
          <w:rFonts w:asciiTheme="majorBidi" w:hAnsiTheme="majorBidi" w:cstheme="majorBidi"/>
          <w:sz w:val="28"/>
          <w:szCs w:val="28"/>
          <w:rtl/>
        </w:rPr>
        <w:t>كاينيز</w:t>
      </w:r>
      <w:proofErr w:type="spellEnd"/>
      <w:r w:rsidRPr="00467148">
        <w:rPr>
          <w:rFonts w:asciiTheme="majorBidi" w:hAnsiTheme="majorBidi" w:cstheme="majorBidi"/>
          <w:sz w:val="28"/>
          <w:szCs w:val="28"/>
          <w:rtl/>
        </w:rPr>
        <w:t xml:space="preserve"> " </w:t>
      </w:r>
      <w:r w:rsidRPr="00467148">
        <w:rPr>
          <w:rFonts w:asciiTheme="majorBidi" w:hAnsiTheme="majorBidi" w:cstheme="majorBidi"/>
          <w:sz w:val="28"/>
          <w:szCs w:val="28"/>
        </w:rPr>
        <w:t>Kinase</w:t>
      </w:r>
      <w:r w:rsidRPr="00467148">
        <w:rPr>
          <w:rFonts w:asciiTheme="majorBidi" w:hAnsiTheme="majorBidi" w:cstheme="majorBidi"/>
          <w:sz w:val="28"/>
          <w:szCs w:val="28"/>
          <w:rtl/>
        </w:rPr>
        <w:t xml:space="preserve"> " ، ومن مميزاتها إن كل أنزيم يعمل على مركب خاص به فأنزيم </w:t>
      </w:r>
      <w:proofErr w:type="spellStart"/>
      <w:r w:rsidRPr="00467148">
        <w:rPr>
          <w:rFonts w:asciiTheme="majorBidi" w:hAnsiTheme="majorBidi" w:cstheme="majorBidi"/>
          <w:sz w:val="28"/>
          <w:szCs w:val="28"/>
          <w:rtl/>
        </w:rPr>
        <w:t>الهكسوكاينيز</w:t>
      </w:r>
      <w:proofErr w:type="spellEnd"/>
      <w:r w:rsidRPr="00467148">
        <w:rPr>
          <w:rFonts w:asciiTheme="majorBidi" w:hAnsiTheme="majorBidi" w:cstheme="majorBidi"/>
          <w:sz w:val="28"/>
          <w:szCs w:val="28"/>
          <w:rtl/>
        </w:rPr>
        <w:t xml:space="preserve"> مثلا يساعد في نقل مجموعة الفوسفات من ثلاثي فوسفات </w:t>
      </w:r>
      <w:proofErr w:type="spellStart"/>
      <w:r w:rsidRPr="00467148">
        <w:rPr>
          <w:rFonts w:asciiTheme="majorBidi" w:hAnsiTheme="majorBidi" w:cstheme="majorBidi"/>
          <w:sz w:val="28"/>
          <w:szCs w:val="28"/>
          <w:rtl/>
        </w:rPr>
        <w:t>الادنوسين</w:t>
      </w:r>
      <w:proofErr w:type="spellEnd"/>
      <w:r w:rsidRPr="00467148">
        <w:rPr>
          <w:rFonts w:asciiTheme="majorBidi" w:hAnsiTheme="majorBidi" w:cstheme="majorBidi"/>
          <w:sz w:val="28"/>
          <w:szCs w:val="28"/>
          <w:rtl/>
        </w:rPr>
        <w:t xml:space="preserve"> " </w:t>
      </w:r>
      <w:r w:rsidRPr="00467148">
        <w:rPr>
          <w:rFonts w:asciiTheme="majorBidi" w:hAnsiTheme="majorBidi" w:cstheme="majorBidi"/>
          <w:sz w:val="28"/>
          <w:szCs w:val="28"/>
        </w:rPr>
        <w:t>ATP</w:t>
      </w:r>
      <w:r w:rsidRPr="00467148">
        <w:rPr>
          <w:rFonts w:asciiTheme="majorBidi" w:hAnsiTheme="majorBidi" w:cstheme="majorBidi"/>
          <w:sz w:val="28"/>
          <w:szCs w:val="28"/>
          <w:rtl/>
        </w:rPr>
        <w:t xml:space="preserve"> " إلى أعداد معينة من السكريات تدعى </w:t>
      </w:r>
      <w:proofErr w:type="spellStart"/>
      <w:r w:rsidRPr="00467148">
        <w:rPr>
          <w:rFonts w:asciiTheme="majorBidi" w:hAnsiTheme="majorBidi" w:cstheme="majorBidi"/>
          <w:sz w:val="28"/>
          <w:szCs w:val="28"/>
          <w:rtl/>
        </w:rPr>
        <w:t>الهيكسوزات</w:t>
      </w:r>
      <w:proofErr w:type="spellEnd"/>
      <w:r w:rsidRPr="00467148">
        <w:rPr>
          <w:rFonts w:asciiTheme="majorBidi" w:hAnsiTheme="majorBidi" w:cstheme="majorBidi"/>
          <w:sz w:val="28"/>
          <w:szCs w:val="28"/>
          <w:rtl/>
        </w:rPr>
        <w:t xml:space="preserve"> وكذلك أنزيم الكلوكوز </w:t>
      </w:r>
      <w:proofErr w:type="spellStart"/>
      <w:r w:rsidRPr="00467148">
        <w:rPr>
          <w:rFonts w:asciiTheme="majorBidi" w:hAnsiTheme="majorBidi" w:cstheme="majorBidi"/>
          <w:sz w:val="28"/>
          <w:szCs w:val="28"/>
          <w:rtl/>
        </w:rPr>
        <w:t>كاينيز</w:t>
      </w:r>
      <w:proofErr w:type="spellEnd"/>
      <w:r w:rsidRPr="00467148">
        <w:rPr>
          <w:rFonts w:asciiTheme="majorBidi" w:hAnsiTheme="majorBidi" w:cstheme="majorBidi"/>
          <w:sz w:val="28"/>
          <w:szCs w:val="28"/>
          <w:rtl/>
        </w:rPr>
        <w:t xml:space="preserve"> الذي يساعد في نقل مجموعة الفوسفات من " </w:t>
      </w:r>
      <w:r w:rsidRPr="00467148">
        <w:rPr>
          <w:rFonts w:asciiTheme="majorBidi" w:hAnsiTheme="majorBidi" w:cstheme="majorBidi"/>
          <w:sz w:val="28"/>
          <w:szCs w:val="28"/>
        </w:rPr>
        <w:t>ATP</w:t>
      </w:r>
      <w:r w:rsidRPr="00467148">
        <w:rPr>
          <w:rFonts w:asciiTheme="majorBidi" w:hAnsiTheme="majorBidi" w:cstheme="majorBidi"/>
          <w:sz w:val="28"/>
          <w:szCs w:val="28"/>
          <w:rtl/>
        </w:rPr>
        <w:t xml:space="preserve"> " إلى الكلوكوز فقط . ويعمل أنزيم </w:t>
      </w:r>
      <w:r w:rsidRPr="00467148">
        <w:rPr>
          <w:rFonts w:asciiTheme="majorBidi" w:hAnsiTheme="majorBidi" w:cstheme="majorBidi"/>
          <w:sz w:val="28"/>
          <w:szCs w:val="28"/>
          <w:rtl/>
        </w:rPr>
        <w:lastRenderedPageBreak/>
        <w:t>"</w:t>
      </w:r>
      <w:r w:rsidRPr="00467148">
        <w:rPr>
          <w:rFonts w:asciiTheme="majorBidi" w:hAnsiTheme="majorBidi" w:cstheme="majorBidi"/>
          <w:sz w:val="28"/>
          <w:szCs w:val="28"/>
        </w:rPr>
        <w:t>CPK</w:t>
      </w:r>
      <w:r w:rsidRPr="00467148">
        <w:rPr>
          <w:rFonts w:asciiTheme="majorBidi" w:hAnsiTheme="majorBidi" w:cstheme="majorBidi"/>
          <w:sz w:val="28"/>
          <w:szCs w:val="28"/>
          <w:rtl/>
        </w:rPr>
        <w:t xml:space="preserve">" على المساعدة في نقل مجموعة الفوسفات عند انشطار " </w:t>
      </w:r>
      <w:r w:rsidRPr="00467148">
        <w:rPr>
          <w:rFonts w:asciiTheme="majorBidi" w:hAnsiTheme="majorBidi" w:cstheme="majorBidi"/>
          <w:sz w:val="28"/>
          <w:szCs w:val="28"/>
        </w:rPr>
        <w:t>ATP</w:t>
      </w:r>
      <w:r w:rsidRPr="00467148">
        <w:rPr>
          <w:rFonts w:asciiTheme="majorBidi" w:hAnsiTheme="majorBidi" w:cstheme="majorBidi"/>
          <w:sz w:val="28"/>
          <w:szCs w:val="28"/>
          <w:rtl/>
        </w:rPr>
        <w:t xml:space="preserve"> " إلى مركب الكرياتين أثناء الجهد البدني وبالعكس إذ يساعد على نقل مجموعة الفوسفات المرتبطة بالكرياتين إلى </w:t>
      </w:r>
      <w:proofErr w:type="spellStart"/>
      <w:r w:rsidRPr="00467148">
        <w:rPr>
          <w:rFonts w:asciiTheme="majorBidi" w:hAnsiTheme="majorBidi" w:cstheme="majorBidi"/>
          <w:sz w:val="28"/>
          <w:szCs w:val="28"/>
          <w:rtl/>
        </w:rPr>
        <w:t>أحادى</w:t>
      </w:r>
      <w:proofErr w:type="spellEnd"/>
      <w:r w:rsidRPr="00467148">
        <w:rPr>
          <w:rFonts w:asciiTheme="majorBidi" w:hAnsiTheme="majorBidi" w:cstheme="majorBidi"/>
          <w:sz w:val="28"/>
          <w:szCs w:val="28"/>
          <w:rtl/>
        </w:rPr>
        <w:t xml:space="preserve"> وثنائي فوسفات </w:t>
      </w:r>
      <w:proofErr w:type="spellStart"/>
      <w:r w:rsidRPr="00467148">
        <w:rPr>
          <w:rFonts w:asciiTheme="majorBidi" w:hAnsiTheme="majorBidi" w:cstheme="majorBidi"/>
          <w:sz w:val="28"/>
          <w:szCs w:val="28"/>
          <w:rtl/>
        </w:rPr>
        <w:t>الادنوسين</w:t>
      </w:r>
      <w:proofErr w:type="spellEnd"/>
      <w:r w:rsidRPr="00467148">
        <w:rPr>
          <w:rFonts w:asciiTheme="majorBidi" w:hAnsiTheme="majorBidi" w:cstheme="majorBidi"/>
          <w:sz w:val="28"/>
          <w:szCs w:val="28"/>
          <w:rtl/>
        </w:rPr>
        <w:t xml:space="preserve"> ِ" </w:t>
      </w:r>
      <w:r w:rsidRPr="00467148">
        <w:rPr>
          <w:rFonts w:asciiTheme="majorBidi" w:hAnsiTheme="majorBidi" w:cstheme="majorBidi"/>
          <w:sz w:val="28"/>
          <w:szCs w:val="28"/>
        </w:rPr>
        <w:t xml:space="preserve">ADP </w:t>
      </w:r>
      <w:r w:rsidRPr="00467148">
        <w:rPr>
          <w:rFonts w:asciiTheme="majorBidi" w:hAnsiTheme="majorBidi" w:cstheme="majorBidi"/>
          <w:sz w:val="28"/>
          <w:szCs w:val="28"/>
          <w:rtl/>
        </w:rPr>
        <w:t>ـ</w:t>
      </w:r>
      <w:r w:rsidRPr="00467148">
        <w:rPr>
          <w:rFonts w:asciiTheme="majorBidi" w:hAnsiTheme="majorBidi" w:cstheme="majorBidi"/>
          <w:sz w:val="28"/>
          <w:szCs w:val="28"/>
        </w:rPr>
        <w:t xml:space="preserve"> AMP</w:t>
      </w:r>
      <w:r w:rsidRPr="00467148">
        <w:rPr>
          <w:rFonts w:asciiTheme="majorBidi" w:hAnsiTheme="majorBidi" w:cstheme="majorBidi"/>
          <w:sz w:val="28"/>
          <w:szCs w:val="28"/>
          <w:rtl/>
        </w:rPr>
        <w:t xml:space="preserve"> " لتكوين " </w:t>
      </w:r>
      <w:r w:rsidRPr="00467148">
        <w:rPr>
          <w:rFonts w:asciiTheme="majorBidi" w:hAnsiTheme="majorBidi" w:cstheme="majorBidi"/>
          <w:sz w:val="28"/>
          <w:szCs w:val="28"/>
        </w:rPr>
        <w:t>ATP</w:t>
      </w:r>
      <w:r w:rsidRPr="00467148">
        <w:rPr>
          <w:rFonts w:asciiTheme="majorBidi" w:hAnsiTheme="majorBidi" w:cstheme="majorBidi"/>
          <w:sz w:val="28"/>
          <w:szCs w:val="28"/>
          <w:rtl/>
        </w:rPr>
        <w:t xml:space="preserve"> " وكما في المعادلة الآتية :</w:t>
      </w:r>
    </w:p>
    <w:p w:rsidR="00F6454E" w:rsidRPr="00467148" w:rsidRDefault="00F6454E" w:rsidP="00EA0C56">
      <w:pPr>
        <w:bidi w:val="0"/>
        <w:spacing w:after="0" w:line="360" w:lineRule="auto"/>
        <w:rPr>
          <w:rFonts w:asciiTheme="majorBidi" w:eastAsia="Times New Roman" w:hAnsiTheme="majorBidi" w:cstheme="majorBidi"/>
          <w:sz w:val="28"/>
          <w:szCs w:val="28"/>
          <w:lang w:eastAsia="ar-SA" w:bidi="ar-IQ"/>
        </w:rPr>
      </w:pPr>
      <w:proofErr w:type="spellStart"/>
      <w:r w:rsidRPr="00467148">
        <w:rPr>
          <w:rFonts w:asciiTheme="majorBidi" w:eastAsia="Times New Roman" w:hAnsiTheme="majorBidi" w:cstheme="majorBidi"/>
          <w:b/>
          <w:bCs/>
          <w:sz w:val="28"/>
          <w:szCs w:val="28"/>
        </w:rPr>
        <w:t>Creatine</w:t>
      </w:r>
      <w:proofErr w:type="spellEnd"/>
      <w:r w:rsidRPr="00467148">
        <w:rPr>
          <w:rFonts w:asciiTheme="majorBidi" w:eastAsia="Times New Roman" w:hAnsiTheme="majorBidi" w:cstheme="majorBidi"/>
          <w:b/>
          <w:bCs/>
          <w:sz w:val="28"/>
          <w:szCs w:val="28"/>
        </w:rPr>
        <w:t xml:space="preserve"> phosphate + ADP</w:t>
      </w:r>
      <w:r w:rsidRPr="00467148">
        <w:rPr>
          <w:rFonts w:asciiTheme="majorBidi" w:eastAsia="Times New Roman" w:hAnsiTheme="majorBidi" w:cstheme="majorBidi"/>
          <w:b/>
          <w:bCs/>
          <w:sz w:val="28"/>
          <w:szCs w:val="28"/>
          <w:rtl/>
        </w:rPr>
        <w:t xml:space="preserve"> ينتج </w:t>
      </w:r>
      <w:r w:rsidRPr="00467148">
        <w:rPr>
          <w:rFonts w:asciiTheme="majorBidi" w:eastAsia="Times New Roman" w:hAnsiTheme="majorBidi" w:cstheme="majorBidi"/>
          <w:b/>
          <w:bCs/>
          <w:sz w:val="28"/>
          <w:szCs w:val="28"/>
        </w:rPr>
        <w:t>CPK</w:t>
      </w:r>
      <w:r w:rsidRPr="00467148">
        <w:rPr>
          <w:rFonts w:asciiTheme="majorBidi" w:eastAsia="Times New Roman" w:hAnsiTheme="majorBidi" w:cstheme="majorBidi"/>
          <w:b/>
          <w:bCs/>
          <w:sz w:val="28"/>
          <w:szCs w:val="28"/>
          <w:rtl/>
        </w:rPr>
        <w:t xml:space="preserve"> عامل مساعد </w:t>
      </w:r>
      <w:proofErr w:type="spellStart"/>
      <w:r w:rsidRPr="00467148">
        <w:rPr>
          <w:rFonts w:asciiTheme="majorBidi" w:eastAsia="Times New Roman" w:hAnsiTheme="majorBidi" w:cstheme="majorBidi"/>
          <w:b/>
          <w:bCs/>
          <w:sz w:val="28"/>
          <w:szCs w:val="28"/>
        </w:rPr>
        <w:t>Creatine</w:t>
      </w:r>
      <w:proofErr w:type="spellEnd"/>
      <w:r w:rsidRPr="00467148">
        <w:rPr>
          <w:rFonts w:asciiTheme="majorBidi" w:eastAsia="Times New Roman" w:hAnsiTheme="majorBidi" w:cstheme="majorBidi"/>
          <w:b/>
          <w:bCs/>
          <w:sz w:val="28"/>
          <w:szCs w:val="28"/>
        </w:rPr>
        <w:t xml:space="preserve"> + ATP</w:t>
      </w:r>
    </w:p>
    <w:p w:rsidR="00EA0C56" w:rsidRPr="00EA0C56" w:rsidRDefault="00F6454E" w:rsidP="00EA0C56">
      <w:pPr>
        <w:pStyle w:val="aa"/>
        <w:bidi/>
        <w:spacing w:line="336" w:lineRule="auto"/>
        <w:ind w:firstLine="720"/>
        <w:jc w:val="both"/>
        <w:rPr>
          <w:rFonts w:asciiTheme="majorBidi" w:hAnsiTheme="majorBidi" w:cstheme="majorBidi"/>
          <w:color w:val="000000" w:themeColor="text1"/>
          <w:sz w:val="28"/>
          <w:szCs w:val="28"/>
          <w:rtl/>
        </w:rPr>
      </w:pPr>
      <w:r w:rsidRPr="00EA0C56">
        <w:rPr>
          <w:rFonts w:asciiTheme="majorBidi" w:hAnsiTheme="majorBidi" w:cstheme="majorBidi"/>
          <w:color w:val="000000" w:themeColor="text1"/>
          <w:sz w:val="28"/>
          <w:szCs w:val="28"/>
          <w:rtl/>
        </w:rPr>
        <w:t xml:space="preserve">وبعد نفاذ خزين العضلة من </w:t>
      </w:r>
      <w:r w:rsidR="00374350" w:rsidRPr="00EA0C56">
        <w:rPr>
          <w:rFonts w:asciiTheme="majorBidi" w:hAnsiTheme="majorBidi" w:cstheme="majorBidi" w:hint="cs"/>
          <w:color w:val="000000" w:themeColor="text1"/>
          <w:sz w:val="28"/>
          <w:szCs w:val="28"/>
          <w:rtl/>
        </w:rPr>
        <w:t>مركبا</w:t>
      </w:r>
      <w:r w:rsidRPr="00EA0C56">
        <w:rPr>
          <w:rFonts w:asciiTheme="majorBidi" w:hAnsiTheme="majorBidi" w:cstheme="majorBidi"/>
          <w:color w:val="000000" w:themeColor="text1"/>
          <w:sz w:val="28"/>
          <w:szCs w:val="28"/>
          <w:rtl/>
        </w:rPr>
        <w:t xml:space="preserve"> الطاقة " </w:t>
      </w:r>
      <w:r w:rsidRPr="00EA0C56">
        <w:rPr>
          <w:rFonts w:asciiTheme="majorBidi" w:hAnsiTheme="majorBidi" w:cstheme="majorBidi"/>
          <w:color w:val="000000" w:themeColor="text1"/>
          <w:sz w:val="28"/>
          <w:szCs w:val="28"/>
        </w:rPr>
        <w:t>ATP</w:t>
      </w:r>
      <w:r w:rsidRPr="00EA0C56">
        <w:rPr>
          <w:rFonts w:asciiTheme="majorBidi" w:hAnsiTheme="majorBidi" w:cstheme="majorBidi"/>
          <w:color w:val="000000" w:themeColor="text1"/>
          <w:sz w:val="28"/>
          <w:szCs w:val="28"/>
          <w:rtl/>
        </w:rPr>
        <w:t xml:space="preserve"> " يبدا عمل أنزيم "</w:t>
      </w:r>
      <w:r w:rsidRPr="00EA0C56">
        <w:rPr>
          <w:rFonts w:asciiTheme="majorBidi" w:hAnsiTheme="majorBidi" w:cstheme="majorBidi"/>
          <w:color w:val="000000" w:themeColor="text1"/>
          <w:sz w:val="28"/>
          <w:szCs w:val="28"/>
        </w:rPr>
        <w:t>CPK</w:t>
      </w:r>
      <w:r w:rsidRPr="00EA0C56">
        <w:rPr>
          <w:rFonts w:asciiTheme="majorBidi" w:hAnsiTheme="majorBidi" w:cstheme="majorBidi"/>
          <w:color w:val="000000" w:themeColor="text1"/>
          <w:sz w:val="28"/>
          <w:szCs w:val="28"/>
          <w:rtl/>
        </w:rPr>
        <w:t>" على خزين العضلة الآخر "</w:t>
      </w:r>
      <w:r w:rsidRPr="00EA0C56">
        <w:rPr>
          <w:rFonts w:asciiTheme="majorBidi" w:hAnsiTheme="majorBidi" w:cstheme="majorBidi"/>
          <w:color w:val="000000" w:themeColor="text1"/>
          <w:sz w:val="28"/>
          <w:szCs w:val="28"/>
        </w:rPr>
        <w:t>CP</w:t>
      </w:r>
      <w:r w:rsidRPr="00EA0C56">
        <w:rPr>
          <w:rFonts w:asciiTheme="majorBidi" w:hAnsiTheme="majorBidi" w:cstheme="majorBidi"/>
          <w:color w:val="000000" w:themeColor="text1"/>
          <w:sz w:val="28"/>
          <w:szCs w:val="28"/>
          <w:rtl/>
        </w:rPr>
        <w:t xml:space="preserve"> " والذي يخزن بأربعة اضاعف " </w:t>
      </w:r>
      <w:r w:rsidRPr="00EA0C56">
        <w:rPr>
          <w:rFonts w:asciiTheme="majorBidi" w:hAnsiTheme="majorBidi" w:cstheme="majorBidi"/>
          <w:color w:val="000000" w:themeColor="text1"/>
          <w:sz w:val="28"/>
          <w:szCs w:val="28"/>
        </w:rPr>
        <w:t>ATP</w:t>
      </w:r>
      <w:r w:rsidRPr="00EA0C56">
        <w:rPr>
          <w:rFonts w:asciiTheme="majorBidi" w:hAnsiTheme="majorBidi" w:cstheme="majorBidi"/>
          <w:color w:val="000000" w:themeColor="text1"/>
          <w:sz w:val="28"/>
          <w:szCs w:val="28"/>
          <w:rtl/>
        </w:rPr>
        <w:t xml:space="preserve"> " وتبين لنا المعادلة </w:t>
      </w:r>
      <w:r w:rsidR="00374350" w:rsidRPr="00EA0C56">
        <w:rPr>
          <w:rFonts w:asciiTheme="majorBidi" w:hAnsiTheme="majorBidi" w:cstheme="majorBidi" w:hint="cs"/>
          <w:color w:val="000000" w:themeColor="text1"/>
          <w:sz w:val="28"/>
          <w:szCs w:val="28"/>
          <w:rtl/>
        </w:rPr>
        <w:t>اعلاه</w:t>
      </w:r>
      <w:r w:rsidRPr="00EA0C56">
        <w:rPr>
          <w:rFonts w:asciiTheme="majorBidi" w:hAnsiTheme="majorBidi" w:cstheme="majorBidi"/>
          <w:color w:val="000000" w:themeColor="text1"/>
          <w:sz w:val="28"/>
          <w:szCs w:val="28"/>
          <w:rtl/>
        </w:rPr>
        <w:t xml:space="preserve"> دور"</w:t>
      </w:r>
      <w:r w:rsidRPr="00EA0C56">
        <w:rPr>
          <w:rFonts w:asciiTheme="majorBidi" w:hAnsiTheme="majorBidi" w:cstheme="majorBidi"/>
          <w:color w:val="000000" w:themeColor="text1"/>
          <w:sz w:val="28"/>
          <w:szCs w:val="28"/>
        </w:rPr>
        <w:t>CPK</w:t>
      </w:r>
      <w:r w:rsidRPr="00EA0C56">
        <w:rPr>
          <w:rFonts w:asciiTheme="majorBidi" w:hAnsiTheme="majorBidi" w:cstheme="majorBidi"/>
          <w:color w:val="000000" w:themeColor="text1"/>
          <w:sz w:val="28"/>
          <w:szCs w:val="28"/>
          <w:rtl/>
        </w:rPr>
        <w:t xml:space="preserve">" في إنتاج </w:t>
      </w:r>
      <w:r w:rsidR="00374350" w:rsidRPr="00EA0C56">
        <w:rPr>
          <w:rFonts w:asciiTheme="majorBidi" w:hAnsiTheme="majorBidi" w:cstheme="majorBidi" w:hint="cs"/>
          <w:color w:val="000000" w:themeColor="text1"/>
          <w:sz w:val="28"/>
          <w:szCs w:val="28"/>
          <w:rtl/>
        </w:rPr>
        <w:t>مركبا</w:t>
      </w:r>
      <w:r w:rsidRPr="00EA0C56">
        <w:rPr>
          <w:rFonts w:asciiTheme="majorBidi" w:hAnsiTheme="majorBidi" w:cstheme="majorBidi"/>
          <w:color w:val="000000" w:themeColor="text1"/>
          <w:sz w:val="28"/>
          <w:szCs w:val="28"/>
          <w:rtl/>
        </w:rPr>
        <w:t xml:space="preserve"> الطاقة " </w:t>
      </w:r>
      <w:r w:rsidRPr="00EA0C56">
        <w:rPr>
          <w:rFonts w:asciiTheme="majorBidi" w:hAnsiTheme="majorBidi" w:cstheme="majorBidi"/>
          <w:color w:val="000000" w:themeColor="text1"/>
          <w:sz w:val="28"/>
          <w:szCs w:val="28"/>
        </w:rPr>
        <w:t>ATP</w:t>
      </w:r>
      <w:r w:rsidRPr="00EA0C56">
        <w:rPr>
          <w:rFonts w:asciiTheme="majorBidi" w:hAnsiTheme="majorBidi" w:cstheme="majorBidi"/>
          <w:color w:val="000000" w:themeColor="text1"/>
          <w:sz w:val="28"/>
          <w:szCs w:val="28"/>
          <w:rtl/>
        </w:rPr>
        <w:t xml:space="preserve"> " من </w:t>
      </w:r>
      <w:proofErr w:type="spellStart"/>
      <w:r w:rsidRPr="00EA0C56">
        <w:rPr>
          <w:rFonts w:asciiTheme="majorBidi" w:hAnsiTheme="majorBidi" w:cstheme="majorBidi"/>
          <w:color w:val="000000" w:themeColor="text1"/>
          <w:sz w:val="28"/>
          <w:szCs w:val="28"/>
          <w:rtl/>
        </w:rPr>
        <w:t>الفوسفو</w:t>
      </w:r>
      <w:proofErr w:type="spellEnd"/>
      <w:r w:rsidRPr="00EA0C56">
        <w:rPr>
          <w:rFonts w:asciiTheme="majorBidi" w:hAnsiTheme="majorBidi" w:cstheme="majorBidi"/>
          <w:color w:val="000000" w:themeColor="text1"/>
          <w:sz w:val="28"/>
          <w:szCs w:val="28"/>
          <w:rtl/>
        </w:rPr>
        <w:t xml:space="preserve"> كرياتين "</w:t>
      </w:r>
      <w:r w:rsidRPr="00EA0C56">
        <w:rPr>
          <w:rFonts w:asciiTheme="majorBidi" w:hAnsiTheme="majorBidi" w:cstheme="majorBidi"/>
          <w:color w:val="000000" w:themeColor="text1"/>
          <w:sz w:val="28"/>
          <w:szCs w:val="28"/>
        </w:rPr>
        <w:t>CP</w:t>
      </w:r>
      <w:r w:rsidRPr="00EA0C56">
        <w:rPr>
          <w:rFonts w:asciiTheme="majorBidi" w:hAnsiTheme="majorBidi" w:cstheme="majorBidi"/>
          <w:color w:val="000000" w:themeColor="text1"/>
          <w:sz w:val="28"/>
          <w:szCs w:val="28"/>
          <w:rtl/>
        </w:rPr>
        <w:t xml:space="preserve"> " ، والذي ينفذ مخزونه في العضلات ضمن نطاق التدريبات اللاهوائية خلال فترة تصل إلى (10</w:t>
      </w:r>
      <w:r w:rsidRPr="00EA0C56">
        <w:rPr>
          <w:rFonts w:asciiTheme="majorBidi" w:hAnsiTheme="majorBidi" w:cstheme="majorBidi" w:hint="cs"/>
          <w:color w:val="000000" w:themeColor="text1"/>
          <w:sz w:val="28"/>
          <w:szCs w:val="28"/>
          <w:rtl/>
        </w:rPr>
        <w:t>ثا</w:t>
      </w:r>
      <w:r w:rsidRPr="00EA0C56">
        <w:rPr>
          <w:rFonts w:asciiTheme="majorBidi" w:hAnsiTheme="majorBidi" w:cstheme="majorBidi"/>
          <w:color w:val="000000" w:themeColor="text1"/>
          <w:sz w:val="28"/>
          <w:szCs w:val="28"/>
          <w:rtl/>
        </w:rPr>
        <w:t xml:space="preserve">) </w:t>
      </w:r>
      <w:r w:rsidRPr="00EA0C56">
        <w:rPr>
          <w:rStyle w:val="ad"/>
          <w:rFonts w:asciiTheme="majorBidi" w:hAnsiTheme="majorBidi" w:cstheme="majorBidi"/>
          <w:color w:val="000000" w:themeColor="text1"/>
          <w:sz w:val="28"/>
          <w:szCs w:val="28"/>
          <w:rtl/>
        </w:rPr>
        <w:footnoteReference w:customMarkFollows="1" w:id="60"/>
        <w:sym w:font="Symbol" w:char="F029"/>
      </w:r>
      <w:r w:rsidR="00EA0C56" w:rsidRPr="00EA0C56">
        <w:rPr>
          <w:rStyle w:val="ad"/>
          <w:rFonts w:asciiTheme="majorBidi" w:hAnsiTheme="majorBidi" w:cstheme="majorBidi" w:hint="cs"/>
          <w:color w:val="000000" w:themeColor="text1"/>
          <w:sz w:val="28"/>
          <w:szCs w:val="28"/>
          <w:rtl/>
        </w:rPr>
        <w:t>1</w:t>
      </w:r>
      <w:r w:rsidRPr="00EA0C56">
        <w:rPr>
          <w:rStyle w:val="ad"/>
          <w:rFonts w:asciiTheme="majorBidi" w:hAnsiTheme="majorBidi" w:cstheme="majorBidi"/>
          <w:color w:val="000000" w:themeColor="text1"/>
          <w:sz w:val="28"/>
          <w:szCs w:val="28"/>
          <w:rtl/>
        </w:rPr>
        <w:sym w:font="Symbol" w:char="F028"/>
      </w:r>
      <w:r w:rsidRPr="00EA0C56">
        <w:rPr>
          <w:rFonts w:hint="cs"/>
          <w:sz w:val="28"/>
          <w:szCs w:val="28"/>
          <w:rtl/>
        </w:rPr>
        <w:t xml:space="preserve"> </w:t>
      </w:r>
      <w:r w:rsidRPr="00EA0C56">
        <w:rPr>
          <w:rFonts w:asciiTheme="majorBidi" w:hAnsiTheme="majorBidi" w:cstheme="majorBidi"/>
          <w:color w:val="000000" w:themeColor="text1"/>
          <w:sz w:val="28"/>
          <w:szCs w:val="28"/>
          <w:rtl/>
        </w:rPr>
        <w:t>يوجد أنزيم "</w:t>
      </w:r>
      <w:r w:rsidRPr="00EA0C56">
        <w:rPr>
          <w:rFonts w:asciiTheme="majorBidi" w:hAnsiTheme="majorBidi" w:cstheme="majorBidi"/>
          <w:color w:val="000000" w:themeColor="text1"/>
          <w:sz w:val="28"/>
          <w:szCs w:val="28"/>
        </w:rPr>
        <w:t>CPK</w:t>
      </w:r>
      <w:r w:rsidRPr="00EA0C56">
        <w:rPr>
          <w:rFonts w:asciiTheme="majorBidi" w:hAnsiTheme="majorBidi" w:cstheme="majorBidi"/>
          <w:color w:val="000000" w:themeColor="text1"/>
          <w:sz w:val="28"/>
          <w:szCs w:val="28"/>
          <w:rtl/>
        </w:rPr>
        <w:t xml:space="preserve">" في </w:t>
      </w:r>
      <w:proofErr w:type="spellStart"/>
      <w:r w:rsidRPr="00EA0C56">
        <w:rPr>
          <w:rFonts w:asciiTheme="majorBidi" w:hAnsiTheme="majorBidi" w:cstheme="majorBidi"/>
          <w:color w:val="000000" w:themeColor="text1"/>
          <w:sz w:val="28"/>
          <w:szCs w:val="28"/>
          <w:rtl/>
        </w:rPr>
        <w:t>سايتوبلازم</w:t>
      </w:r>
      <w:proofErr w:type="spellEnd"/>
      <w:r w:rsidRPr="00EA0C56">
        <w:rPr>
          <w:rFonts w:asciiTheme="majorBidi" w:hAnsiTheme="majorBidi" w:cstheme="majorBidi"/>
          <w:color w:val="000000" w:themeColor="text1"/>
          <w:sz w:val="28"/>
          <w:szCs w:val="28"/>
          <w:rtl/>
        </w:rPr>
        <w:t xml:space="preserve"> خلايا كل من القلب والعضلات والكبد والدماغ والأنسجة العصبية والغدة الدرقية والكلى والحجاب الحاجز والأمعاء ويجري في الدم بكميات قليلة وتبلغ قيمته في الجسم { 25 - 200 </w:t>
      </w:r>
      <w:r w:rsidRPr="00EA0C56">
        <w:rPr>
          <w:rFonts w:asciiTheme="majorBidi" w:hAnsiTheme="majorBidi" w:cstheme="majorBidi"/>
          <w:color w:val="000000" w:themeColor="text1"/>
          <w:sz w:val="28"/>
          <w:szCs w:val="28"/>
        </w:rPr>
        <w:t>U / I</w:t>
      </w:r>
      <w:r w:rsidRPr="00EA0C56">
        <w:rPr>
          <w:rFonts w:asciiTheme="majorBidi" w:hAnsiTheme="majorBidi" w:cstheme="majorBidi"/>
          <w:color w:val="000000" w:themeColor="text1"/>
          <w:sz w:val="28"/>
          <w:szCs w:val="28"/>
          <w:rtl/>
        </w:rPr>
        <w:t xml:space="preserve"> } . ويؤدي التشنج والتمزق العضلي والزيادة في نشاط الغدة الدرقية إلى ارتفاع نسبة هذا الأنزيم في الدم ، أما إذا كان الارتفاع فوق المستوى الطبيعي لجسم الإنسان مزمنا فانه قد يسبب الجلطة القلبية . وقد أثبتت التجارب بان الجهد البدني يؤدي إلى زيادة في مخزون </w:t>
      </w:r>
      <w:proofErr w:type="spellStart"/>
      <w:r w:rsidRPr="00EA0C56">
        <w:rPr>
          <w:rFonts w:asciiTheme="majorBidi" w:hAnsiTheme="majorBidi" w:cstheme="majorBidi"/>
          <w:color w:val="000000" w:themeColor="text1"/>
          <w:sz w:val="28"/>
          <w:szCs w:val="28"/>
          <w:rtl/>
        </w:rPr>
        <w:t>الفوسفاجين</w:t>
      </w:r>
      <w:proofErr w:type="spellEnd"/>
      <w:r w:rsidRPr="00EA0C56">
        <w:rPr>
          <w:rFonts w:asciiTheme="majorBidi" w:hAnsiTheme="majorBidi" w:cstheme="majorBidi"/>
          <w:color w:val="000000" w:themeColor="text1"/>
          <w:sz w:val="28"/>
          <w:szCs w:val="28"/>
          <w:rtl/>
        </w:rPr>
        <w:t xml:space="preserve"> في العضلات العاملة فضلا على رفع مستوى أنزيم الكرياتين </w:t>
      </w:r>
      <w:proofErr w:type="spellStart"/>
      <w:r w:rsidRPr="00EA0C56">
        <w:rPr>
          <w:rFonts w:asciiTheme="majorBidi" w:hAnsiTheme="majorBidi" w:cstheme="majorBidi"/>
          <w:color w:val="000000" w:themeColor="text1"/>
          <w:sz w:val="28"/>
          <w:szCs w:val="28"/>
          <w:rtl/>
        </w:rPr>
        <w:t>فوسفو</w:t>
      </w:r>
      <w:proofErr w:type="spellEnd"/>
      <w:r w:rsidRPr="00EA0C56">
        <w:rPr>
          <w:rFonts w:asciiTheme="majorBidi" w:hAnsiTheme="majorBidi" w:cstheme="majorBidi"/>
          <w:color w:val="000000" w:themeColor="text1"/>
          <w:sz w:val="28"/>
          <w:szCs w:val="28"/>
          <w:rtl/>
        </w:rPr>
        <w:t xml:space="preserve"> </w:t>
      </w:r>
      <w:proofErr w:type="spellStart"/>
      <w:r w:rsidRPr="00EA0C56">
        <w:rPr>
          <w:rFonts w:asciiTheme="majorBidi" w:hAnsiTheme="majorBidi" w:cstheme="majorBidi"/>
          <w:color w:val="000000" w:themeColor="text1"/>
          <w:sz w:val="28"/>
          <w:szCs w:val="28"/>
          <w:rtl/>
        </w:rPr>
        <w:t>كاينيز</w:t>
      </w:r>
      <w:proofErr w:type="spellEnd"/>
      <w:r w:rsidRPr="00EA0C56">
        <w:rPr>
          <w:rFonts w:asciiTheme="majorBidi" w:hAnsiTheme="majorBidi" w:cstheme="majorBidi"/>
          <w:color w:val="000000" w:themeColor="text1"/>
          <w:sz w:val="28"/>
          <w:szCs w:val="28"/>
          <w:rtl/>
        </w:rPr>
        <w:t xml:space="preserve"> "</w:t>
      </w:r>
      <w:r w:rsidRPr="00EA0C56">
        <w:rPr>
          <w:rFonts w:asciiTheme="majorBidi" w:hAnsiTheme="majorBidi" w:cstheme="majorBidi"/>
          <w:color w:val="000000" w:themeColor="text1"/>
          <w:sz w:val="28"/>
          <w:szCs w:val="28"/>
        </w:rPr>
        <w:t>CPK</w:t>
      </w:r>
      <w:r w:rsidRPr="00EA0C56">
        <w:rPr>
          <w:rFonts w:asciiTheme="majorBidi" w:hAnsiTheme="majorBidi" w:cstheme="majorBidi"/>
          <w:color w:val="000000" w:themeColor="text1"/>
          <w:sz w:val="28"/>
          <w:szCs w:val="28"/>
          <w:rtl/>
        </w:rPr>
        <w:t>" في الدم بعد تطبيق برنامج تدريبي للسرعة استمر لمدة ثمانية</w:t>
      </w:r>
      <w:r w:rsidR="00094649" w:rsidRPr="00EA0C56">
        <w:rPr>
          <w:rFonts w:asciiTheme="majorBidi" w:hAnsiTheme="majorBidi" w:cstheme="majorBidi" w:hint="cs"/>
          <w:color w:val="000000" w:themeColor="text1"/>
          <w:sz w:val="28"/>
          <w:szCs w:val="28"/>
          <w:rtl/>
        </w:rPr>
        <w:t xml:space="preserve"> </w:t>
      </w:r>
      <w:r w:rsidRPr="00EA0C56">
        <w:rPr>
          <w:rFonts w:asciiTheme="majorBidi" w:hAnsiTheme="majorBidi" w:cstheme="majorBidi"/>
          <w:color w:val="000000" w:themeColor="text1"/>
          <w:sz w:val="28"/>
          <w:szCs w:val="28"/>
          <w:rtl/>
        </w:rPr>
        <w:t xml:space="preserve">أسابيع </w:t>
      </w:r>
      <w:r w:rsidRPr="00EA0C56">
        <w:rPr>
          <w:rStyle w:val="ad"/>
          <w:rFonts w:asciiTheme="majorBidi" w:hAnsiTheme="majorBidi" w:cstheme="majorBidi"/>
          <w:color w:val="000000" w:themeColor="text1"/>
          <w:sz w:val="28"/>
          <w:szCs w:val="28"/>
          <w:rtl/>
        </w:rPr>
        <w:footnoteReference w:customMarkFollows="1" w:id="61"/>
        <w:sym w:font="Symbol" w:char="F029"/>
      </w:r>
      <w:r w:rsidR="00EA0C56" w:rsidRPr="00EA0C56">
        <w:rPr>
          <w:rStyle w:val="ad"/>
          <w:rFonts w:asciiTheme="majorBidi" w:hAnsiTheme="majorBidi" w:cstheme="majorBidi" w:hint="cs"/>
          <w:color w:val="000000" w:themeColor="text1"/>
          <w:sz w:val="28"/>
          <w:szCs w:val="28"/>
          <w:rtl/>
        </w:rPr>
        <w:t>2</w:t>
      </w:r>
      <w:r w:rsidRPr="00EA0C56">
        <w:rPr>
          <w:rStyle w:val="ad"/>
          <w:rFonts w:asciiTheme="majorBidi" w:hAnsiTheme="majorBidi" w:cstheme="majorBidi"/>
          <w:color w:val="000000" w:themeColor="text1"/>
          <w:sz w:val="28"/>
          <w:szCs w:val="28"/>
          <w:rtl/>
        </w:rPr>
        <w:sym w:font="Symbol" w:char="F028"/>
      </w:r>
      <w:r w:rsidR="00EA0C56" w:rsidRPr="00EA0C56">
        <w:rPr>
          <w:rStyle w:val="ad"/>
          <w:rFonts w:asciiTheme="majorBidi" w:hAnsiTheme="majorBidi" w:cstheme="majorBidi" w:hint="cs"/>
          <w:color w:val="000000" w:themeColor="text1"/>
          <w:sz w:val="28"/>
          <w:szCs w:val="28"/>
          <w:vertAlign w:val="baseline"/>
          <w:rtl/>
        </w:rPr>
        <w:t xml:space="preserve"> .</w:t>
      </w:r>
    </w:p>
    <w:p w:rsidR="00EA0C56" w:rsidRDefault="00F6454E" w:rsidP="00EA0C56">
      <w:pPr>
        <w:pStyle w:val="aa"/>
        <w:bidi/>
        <w:spacing w:before="0" w:line="360" w:lineRule="auto"/>
        <w:ind w:firstLine="720"/>
        <w:jc w:val="both"/>
        <w:rPr>
          <w:rFonts w:asciiTheme="majorBidi" w:hAnsiTheme="majorBidi" w:cstheme="majorBidi"/>
          <w:color w:val="000000" w:themeColor="text1"/>
          <w:sz w:val="28"/>
          <w:szCs w:val="28"/>
          <w:rtl/>
        </w:rPr>
      </w:pPr>
      <w:r w:rsidRPr="004B571C">
        <w:rPr>
          <w:rFonts w:asciiTheme="majorBidi" w:hAnsiTheme="majorBidi" w:cstheme="majorBidi"/>
          <w:color w:val="000000" w:themeColor="text1"/>
          <w:sz w:val="28"/>
          <w:szCs w:val="28"/>
          <w:rtl/>
        </w:rPr>
        <w:t>إن من المهم جدا معرفة مقدار زيادة أنزيم "</w:t>
      </w:r>
      <w:r w:rsidRPr="004B571C">
        <w:rPr>
          <w:rFonts w:asciiTheme="majorBidi" w:hAnsiTheme="majorBidi" w:cstheme="majorBidi"/>
          <w:color w:val="000000" w:themeColor="text1"/>
          <w:sz w:val="28"/>
          <w:szCs w:val="28"/>
        </w:rPr>
        <w:t>CPK</w:t>
      </w:r>
      <w:r w:rsidRPr="004B571C">
        <w:rPr>
          <w:rFonts w:asciiTheme="majorBidi" w:hAnsiTheme="majorBidi" w:cstheme="majorBidi"/>
          <w:color w:val="000000" w:themeColor="text1"/>
          <w:sz w:val="28"/>
          <w:szCs w:val="28"/>
          <w:rtl/>
        </w:rPr>
        <w:t xml:space="preserve">" في الدم وخاصة للاعبي السرعة كونه المصدر الأساسي في نقل المجاميع الفوسفاتية الخاصة بإنتاج الطاقة اللازمة لإنهاء التمارين القوية التي </w:t>
      </w:r>
      <w:proofErr w:type="spellStart"/>
      <w:r w:rsidRPr="004B571C">
        <w:rPr>
          <w:rFonts w:asciiTheme="majorBidi" w:hAnsiTheme="majorBidi" w:cstheme="majorBidi"/>
          <w:color w:val="000000" w:themeColor="text1"/>
          <w:sz w:val="28"/>
          <w:szCs w:val="28"/>
          <w:rtl/>
        </w:rPr>
        <w:t>يتطلبها</w:t>
      </w:r>
      <w:proofErr w:type="spellEnd"/>
      <w:r w:rsidRPr="004B571C">
        <w:rPr>
          <w:rFonts w:asciiTheme="majorBidi" w:hAnsiTheme="majorBidi" w:cstheme="majorBidi"/>
          <w:color w:val="000000" w:themeColor="text1"/>
          <w:sz w:val="28"/>
          <w:szCs w:val="28"/>
          <w:rtl/>
        </w:rPr>
        <w:t xml:space="preserve"> تدريب هذا العنصر المهم من عناصر اللياقة البدنية ، إذ إن الاعتماد الرئيسي في هذا التدريب على الشدة العالية والزمن القليل الذي يؤدي إلى الاستهلاك السريع لمخزون العضلات من " </w:t>
      </w:r>
      <w:r w:rsidRPr="004B571C">
        <w:rPr>
          <w:rFonts w:asciiTheme="majorBidi" w:hAnsiTheme="majorBidi" w:cstheme="majorBidi"/>
          <w:color w:val="000000" w:themeColor="text1"/>
          <w:sz w:val="28"/>
          <w:szCs w:val="28"/>
        </w:rPr>
        <w:t>ATP, "CP</w:t>
      </w:r>
      <w:r w:rsidRPr="004B571C">
        <w:rPr>
          <w:rFonts w:asciiTheme="majorBidi" w:hAnsiTheme="majorBidi" w:cstheme="majorBidi"/>
          <w:color w:val="000000" w:themeColor="text1"/>
          <w:sz w:val="28"/>
          <w:szCs w:val="28"/>
          <w:rtl/>
        </w:rPr>
        <w:t xml:space="preserve"> وهما المصدران الرئيسيان </w:t>
      </w:r>
      <w:r w:rsidRPr="004B571C">
        <w:rPr>
          <w:rFonts w:asciiTheme="majorBidi" w:hAnsiTheme="majorBidi" w:cstheme="majorBidi" w:hint="cs"/>
          <w:color w:val="000000" w:themeColor="text1"/>
          <w:sz w:val="28"/>
          <w:szCs w:val="28"/>
          <w:rtl/>
        </w:rPr>
        <w:t>لإنتاج</w:t>
      </w:r>
      <w:r w:rsidR="00B138F9">
        <w:rPr>
          <w:rFonts w:asciiTheme="majorBidi" w:hAnsiTheme="majorBidi" w:cstheme="majorBidi"/>
          <w:color w:val="000000" w:themeColor="text1"/>
          <w:sz w:val="28"/>
          <w:szCs w:val="28"/>
          <w:rtl/>
        </w:rPr>
        <w:t xml:space="preserve"> الطاقة في هذه الفعالية</w:t>
      </w:r>
      <w:r w:rsidR="007172F1">
        <w:rPr>
          <w:rFonts w:asciiTheme="majorBidi" w:hAnsiTheme="majorBidi" w:cstheme="majorBidi" w:hint="cs"/>
          <w:color w:val="000000" w:themeColor="text1"/>
          <w:sz w:val="28"/>
          <w:szCs w:val="28"/>
          <w:rtl/>
        </w:rPr>
        <w:t xml:space="preserve"> </w:t>
      </w:r>
      <w:r w:rsidRPr="004B571C">
        <w:rPr>
          <w:rFonts w:asciiTheme="majorBidi" w:hAnsiTheme="majorBidi" w:cstheme="majorBidi"/>
          <w:color w:val="000000" w:themeColor="text1"/>
          <w:sz w:val="28"/>
          <w:szCs w:val="28"/>
          <w:rtl/>
        </w:rPr>
        <w:t xml:space="preserve">إن زيادة هذا الانزيم نتيجة للتدريبات عالية الشدة يتم إرجاعها إلى ارتفاع نشاط هذا الأنزيم ودوره الكبير في نقل المجاميع الفوسفاتية الكافية لاستمرار التقلصات العضلية السريعة التي يحتاجها اللاعب </w:t>
      </w:r>
      <w:r w:rsidRPr="004B571C">
        <w:rPr>
          <w:rFonts w:asciiTheme="majorBidi" w:hAnsiTheme="majorBidi" w:cstheme="majorBidi" w:hint="cs"/>
          <w:color w:val="000000" w:themeColor="text1"/>
          <w:sz w:val="28"/>
          <w:szCs w:val="28"/>
          <w:rtl/>
        </w:rPr>
        <w:t>لإتمام</w:t>
      </w:r>
      <w:r w:rsidRPr="004B571C">
        <w:rPr>
          <w:rFonts w:asciiTheme="majorBidi" w:hAnsiTheme="majorBidi" w:cstheme="majorBidi"/>
          <w:color w:val="000000" w:themeColor="text1"/>
          <w:sz w:val="28"/>
          <w:szCs w:val="28"/>
          <w:rtl/>
        </w:rPr>
        <w:t xml:space="preserve"> التدريبات عالية الشدة . وتؤكد ذلك الدراسات السابقة إذ سجلت إحدى الدراسات أن الجهد البدني العالي يؤدي إلى زيادة مستوى تركيز أنزيم الكرياتين </w:t>
      </w:r>
      <w:proofErr w:type="spellStart"/>
      <w:r w:rsidRPr="004B571C">
        <w:rPr>
          <w:rFonts w:asciiTheme="majorBidi" w:hAnsiTheme="majorBidi" w:cstheme="majorBidi"/>
          <w:color w:val="000000" w:themeColor="text1"/>
          <w:sz w:val="28"/>
          <w:szCs w:val="28"/>
          <w:rtl/>
        </w:rPr>
        <w:t>فوسفوكاينيز</w:t>
      </w:r>
      <w:proofErr w:type="spellEnd"/>
      <w:r w:rsidRPr="004B571C">
        <w:rPr>
          <w:rFonts w:asciiTheme="majorBidi" w:hAnsiTheme="majorBidi" w:cstheme="majorBidi"/>
          <w:color w:val="000000" w:themeColor="text1"/>
          <w:sz w:val="28"/>
          <w:szCs w:val="28"/>
          <w:rtl/>
        </w:rPr>
        <w:t xml:space="preserve"> في الدم</w:t>
      </w:r>
      <w:r w:rsidRPr="004B571C">
        <w:rPr>
          <w:rStyle w:val="ad"/>
          <w:rFonts w:asciiTheme="majorBidi" w:hAnsiTheme="majorBidi" w:cstheme="majorBidi"/>
          <w:color w:val="000000" w:themeColor="text1"/>
          <w:sz w:val="28"/>
          <w:szCs w:val="28"/>
          <w:rtl/>
        </w:rPr>
        <w:footnoteReference w:customMarkFollows="1" w:id="62"/>
        <w:sym w:font="Symbol" w:char="F029"/>
      </w:r>
      <w:r w:rsidR="00EA0C56">
        <w:rPr>
          <w:rStyle w:val="ad"/>
          <w:rFonts w:asciiTheme="majorBidi" w:hAnsiTheme="majorBidi" w:cstheme="majorBidi" w:hint="cs"/>
          <w:color w:val="000000" w:themeColor="text1"/>
          <w:sz w:val="28"/>
          <w:szCs w:val="28"/>
          <w:rtl/>
        </w:rPr>
        <w:t>3</w:t>
      </w:r>
      <w:r w:rsidRPr="004B571C">
        <w:rPr>
          <w:rStyle w:val="ad"/>
          <w:rFonts w:asciiTheme="majorBidi" w:hAnsiTheme="majorBidi" w:cstheme="majorBidi"/>
          <w:color w:val="000000" w:themeColor="text1"/>
          <w:sz w:val="28"/>
          <w:szCs w:val="28"/>
          <w:rtl/>
        </w:rPr>
        <w:sym w:font="Symbol" w:char="F028"/>
      </w:r>
      <w:r w:rsidR="00EA0C56">
        <w:rPr>
          <w:rFonts w:asciiTheme="majorBidi" w:hAnsiTheme="majorBidi" w:cstheme="majorBidi" w:hint="cs"/>
          <w:color w:val="000000" w:themeColor="text1"/>
          <w:sz w:val="28"/>
          <w:szCs w:val="28"/>
          <w:rtl/>
        </w:rPr>
        <w:t xml:space="preserve"> .</w:t>
      </w:r>
    </w:p>
    <w:p w:rsidR="00B77B60" w:rsidRDefault="00B759DF" w:rsidP="006F601F">
      <w:pPr>
        <w:pStyle w:val="aa"/>
        <w:bidi/>
        <w:spacing w:line="360" w:lineRule="auto"/>
        <w:ind w:firstLine="720"/>
        <w:jc w:val="both"/>
        <w:rPr>
          <w:rFonts w:asciiTheme="majorBidi" w:hAnsiTheme="majorBidi" w:cstheme="majorBidi"/>
          <w:color w:val="000000" w:themeColor="text1"/>
          <w:sz w:val="28"/>
          <w:szCs w:val="28"/>
          <w:rtl/>
        </w:rPr>
      </w:pPr>
      <w:r>
        <w:rPr>
          <w:rFonts w:asciiTheme="majorBidi" w:hAnsiTheme="majorBidi" w:cstheme="majorBidi" w:hint="cs"/>
          <w:color w:val="000000" w:themeColor="text1"/>
          <w:sz w:val="28"/>
          <w:szCs w:val="28"/>
          <w:rtl/>
        </w:rPr>
        <w:lastRenderedPageBreak/>
        <w:t>و</w:t>
      </w:r>
      <w:r w:rsidR="00F6454E" w:rsidRPr="004B571C">
        <w:rPr>
          <w:rFonts w:asciiTheme="majorBidi" w:hAnsiTheme="majorBidi" w:cstheme="majorBidi"/>
          <w:color w:val="000000" w:themeColor="text1"/>
          <w:sz w:val="28"/>
          <w:szCs w:val="28"/>
          <w:rtl/>
        </w:rPr>
        <w:t>يع</w:t>
      </w:r>
      <w:r>
        <w:rPr>
          <w:rFonts w:asciiTheme="majorBidi" w:hAnsiTheme="majorBidi" w:cstheme="majorBidi" w:hint="cs"/>
          <w:color w:val="000000" w:themeColor="text1"/>
          <w:sz w:val="28"/>
          <w:szCs w:val="28"/>
          <w:rtl/>
        </w:rPr>
        <w:t>ـ</w:t>
      </w:r>
      <w:r w:rsidR="00F6454E" w:rsidRPr="004B571C">
        <w:rPr>
          <w:rFonts w:asciiTheme="majorBidi" w:hAnsiTheme="majorBidi" w:cstheme="majorBidi"/>
          <w:color w:val="000000" w:themeColor="text1"/>
          <w:sz w:val="28"/>
          <w:szCs w:val="28"/>
          <w:rtl/>
        </w:rPr>
        <w:t xml:space="preserve">مل أنزيم الكرياتين </w:t>
      </w:r>
      <w:proofErr w:type="spellStart"/>
      <w:r w:rsidR="00F6454E" w:rsidRPr="004B571C">
        <w:rPr>
          <w:rFonts w:asciiTheme="majorBidi" w:hAnsiTheme="majorBidi" w:cstheme="majorBidi"/>
          <w:color w:val="000000" w:themeColor="text1"/>
          <w:sz w:val="28"/>
          <w:szCs w:val="28"/>
          <w:rtl/>
        </w:rPr>
        <w:t>فوسفو</w:t>
      </w:r>
      <w:proofErr w:type="spellEnd"/>
      <w:r w:rsidR="00F6454E" w:rsidRPr="004B571C">
        <w:rPr>
          <w:rFonts w:asciiTheme="majorBidi" w:hAnsiTheme="majorBidi" w:cstheme="majorBidi"/>
          <w:color w:val="000000" w:themeColor="text1"/>
          <w:sz w:val="28"/>
          <w:szCs w:val="28"/>
          <w:rtl/>
        </w:rPr>
        <w:t xml:space="preserve"> </w:t>
      </w:r>
      <w:proofErr w:type="spellStart"/>
      <w:r w:rsidR="00F6454E" w:rsidRPr="004B571C">
        <w:rPr>
          <w:rFonts w:asciiTheme="majorBidi" w:hAnsiTheme="majorBidi" w:cstheme="majorBidi"/>
          <w:color w:val="000000" w:themeColor="text1"/>
          <w:sz w:val="28"/>
          <w:szCs w:val="28"/>
          <w:rtl/>
        </w:rPr>
        <w:t>كاينيز</w:t>
      </w:r>
      <w:proofErr w:type="spellEnd"/>
      <w:r w:rsidR="00F6454E" w:rsidRPr="004B571C">
        <w:rPr>
          <w:rFonts w:asciiTheme="majorBidi" w:hAnsiTheme="majorBidi" w:cstheme="majorBidi"/>
          <w:color w:val="000000" w:themeColor="text1"/>
          <w:sz w:val="28"/>
          <w:szCs w:val="28"/>
          <w:rtl/>
        </w:rPr>
        <w:t xml:space="preserve"> بصورة معكوسة على أنزيمات تحرير الطاقة</w:t>
      </w:r>
      <w:r>
        <w:rPr>
          <w:rFonts w:asciiTheme="majorBidi" w:hAnsiTheme="majorBidi" w:cstheme="majorBidi" w:hint="cs"/>
          <w:color w:val="000000" w:themeColor="text1"/>
          <w:sz w:val="28"/>
          <w:szCs w:val="28"/>
          <w:rtl/>
        </w:rPr>
        <w:t xml:space="preserve">          </w:t>
      </w:r>
      <w:r w:rsidR="00F6454E" w:rsidRPr="004B571C">
        <w:rPr>
          <w:rFonts w:asciiTheme="majorBidi" w:hAnsiTheme="majorBidi" w:cstheme="majorBidi"/>
          <w:color w:val="000000" w:themeColor="text1"/>
          <w:sz w:val="28"/>
          <w:szCs w:val="28"/>
          <w:rtl/>
        </w:rPr>
        <w:t xml:space="preserve"> { </w:t>
      </w:r>
      <w:r w:rsidR="00F6454E" w:rsidRPr="004B571C">
        <w:rPr>
          <w:rFonts w:asciiTheme="majorBidi" w:hAnsiTheme="majorBidi" w:cstheme="majorBidi"/>
          <w:color w:val="000000" w:themeColor="text1"/>
          <w:sz w:val="28"/>
          <w:szCs w:val="28"/>
        </w:rPr>
        <w:t>ATP , CP</w:t>
      </w:r>
      <w:r w:rsidR="00F6454E" w:rsidRPr="004B571C">
        <w:rPr>
          <w:rFonts w:asciiTheme="majorBidi" w:hAnsiTheme="majorBidi" w:cstheme="majorBidi"/>
          <w:color w:val="000000" w:themeColor="text1"/>
          <w:sz w:val="28"/>
          <w:szCs w:val="28"/>
          <w:rtl/>
        </w:rPr>
        <w:t xml:space="preserve"> } الخاصة بالنظام اللاهوائي إذ يقوم بنقل مجموعة الفوسفات " </w:t>
      </w:r>
      <w:r w:rsidR="00F6454E" w:rsidRPr="004B571C">
        <w:rPr>
          <w:rFonts w:asciiTheme="majorBidi" w:hAnsiTheme="majorBidi" w:cstheme="majorBidi"/>
          <w:color w:val="000000" w:themeColor="text1"/>
          <w:sz w:val="28"/>
          <w:szCs w:val="28"/>
        </w:rPr>
        <w:t>Pi</w:t>
      </w:r>
      <w:r w:rsidR="00F6454E" w:rsidRPr="004B571C">
        <w:rPr>
          <w:rFonts w:asciiTheme="majorBidi" w:hAnsiTheme="majorBidi" w:cstheme="majorBidi"/>
          <w:color w:val="000000" w:themeColor="text1"/>
          <w:sz w:val="28"/>
          <w:szCs w:val="28"/>
          <w:rtl/>
        </w:rPr>
        <w:t xml:space="preserve">" من " </w:t>
      </w:r>
      <w:r w:rsidR="00F6454E" w:rsidRPr="004B571C">
        <w:rPr>
          <w:rFonts w:asciiTheme="majorBidi" w:hAnsiTheme="majorBidi" w:cstheme="majorBidi"/>
          <w:color w:val="000000" w:themeColor="text1"/>
          <w:sz w:val="28"/>
          <w:szCs w:val="28"/>
        </w:rPr>
        <w:t>ATP</w:t>
      </w:r>
      <w:r w:rsidR="00F6454E" w:rsidRPr="004B571C">
        <w:rPr>
          <w:rFonts w:asciiTheme="majorBidi" w:hAnsiTheme="majorBidi" w:cstheme="majorBidi"/>
          <w:color w:val="000000" w:themeColor="text1"/>
          <w:sz w:val="28"/>
          <w:szCs w:val="28"/>
          <w:rtl/>
        </w:rPr>
        <w:t xml:space="preserve">" عند تحرير الطاقة لتكوين مركب الكرياتين وأنزيم " </w:t>
      </w:r>
      <w:r w:rsidR="00F6454E" w:rsidRPr="004B571C">
        <w:rPr>
          <w:rFonts w:asciiTheme="majorBidi" w:hAnsiTheme="majorBidi" w:cstheme="majorBidi"/>
          <w:color w:val="000000" w:themeColor="text1"/>
          <w:sz w:val="28"/>
          <w:szCs w:val="28"/>
        </w:rPr>
        <w:t>ADP</w:t>
      </w:r>
      <w:r w:rsidR="00F6454E" w:rsidRPr="004B571C">
        <w:rPr>
          <w:rFonts w:asciiTheme="majorBidi" w:hAnsiTheme="majorBidi" w:cstheme="majorBidi"/>
          <w:color w:val="000000" w:themeColor="text1"/>
          <w:sz w:val="28"/>
          <w:szCs w:val="28"/>
          <w:rtl/>
        </w:rPr>
        <w:t xml:space="preserve">" ، وبالمقابل يقوم بحمل مجموعة فوسفات إلى هذا الناتج لتكوين مصدر الطاقة  </w:t>
      </w:r>
      <w:r w:rsidR="00F6454E" w:rsidRPr="004B571C">
        <w:rPr>
          <w:rFonts w:asciiTheme="majorBidi" w:hAnsiTheme="majorBidi" w:cstheme="majorBidi"/>
          <w:color w:val="000000" w:themeColor="text1"/>
          <w:sz w:val="28"/>
          <w:szCs w:val="28"/>
        </w:rPr>
        <w:t>ATP</w:t>
      </w:r>
      <w:r w:rsidR="00F6454E" w:rsidRPr="004B571C">
        <w:rPr>
          <w:rFonts w:asciiTheme="majorBidi" w:hAnsiTheme="majorBidi" w:cstheme="majorBidi"/>
          <w:color w:val="000000" w:themeColor="text1"/>
          <w:sz w:val="28"/>
          <w:szCs w:val="28"/>
          <w:rtl/>
        </w:rPr>
        <w:t xml:space="preserve">  </w:t>
      </w:r>
      <w:r w:rsidR="00B77B60">
        <w:rPr>
          <w:rFonts w:asciiTheme="majorBidi" w:hAnsiTheme="majorBidi" w:cstheme="majorBidi" w:hint="cs"/>
          <w:color w:val="000000" w:themeColor="text1"/>
          <w:sz w:val="28"/>
          <w:szCs w:val="28"/>
          <w:rtl/>
        </w:rPr>
        <w:t xml:space="preserve">, </w:t>
      </w:r>
      <w:r w:rsidR="00F6454E" w:rsidRPr="004B571C">
        <w:rPr>
          <w:rFonts w:asciiTheme="majorBidi" w:hAnsiTheme="majorBidi" w:cstheme="majorBidi"/>
          <w:color w:val="000000" w:themeColor="text1"/>
          <w:sz w:val="28"/>
          <w:szCs w:val="28"/>
          <w:rtl/>
        </w:rPr>
        <w:t xml:space="preserve">أن مراقبة  الاختلافات في تركيز هذا الأنزيم عن طريق الفحوصات المختبرية مهمة  جدا </w:t>
      </w:r>
      <w:r w:rsidR="006F601F">
        <w:rPr>
          <w:rFonts w:asciiTheme="majorBidi" w:hAnsiTheme="majorBidi" w:cstheme="majorBidi" w:hint="cs"/>
          <w:color w:val="000000" w:themeColor="text1"/>
          <w:sz w:val="28"/>
          <w:szCs w:val="28"/>
          <w:rtl/>
        </w:rPr>
        <w:t>للطلاب</w:t>
      </w:r>
      <w:r w:rsidR="00F6454E" w:rsidRPr="004B571C">
        <w:rPr>
          <w:rFonts w:asciiTheme="majorBidi" w:hAnsiTheme="majorBidi" w:cstheme="majorBidi"/>
          <w:color w:val="000000" w:themeColor="text1"/>
          <w:sz w:val="28"/>
          <w:szCs w:val="28"/>
          <w:rtl/>
        </w:rPr>
        <w:t xml:space="preserve"> إذ يعطي مؤشرا دقيقا على تطوير القدرة الفوسفاتية وخاصة عند استخدام النظام اللاهوائي أثناء التدريبات الرياضية </w:t>
      </w:r>
      <w:r w:rsidR="00F6454E" w:rsidRPr="004B571C">
        <w:rPr>
          <w:rStyle w:val="ad"/>
          <w:rFonts w:asciiTheme="majorBidi" w:hAnsiTheme="majorBidi" w:cstheme="majorBidi"/>
          <w:color w:val="000000" w:themeColor="text1"/>
          <w:sz w:val="28"/>
          <w:szCs w:val="28"/>
          <w:rtl/>
        </w:rPr>
        <w:footnoteReference w:customMarkFollows="1" w:id="63"/>
        <w:sym w:font="Symbol" w:char="F029"/>
      </w:r>
      <w:r w:rsidR="00B77B60">
        <w:rPr>
          <w:rStyle w:val="ad"/>
          <w:rFonts w:asciiTheme="majorBidi" w:hAnsiTheme="majorBidi" w:cstheme="majorBidi" w:hint="cs"/>
          <w:color w:val="000000" w:themeColor="text1"/>
          <w:sz w:val="28"/>
          <w:szCs w:val="28"/>
          <w:rtl/>
        </w:rPr>
        <w:t>1</w:t>
      </w:r>
      <w:r w:rsidR="00F6454E" w:rsidRPr="004B571C">
        <w:rPr>
          <w:rStyle w:val="ad"/>
          <w:rFonts w:asciiTheme="majorBidi" w:hAnsiTheme="majorBidi" w:cstheme="majorBidi"/>
          <w:color w:val="000000" w:themeColor="text1"/>
          <w:sz w:val="28"/>
          <w:szCs w:val="28"/>
          <w:rtl/>
        </w:rPr>
        <w:sym w:font="Symbol" w:char="F028"/>
      </w:r>
      <w:r w:rsidR="00B77B60">
        <w:rPr>
          <w:rFonts w:asciiTheme="majorBidi" w:hAnsiTheme="majorBidi" w:cstheme="majorBidi" w:hint="cs"/>
          <w:color w:val="000000" w:themeColor="text1"/>
          <w:sz w:val="28"/>
          <w:szCs w:val="28"/>
          <w:rtl/>
        </w:rPr>
        <w:t xml:space="preserve"> .</w:t>
      </w:r>
    </w:p>
    <w:p w:rsidR="00B402F1" w:rsidRPr="00B77B60" w:rsidRDefault="00F6454E" w:rsidP="00B77B60">
      <w:pPr>
        <w:pStyle w:val="aa"/>
        <w:bidi/>
        <w:spacing w:line="360" w:lineRule="auto"/>
        <w:ind w:firstLine="720"/>
        <w:jc w:val="both"/>
        <w:rPr>
          <w:sz w:val="28"/>
          <w:szCs w:val="28"/>
          <w:rtl/>
        </w:rPr>
      </w:pPr>
      <w:r w:rsidRPr="00B77B60">
        <w:rPr>
          <w:rFonts w:asciiTheme="majorBidi" w:hAnsiTheme="majorBidi" w:cstheme="majorBidi"/>
          <w:color w:val="000000" w:themeColor="text1"/>
          <w:sz w:val="28"/>
          <w:szCs w:val="28"/>
          <w:rtl/>
        </w:rPr>
        <w:t xml:space="preserve"> وقد وجد ثلاث متناظرات </w:t>
      </w:r>
      <w:proofErr w:type="spellStart"/>
      <w:r w:rsidRPr="00B77B60">
        <w:rPr>
          <w:rFonts w:asciiTheme="majorBidi" w:hAnsiTheme="majorBidi" w:cstheme="majorBidi"/>
          <w:color w:val="000000" w:themeColor="text1"/>
          <w:sz w:val="28"/>
          <w:szCs w:val="28"/>
          <w:rtl/>
        </w:rPr>
        <w:t>للانزيم</w:t>
      </w:r>
      <w:proofErr w:type="spellEnd"/>
      <w:r w:rsidRPr="00B77B60">
        <w:rPr>
          <w:rFonts w:asciiTheme="majorBidi" w:hAnsiTheme="majorBidi" w:cstheme="majorBidi"/>
          <w:color w:val="000000" w:themeColor="text1"/>
          <w:sz w:val="28"/>
          <w:szCs w:val="28"/>
          <w:rtl/>
        </w:rPr>
        <w:t xml:space="preserve"> ( </w:t>
      </w:r>
      <w:proofErr w:type="spellStart"/>
      <w:r w:rsidRPr="00B77B60">
        <w:rPr>
          <w:rFonts w:asciiTheme="majorBidi" w:hAnsiTheme="majorBidi" w:cstheme="majorBidi"/>
          <w:color w:val="000000" w:themeColor="text1"/>
          <w:sz w:val="28"/>
          <w:szCs w:val="28"/>
        </w:rPr>
        <w:t>cpk</w:t>
      </w:r>
      <w:proofErr w:type="spellEnd"/>
      <w:r w:rsidRPr="00B77B60">
        <w:rPr>
          <w:rFonts w:asciiTheme="majorBidi" w:hAnsiTheme="majorBidi" w:cstheme="majorBidi"/>
          <w:color w:val="000000" w:themeColor="text1"/>
          <w:sz w:val="28"/>
          <w:szCs w:val="28"/>
        </w:rPr>
        <w:t xml:space="preserve"> </w:t>
      </w:r>
      <w:r w:rsidRPr="00B77B60">
        <w:rPr>
          <w:rFonts w:asciiTheme="majorBidi" w:hAnsiTheme="majorBidi" w:cstheme="majorBidi"/>
          <w:color w:val="000000" w:themeColor="text1"/>
          <w:sz w:val="28"/>
          <w:szCs w:val="28"/>
          <w:rtl/>
        </w:rPr>
        <w:t xml:space="preserve"> ) تتركز بصورة رئيسية في ثلاث مناطق من الجسم ففي الدماغ يتركز المتناظر </w:t>
      </w:r>
      <w:proofErr w:type="spellStart"/>
      <w:r w:rsidRPr="00B77B60">
        <w:rPr>
          <w:rFonts w:asciiTheme="majorBidi" w:hAnsiTheme="majorBidi" w:cstheme="majorBidi"/>
          <w:color w:val="000000" w:themeColor="text1"/>
          <w:sz w:val="28"/>
          <w:szCs w:val="28"/>
          <w:rtl/>
        </w:rPr>
        <w:t>الانزيمي</w:t>
      </w:r>
      <w:proofErr w:type="spellEnd"/>
      <w:r w:rsidRPr="00B77B60">
        <w:rPr>
          <w:rFonts w:asciiTheme="majorBidi" w:hAnsiTheme="majorBidi" w:cstheme="majorBidi"/>
          <w:color w:val="000000" w:themeColor="text1"/>
          <w:sz w:val="28"/>
          <w:szCs w:val="28"/>
          <w:rtl/>
        </w:rPr>
        <w:t xml:space="preserve"> المسمى انزيم الدماغ  ويرمز له ( </w:t>
      </w:r>
      <w:r w:rsidRPr="00B77B60">
        <w:rPr>
          <w:rFonts w:asciiTheme="majorBidi" w:hAnsiTheme="majorBidi" w:cstheme="majorBidi"/>
          <w:color w:val="000000" w:themeColor="text1"/>
          <w:sz w:val="28"/>
          <w:szCs w:val="28"/>
        </w:rPr>
        <w:t xml:space="preserve">  ( </w:t>
      </w:r>
      <w:proofErr w:type="spellStart"/>
      <w:r w:rsidRPr="00B77B60">
        <w:rPr>
          <w:rFonts w:asciiTheme="majorBidi" w:hAnsiTheme="majorBidi" w:cstheme="majorBidi"/>
          <w:color w:val="000000" w:themeColor="text1"/>
          <w:sz w:val="28"/>
          <w:szCs w:val="28"/>
        </w:rPr>
        <w:t>cpk</w:t>
      </w:r>
      <w:proofErr w:type="spellEnd"/>
      <w:r w:rsidRPr="00B77B60">
        <w:rPr>
          <w:rFonts w:asciiTheme="majorBidi" w:hAnsiTheme="majorBidi" w:cstheme="majorBidi"/>
          <w:color w:val="000000" w:themeColor="text1"/>
          <w:sz w:val="28"/>
          <w:szCs w:val="28"/>
        </w:rPr>
        <w:t>-bb</w:t>
      </w:r>
      <w:r w:rsidRPr="00B77B60">
        <w:rPr>
          <w:rFonts w:asciiTheme="majorBidi" w:hAnsiTheme="majorBidi" w:cstheme="majorBidi" w:hint="cs"/>
          <w:color w:val="000000" w:themeColor="text1"/>
          <w:sz w:val="28"/>
          <w:szCs w:val="28"/>
          <w:rtl/>
        </w:rPr>
        <w:t>وينشا أصل</w:t>
      </w:r>
      <w:r w:rsidRPr="00B77B60">
        <w:rPr>
          <w:rFonts w:asciiTheme="majorBidi" w:hAnsiTheme="majorBidi" w:cstheme="majorBidi" w:hint="eastAsia"/>
          <w:color w:val="000000" w:themeColor="text1"/>
          <w:sz w:val="28"/>
          <w:szCs w:val="28"/>
          <w:rtl/>
        </w:rPr>
        <w:t>ا</w:t>
      </w:r>
      <w:r w:rsidRPr="00B77B60">
        <w:rPr>
          <w:rFonts w:asciiTheme="majorBidi" w:hAnsiTheme="majorBidi" w:cstheme="majorBidi"/>
          <w:color w:val="000000" w:themeColor="text1"/>
          <w:sz w:val="28"/>
          <w:szCs w:val="28"/>
          <w:rtl/>
        </w:rPr>
        <w:t xml:space="preserve"> في الجهاز العصبي المركزي) اما في العضلات فيوجد المتناظر الاخر المسمى انزيم العضلات ويرمز له </w:t>
      </w:r>
      <w:r w:rsidRPr="00B77B60">
        <w:rPr>
          <w:rFonts w:asciiTheme="majorBidi" w:hAnsiTheme="majorBidi" w:cstheme="majorBidi" w:hint="cs"/>
          <w:color w:val="000000" w:themeColor="text1"/>
          <w:sz w:val="28"/>
          <w:szCs w:val="28"/>
          <w:rtl/>
        </w:rPr>
        <w:t>(</w:t>
      </w:r>
      <w:proofErr w:type="spellStart"/>
      <w:r w:rsidRPr="00B77B60">
        <w:rPr>
          <w:rFonts w:asciiTheme="majorBidi" w:hAnsiTheme="majorBidi" w:cstheme="majorBidi"/>
          <w:color w:val="000000" w:themeColor="text1"/>
          <w:sz w:val="28"/>
          <w:szCs w:val="28"/>
        </w:rPr>
        <w:t>cpk</w:t>
      </w:r>
      <w:proofErr w:type="spellEnd"/>
      <w:r w:rsidRPr="00B77B60">
        <w:rPr>
          <w:rFonts w:asciiTheme="majorBidi" w:hAnsiTheme="majorBidi" w:cstheme="majorBidi"/>
          <w:color w:val="000000" w:themeColor="text1"/>
          <w:sz w:val="28"/>
          <w:szCs w:val="28"/>
        </w:rPr>
        <w:t>-mm</w:t>
      </w:r>
      <w:r w:rsidRPr="00B77B60">
        <w:rPr>
          <w:rFonts w:asciiTheme="majorBidi" w:hAnsiTheme="majorBidi" w:cstheme="majorBidi" w:hint="cs"/>
          <w:color w:val="000000" w:themeColor="text1"/>
          <w:sz w:val="28"/>
          <w:szCs w:val="28"/>
          <w:rtl/>
        </w:rPr>
        <w:t>)</w:t>
      </w:r>
      <w:r w:rsidRPr="00B77B60">
        <w:rPr>
          <w:rFonts w:asciiTheme="majorBidi" w:hAnsiTheme="majorBidi" w:cstheme="majorBidi"/>
          <w:color w:val="000000" w:themeColor="text1"/>
          <w:sz w:val="28"/>
          <w:szCs w:val="28"/>
          <w:rtl/>
        </w:rPr>
        <w:t xml:space="preserve"> وتكون نسبة وجوده في العضلات 100% اما المتناظر الثالث يتكون من سلسلتين احدهما من المتناظر </w:t>
      </w:r>
      <w:r w:rsidRPr="00B77B60">
        <w:rPr>
          <w:rFonts w:asciiTheme="majorBidi" w:hAnsiTheme="majorBidi" w:cstheme="majorBidi"/>
          <w:color w:val="000000" w:themeColor="text1"/>
          <w:sz w:val="28"/>
          <w:szCs w:val="28"/>
        </w:rPr>
        <w:t>bb-mm</w:t>
      </w:r>
      <w:r w:rsidRPr="00B77B60">
        <w:rPr>
          <w:rFonts w:asciiTheme="majorBidi" w:hAnsiTheme="majorBidi" w:cstheme="majorBidi"/>
          <w:color w:val="000000" w:themeColor="text1"/>
          <w:sz w:val="28"/>
          <w:szCs w:val="28"/>
          <w:rtl/>
        </w:rPr>
        <w:t xml:space="preserve"> يسمى انزيم القلب ويرمز له </w:t>
      </w:r>
      <w:r w:rsidRPr="00B77B60">
        <w:rPr>
          <w:rFonts w:asciiTheme="majorBidi" w:hAnsiTheme="majorBidi" w:cstheme="majorBidi" w:hint="cs"/>
          <w:color w:val="000000" w:themeColor="text1"/>
          <w:sz w:val="28"/>
          <w:szCs w:val="28"/>
          <w:rtl/>
        </w:rPr>
        <w:t>(</w:t>
      </w:r>
      <w:proofErr w:type="spellStart"/>
      <w:r w:rsidRPr="00B77B60">
        <w:rPr>
          <w:rFonts w:asciiTheme="majorBidi" w:hAnsiTheme="majorBidi" w:cstheme="majorBidi"/>
          <w:color w:val="000000" w:themeColor="text1"/>
          <w:sz w:val="28"/>
          <w:szCs w:val="28"/>
        </w:rPr>
        <w:t>cpk-mb</w:t>
      </w:r>
      <w:proofErr w:type="spellEnd"/>
      <w:r w:rsidRPr="00B77B60">
        <w:rPr>
          <w:rFonts w:asciiTheme="majorBidi" w:hAnsiTheme="majorBidi" w:cstheme="majorBidi" w:hint="cs"/>
          <w:color w:val="000000" w:themeColor="text1"/>
          <w:sz w:val="28"/>
          <w:szCs w:val="28"/>
          <w:rtl/>
        </w:rPr>
        <w:t>)</w:t>
      </w:r>
      <w:r w:rsidRPr="00B77B60">
        <w:rPr>
          <w:rFonts w:asciiTheme="majorBidi" w:hAnsiTheme="majorBidi" w:cstheme="majorBidi"/>
          <w:color w:val="000000" w:themeColor="text1"/>
          <w:sz w:val="28"/>
          <w:szCs w:val="28"/>
          <w:rtl/>
        </w:rPr>
        <w:t xml:space="preserve"> ويوجد انزيم </w:t>
      </w:r>
      <w:r w:rsidRPr="00B77B60">
        <w:rPr>
          <w:rFonts w:asciiTheme="majorBidi" w:hAnsiTheme="majorBidi" w:cstheme="majorBidi" w:hint="cs"/>
          <w:color w:val="000000" w:themeColor="text1"/>
          <w:sz w:val="28"/>
          <w:szCs w:val="28"/>
          <w:rtl/>
        </w:rPr>
        <w:t>(</w:t>
      </w:r>
      <w:proofErr w:type="spellStart"/>
      <w:r w:rsidRPr="00B77B60">
        <w:rPr>
          <w:rFonts w:asciiTheme="majorBidi" w:hAnsiTheme="majorBidi" w:cstheme="majorBidi"/>
          <w:color w:val="000000" w:themeColor="text1"/>
          <w:sz w:val="28"/>
          <w:szCs w:val="28"/>
        </w:rPr>
        <w:t>cpk</w:t>
      </w:r>
      <w:proofErr w:type="spellEnd"/>
      <w:r w:rsidRPr="00B77B60">
        <w:rPr>
          <w:rFonts w:asciiTheme="majorBidi" w:hAnsiTheme="majorBidi" w:cstheme="majorBidi" w:hint="cs"/>
          <w:color w:val="000000" w:themeColor="text1"/>
          <w:sz w:val="28"/>
          <w:szCs w:val="28"/>
          <w:rtl/>
        </w:rPr>
        <w:t>)</w:t>
      </w:r>
      <w:r w:rsidRPr="00B77B60">
        <w:rPr>
          <w:rFonts w:asciiTheme="majorBidi" w:hAnsiTheme="majorBidi" w:cstheme="majorBidi"/>
          <w:color w:val="000000" w:themeColor="text1"/>
          <w:sz w:val="28"/>
          <w:szCs w:val="28"/>
          <w:rtl/>
        </w:rPr>
        <w:t xml:space="preserve"> بتركيز قليل في مناطق اخرى من الجسم كالمعدة والكبد والرئتين والبنكرياس وتكون </w:t>
      </w:r>
      <w:r w:rsidR="00B77B60" w:rsidRPr="00B77B60">
        <w:rPr>
          <w:rFonts w:asciiTheme="majorBidi" w:hAnsiTheme="majorBidi" w:cstheme="majorBidi" w:hint="cs"/>
          <w:color w:val="000000" w:themeColor="text1"/>
          <w:sz w:val="28"/>
          <w:szCs w:val="28"/>
          <w:rtl/>
        </w:rPr>
        <w:t>أ</w:t>
      </w:r>
      <w:r w:rsidRPr="00B77B60">
        <w:rPr>
          <w:rFonts w:asciiTheme="majorBidi" w:hAnsiTheme="majorBidi" w:cstheme="majorBidi"/>
          <w:color w:val="000000" w:themeColor="text1"/>
          <w:sz w:val="28"/>
          <w:szCs w:val="28"/>
          <w:rtl/>
        </w:rPr>
        <w:t>عظ</w:t>
      </w:r>
      <w:r w:rsidR="00B77B60" w:rsidRPr="00B77B60">
        <w:rPr>
          <w:rFonts w:asciiTheme="majorBidi" w:hAnsiTheme="majorBidi" w:cstheme="majorBidi" w:hint="cs"/>
          <w:color w:val="000000" w:themeColor="text1"/>
          <w:sz w:val="28"/>
          <w:szCs w:val="28"/>
          <w:rtl/>
        </w:rPr>
        <w:t>ـ</w:t>
      </w:r>
      <w:r w:rsidRPr="00B77B60">
        <w:rPr>
          <w:rFonts w:asciiTheme="majorBidi" w:hAnsiTheme="majorBidi" w:cstheme="majorBidi"/>
          <w:color w:val="000000" w:themeColor="text1"/>
          <w:sz w:val="28"/>
          <w:szCs w:val="28"/>
          <w:rtl/>
        </w:rPr>
        <w:t>م فعالية لهذا الانزيم ف</w:t>
      </w:r>
      <w:r w:rsidR="00B77B60" w:rsidRPr="00B77B60">
        <w:rPr>
          <w:rFonts w:asciiTheme="majorBidi" w:hAnsiTheme="majorBidi" w:cstheme="majorBidi" w:hint="cs"/>
          <w:color w:val="000000" w:themeColor="text1"/>
          <w:sz w:val="28"/>
          <w:szCs w:val="28"/>
          <w:rtl/>
        </w:rPr>
        <w:t>ـ</w:t>
      </w:r>
      <w:r w:rsidRPr="00B77B60">
        <w:rPr>
          <w:rFonts w:asciiTheme="majorBidi" w:hAnsiTheme="majorBidi" w:cstheme="majorBidi"/>
          <w:color w:val="000000" w:themeColor="text1"/>
          <w:sz w:val="28"/>
          <w:szCs w:val="28"/>
          <w:rtl/>
        </w:rPr>
        <w:t xml:space="preserve">ي العضلات الهيكلية المخططة </w:t>
      </w:r>
      <w:r w:rsidRPr="00B77B60">
        <w:rPr>
          <w:rFonts w:asciiTheme="majorBidi" w:hAnsiTheme="majorBidi" w:cstheme="majorBidi" w:hint="cs"/>
          <w:color w:val="000000" w:themeColor="text1"/>
          <w:sz w:val="28"/>
          <w:szCs w:val="28"/>
          <w:rtl/>
        </w:rPr>
        <w:t>التي</w:t>
      </w:r>
      <w:r w:rsidRPr="00B77B60">
        <w:rPr>
          <w:rFonts w:asciiTheme="majorBidi" w:hAnsiTheme="majorBidi" w:cstheme="majorBidi"/>
          <w:color w:val="000000" w:themeColor="text1"/>
          <w:sz w:val="28"/>
          <w:szCs w:val="28"/>
          <w:rtl/>
        </w:rPr>
        <w:t xml:space="preserve"> تقدر2500 نت \غم</w:t>
      </w:r>
      <w:r w:rsidR="00B77B60" w:rsidRPr="00B77B60">
        <w:rPr>
          <w:rFonts w:asciiTheme="majorBidi" w:hAnsiTheme="majorBidi" w:cstheme="majorBidi" w:hint="cs"/>
          <w:color w:val="000000" w:themeColor="text1"/>
          <w:sz w:val="28"/>
          <w:szCs w:val="28"/>
          <w:rtl/>
        </w:rPr>
        <w:t xml:space="preserve"> ,</w:t>
      </w:r>
      <w:r w:rsidRPr="00B77B60">
        <w:rPr>
          <w:rFonts w:asciiTheme="majorBidi" w:hAnsiTheme="majorBidi" w:cstheme="majorBidi"/>
          <w:color w:val="000000" w:themeColor="text1"/>
          <w:sz w:val="28"/>
          <w:szCs w:val="28"/>
          <w:rtl/>
        </w:rPr>
        <w:t xml:space="preserve"> والدماغ يقدر ب</w:t>
      </w:r>
      <w:r w:rsidR="00B77B60" w:rsidRPr="00B77B60">
        <w:rPr>
          <w:rFonts w:asciiTheme="majorBidi" w:hAnsiTheme="majorBidi" w:cstheme="majorBidi" w:hint="cs"/>
          <w:color w:val="000000" w:themeColor="text1"/>
          <w:sz w:val="28"/>
          <w:szCs w:val="28"/>
          <w:rtl/>
        </w:rPr>
        <w:t>ـ</w:t>
      </w:r>
      <w:r w:rsidRPr="00B77B60">
        <w:rPr>
          <w:rFonts w:asciiTheme="majorBidi" w:hAnsiTheme="majorBidi" w:cstheme="majorBidi"/>
          <w:color w:val="000000" w:themeColor="text1"/>
          <w:sz w:val="28"/>
          <w:szCs w:val="28"/>
          <w:rtl/>
        </w:rPr>
        <w:t xml:space="preserve"> 555نت\غم2 </w:t>
      </w:r>
      <w:r w:rsidRPr="00B77B60">
        <w:rPr>
          <w:rStyle w:val="ad"/>
          <w:rFonts w:asciiTheme="majorBidi" w:hAnsiTheme="majorBidi" w:cstheme="majorBidi"/>
          <w:color w:val="000000" w:themeColor="text1"/>
          <w:sz w:val="28"/>
          <w:szCs w:val="28"/>
          <w:rtl/>
        </w:rPr>
        <w:footnoteReference w:customMarkFollows="1" w:id="64"/>
        <w:sym w:font="Symbol" w:char="F029"/>
      </w:r>
      <w:r w:rsidR="00B77B60">
        <w:rPr>
          <w:rStyle w:val="ad"/>
          <w:rFonts w:asciiTheme="majorBidi" w:hAnsiTheme="majorBidi" w:cstheme="majorBidi" w:hint="cs"/>
          <w:color w:val="000000" w:themeColor="text1"/>
          <w:sz w:val="28"/>
          <w:szCs w:val="28"/>
          <w:rtl/>
        </w:rPr>
        <w:t>2</w:t>
      </w:r>
      <w:r w:rsidRPr="00B77B60">
        <w:rPr>
          <w:rStyle w:val="ad"/>
          <w:rFonts w:asciiTheme="majorBidi" w:hAnsiTheme="majorBidi" w:cstheme="majorBidi"/>
          <w:color w:val="000000" w:themeColor="text1"/>
          <w:sz w:val="28"/>
          <w:szCs w:val="28"/>
          <w:rtl/>
        </w:rPr>
        <w:sym w:font="Symbol" w:char="F028"/>
      </w:r>
      <w:r w:rsidR="00B77B60" w:rsidRPr="00B77B60">
        <w:rPr>
          <w:rFonts w:asciiTheme="majorBidi" w:hAnsiTheme="majorBidi" w:cstheme="majorBidi" w:hint="cs"/>
          <w:color w:val="000000" w:themeColor="text1"/>
          <w:sz w:val="28"/>
          <w:szCs w:val="28"/>
          <w:rtl/>
        </w:rPr>
        <w:t xml:space="preserve"> .</w:t>
      </w:r>
      <w:r w:rsidRPr="00B77B60">
        <w:rPr>
          <w:rFonts w:asciiTheme="majorBidi" w:hAnsiTheme="majorBidi" w:cstheme="majorBidi"/>
          <w:color w:val="000000" w:themeColor="text1"/>
          <w:sz w:val="28"/>
          <w:szCs w:val="28"/>
          <w:rtl/>
        </w:rPr>
        <w:t xml:space="preserve"> لهذا يرى الباحث ان انزيم </w:t>
      </w:r>
      <w:proofErr w:type="spellStart"/>
      <w:r w:rsidRPr="00B77B60">
        <w:rPr>
          <w:rFonts w:asciiTheme="majorBidi" w:hAnsiTheme="majorBidi" w:cstheme="majorBidi"/>
          <w:color w:val="000000" w:themeColor="text1"/>
          <w:sz w:val="28"/>
          <w:szCs w:val="28"/>
          <w:rtl/>
        </w:rPr>
        <w:t>الكاينيز</w:t>
      </w:r>
      <w:proofErr w:type="spellEnd"/>
      <w:r w:rsidRPr="00B77B60">
        <w:rPr>
          <w:rFonts w:asciiTheme="majorBidi" w:hAnsiTheme="majorBidi" w:cstheme="majorBidi"/>
          <w:color w:val="000000" w:themeColor="text1"/>
          <w:sz w:val="28"/>
          <w:szCs w:val="28"/>
          <w:rtl/>
        </w:rPr>
        <w:t xml:space="preserve"> يزداد بعد تطبيق المنهج التعليمي  واجراء التمرينات الرياضية اذا يصل الى مستوى عالي مقارنة بالحالة الطبيعية</w:t>
      </w:r>
      <w:r w:rsidR="00B77B60">
        <w:rPr>
          <w:rFonts w:asciiTheme="majorBidi" w:hAnsiTheme="majorBidi" w:cstheme="majorBidi" w:hint="cs"/>
          <w:color w:val="000000" w:themeColor="text1"/>
          <w:sz w:val="28"/>
          <w:szCs w:val="28"/>
          <w:rtl/>
        </w:rPr>
        <w:t xml:space="preserve"> .</w:t>
      </w:r>
    </w:p>
    <w:p w:rsidR="008B1C3D" w:rsidRPr="008B1C3D" w:rsidRDefault="008B1C3D" w:rsidP="008B1C3D">
      <w:pPr>
        <w:pStyle w:val="ab"/>
        <w:spacing w:before="240" w:line="360" w:lineRule="auto"/>
        <w:jc w:val="both"/>
        <w:rPr>
          <w:rFonts w:asciiTheme="majorBidi" w:eastAsia="Times New Roman" w:hAnsiTheme="majorBidi" w:cstheme="majorBidi"/>
          <w:b/>
          <w:bCs/>
          <w:color w:val="000000" w:themeColor="text1"/>
          <w:sz w:val="8"/>
          <w:szCs w:val="8"/>
          <w:rtl/>
        </w:rPr>
      </w:pPr>
    </w:p>
    <w:p w:rsidR="00F6454E" w:rsidRPr="00B77B60" w:rsidRDefault="00F6454E" w:rsidP="005A7042">
      <w:pPr>
        <w:pStyle w:val="ab"/>
        <w:spacing w:before="240" w:line="360" w:lineRule="auto"/>
        <w:jc w:val="both"/>
        <w:rPr>
          <w:rFonts w:asciiTheme="majorBidi" w:eastAsia="Times New Roman" w:hAnsiTheme="majorBidi" w:cstheme="majorBidi"/>
          <w:b/>
          <w:bCs/>
          <w:color w:val="000000" w:themeColor="text1"/>
          <w:sz w:val="32"/>
          <w:szCs w:val="32"/>
          <w:rtl/>
          <w:lang w:bidi="ar-IQ"/>
        </w:rPr>
      </w:pPr>
      <w:r w:rsidRPr="00B77B60">
        <w:rPr>
          <w:rFonts w:asciiTheme="majorBidi" w:eastAsia="Times New Roman" w:hAnsiTheme="majorBidi" w:cstheme="majorBidi"/>
          <w:b/>
          <w:bCs/>
          <w:color w:val="000000" w:themeColor="text1"/>
          <w:sz w:val="32"/>
          <w:szCs w:val="32"/>
          <w:rtl/>
        </w:rPr>
        <w:t>2-</w:t>
      </w:r>
      <w:r w:rsidRPr="00B77B60">
        <w:rPr>
          <w:rFonts w:asciiTheme="majorBidi" w:eastAsia="Times New Roman" w:hAnsiTheme="majorBidi" w:cstheme="majorBidi" w:hint="cs"/>
          <w:b/>
          <w:bCs/>
          <w:color w:val="000000" w:themeColor="text1"/>
          <w:sz w:val="32"/>
          <w:szCs w:val="32"/>
          <w:rtl/>
        </w:rPr>
        <w:t>2</w:t>
      </w:r>
      <w:r w:rsidRPr="00B77B60">
        <w:rPr>
          <w:rFonts w:asciiTheme="majorBidi" w:eastAsia="Times New Roman" w:hAnsiTheme="majorBidi" w:cstheme="majorBidi"/>
          <w:b/>
          <w:bCs/>
          <w:color w:val="000000" w:themeColor="text1"/>
          <w:sz w:val="32"/>
          <w:szCs w:val="32"/>
          <w:rtl/>
        </w:rPr>
        <w:t>-</w:t>
      </w:r>
      <w:r w:rsidR="005A7042">
        <w:rPr>
          <w:rFonts w:asciiTheme="majorBidi" w:eastAsia="Times New Roman" w:hAnsiTheme="majorBidi" w:cstheme="majorBidi" w:hint="cs"/>
          <w:b/>
          <w:bCs/>
          <w:color w:val="000000" w:themeColor="text1"/>
          <w:sz w:val="32"/>
          <w:szCs w:val="32"/>
          <w:rtl/>
        </w:rPr>
        <w:t>2</w:t>
      </w:r>
      <w:r w:rsidR="00B77B60">
        <w:rPr>
          <w:rFonts w:asciiTheme="majorBidi" w:eastAsia="Times New Roman" w:hAnsiTheme="majorBidi" w:cstheme="majorBidi"/>
          <w:b/>
          <w:bCs/>
          <w:sz w:val="32"/>
          <w:szCs w:val="32"/>
          <w:rtl/>
          <w:lang w:eastAsia="ar-SA"/>
        </w:rPr>
        <w:t xml:space="preserve"> انزيم </w:t>
      </w:r>
      <w:proofErr w:type="spellStart"/>
      <w:r w:rsidR="00B77B60">
        <w:rPr>
          <w:rFonts w:asciiTheme="majorBidi" w:eastAsia="Times New Roman" w:hAnsiTheme="majorBidi" w:cstheme="majorBidi"/>
          <w:b/>
          <w:bCs/>
          <w:sz w:val="32"/>
          <w:szCs w:val="32"/>
          <w:rtl/>
          <w:lang w:eastAsia="ar-SA"/>
        </w:rPr>
        <w:t>اللاكتيت</w:t>
      </w:r>
      <w:proofErr w:type="spellEnd"/>
      <w:r w:rsidR="00B77B60">
        <w:rPr>
          <w:rFonts w:asciiTheme="majorBidi" w:eastAsia="Times New Roman" w:hAnsiTheme="majorBidi" w:cstheme="majorBidi"/>
          <w:b/>
          <w:bCs/>
          <w:sz w:val="32"/>
          <w:szCs w:val="32"/>
          <w:rtl/>
          <w:lang w:eastAsia="ar-SA"/>
        </w:rPr>
        <w:t xml:space="preserve"> </w:t>
      </w:r>
      <w:proofErr w:type="spellStart"/>
      <w:r w:rsidR="00B77B60">
        <w:rPr>
          <w:rFonts w:asciiTheme="majorBidi" w:eastAsia="Times New Roman" w:hAnsiTheme="majorBidi" w:cstheme="majorBidi"/>
          <w:b/>
          <w:bCs/>
          <w:sz w:val="32"/>
          <w:szCs w:val="32"/>
          <w:rtl/>
          <w:lang w:eastAsia="ar-SA"/>
        </w:rPr>
        <w:t>ديهايدروجين</w:t>
      </w:r>
      <w:proofErr w:type="spellEnd"/>
      <w:r w:rsidR="00B77B60">
        <w:rPr>
          <w:rFonts w:asciiTheme="majorBidi" w:eastAsia="Times New Roman" w:hAnsiTheme="majorBidi" w:cstheme="majorBidi"/>
          <w:b/>
          <w:bCs/>
          <w:sz w:val="32"/>
          <w:szCs w:val="32"/>
          <w:rtl/>
          <w:lang w:eastAsia="ar-SA"/>
        </w:rPr>
        <w:t xml:space="preserve"> (</w:t>
      </w:r>
      <w:r w:rsidRPr="00B77B60">
        <w:rPr>
          <w:rFonts w:asciiTheme="majorBidi" w:eastAsia="Times New Roman" w:hAnsiTheme="majorBidi" w:cstheme="majorBidi"/>
          <w:b/>
          <w:bCs/>
          <w:sz w:val="32"/>
          <w:szCs w:val="32"/>
          <w:rtl/>
          <w:lang w:eastAsia="ar-SA"/>
        </w:rPr>
        <w:t xml:space="preserve"> </w:t>
      </w:r>
      <w:r w:rsidRPr="00B77B60">
        <w:rPr>
          <w:rFonts w:asciiTheme="majorBidi" w:eastAsia="Times New Roman" w:hAnsiTheme="majorBidi" w:cstheme="majorBidi"/>
          <w:b/>
          <w:bCs/>
          <w:sz w:val="32"/>
          <w:szCs w:val="32"/>
          <w:lang w:eastAsia="ar-SA"/>
        </w:rPr>
        <w:t>LDH</w:t>
      </w:r>
      <w:r w:rsidRPr="00B77B60">
        <w:rPr>
          <w:rFonts w:asciiTheme="majorBidi" w:eastAsia="Times New Roman" w:hAnsiTheme="majorBidi" w:cstheme="majorBidi"/>
          <w:b/>
          <w:bCs/>
          <w:sz w:val="32"/>
          <w:szCs w:val="32"/>
          <w:rtl/>
          <w:lang w:eastAsia="ar-SA"/>
        </w:rPr>
        <w:t xml:space="preserve"> ) </w:t>
      </w:r>
      <w:r w:rsidRPr="00B77B60">
        <w:rPr>
          <w:rFonts w:asciiTheme="majorBidi" w:eastAsia="Times New Roman" w:hAnsiTheme="majorBidi" w:cstheme="majorBidi"/>
          <w:b/>
          <w:bCs/>
          <w:sz w:val="32"/>
          <w:szCs w:val="32"/>
          <w:lang w:eastAsia="ar-SA"/>
        </w:rPr>
        <w:t xml:space="preserve">Lactate De </w:t>
      </w:r>
      <w:proofErr w:type="spellStart"/>
      <w:r w:rsidRPr="00B77B60">
        <w:rPr>
          <w:rFonts w:asciiTheme="majorBidi" w:eastAsia="Times New Roman" w:hAnsiTheme="majorBidi" w:cstheme="majorBidi"/>
          <w:b/>
          <w:bCs/>
          <w:sz w:val="32"/>
          <w:szCs w:val="32"/>
          <w:lang w:eastAsia="ar-SA"/>
        </w:rPr>
        <w:t>hydrogenase</w:t>
      </w:r>
      <w:proofErr w:type="spellEnd"/>
      <w:r w:rsidRPr="00B77B60">
        <w:rPr>
          <w:rFonts w:asciiTheme="majorBidi" w:eastAsia="Times New Roman" w:hAnsiTheme="majorBidi" w:cstheme="majorBidi"/>
          <w:b/>
          <w:bCs/>
          <w:sz w:val="32"/>
          <w:szCs w:val="32"/>
          <w:rtl/>
          <w:lang w:eastAsia="ar-SA"/>
        </w:rPr>
        <w:t xml:space="preserve"> </w:t>
      </w:r>
      <w:r w:rsidRPr="00B77B60">
        <w:rPr>
          <w:rStyle w:val="ad"/>
          <w:rFonts w:asciiTheme="majorBidi" w:eastAsia="Times New Roman" w:hAnsiTheme="majorBidi" w:cstheme="majorBidi"/>
          <w:color w:val="000000" w:themeColor="text1"/>
          <w:sz w:val="28"/>
          <w:szCs w:val="28"/>
          <w:rtl/>
        </w:rPr>
        <w:footnoteReference w:customMarkFollows="1" w:id="65"/>
        <w:sym w:font="Symbol" w:char="F029"/>
      </w:r>
      <w:r w:rsidR="000761C4">
        <w:rPr>
          <w:rStyle w:val="ad"/>
          <w:rFonts w:asciiTheme="majorBidi" w:eastAsia="Times New Roman" w:hAnsiTheme="majorBidi" w:cstheme="majorBidi" w:hint="cs"/>
          <w:color w:val="000000" w:themeColor="text1"/>
          <w:sz w:val="28"/>
          <w:szCs w:val="28"/>
          <w:rtl/>
        </w:rPr>
        <w:t>3</w:t>
      </w:r>
      <w:r w:rsidRPr="00B77B60">
        <w:rPr>
          <w:rStyle w:val="ad"/>
          <w:rFonts w:asciiTheme="majorBidi" w:eastAsia="Times New Roman" w:hAnsiTheme="majorBidi" w:cstheme="majorBidi"/>
          <w:color w:val="000000" w:themeColor="text1"/>
          <w:sz w:val="28"/>
          <w:szCs w:val="28"/>
          <w:rtl/>
        </w:rPr>
        <w:sym w:font="Symbol" w:char="F028"/>
      </w:r>
      <w:r w:rsidRPr="00B77B60">
        <w:rPr>
          <w:rFonts w:asciiTheme="majorBidi" w:eastAsia="Times New Roman" w:hAnsiTheme="majorBidi" w:cstheme="majorBidi"/>
          <w:color w:val="000000" w:themeColor="text1"/>
          <w:sz w:val="32"/>
          <w:szCs w:val="32"/>
          <w:rtl/>
        </w:rPr>
        <w:t>:</w:t>
      </w:r>
    </w:p>
    <w:p w:rsidR="00F6454E" w:rsidRPr="00B67012" w:rsidRDefault="00F6454E" w:rsidP="00F6454E">
      <w:pPr>
        <w:pStyle w:val="ab"/>
        <w:spacing w:line="360" w:lineRule="auto"/>
        <w:jc w:val="both"/>
        <w:rPr>
          <w:rFonts w:asciiTheme="majorBidi" w:eastAsia="Times New Roman" w:hAnsiTheme="majorBidi" w:cstheme="majorBidi"/>
          <w:sz w:val="32"/>
          <w:szCs w:val="32"/>
          <w:rtl/>
          <w:lang w:eastAsia="ar-SA"/>
        </w:rPr>
      </w:pPr>
      <w:r w:rsidRPr="004B571C">
        <w:rPr>
          <w:rFonts w:asciiTheme="majorBidi" w:hAnsiTheme="majorBidi" w:cstheme="majorBidi"/>
          <w:color w:val="000000" w:themeColor="text1"/>
          <w:sz w:val="28"/>
          <w:szCs w:val="28"/>
          <w:rtl/>
        </w:rPr>
        <w:t xml:space="preserve">وهو </w:t>
      </w:r>
      <w:r w:rsidRPr="004B571C">
        <w:rPr>
          <w:rFonts w:asciiTheme="majorBidi" w:hAnsiTheme="majorBidi" w:cstheme="majorBidi" w:hint="cs"/>
          <w:color w:val="000000" w:themeColor="text1"/>
          <w:sz w:val="28"/>
          <w:szCs w:val="28"/>
          <w:rtl/>
        </w:rPr>
        <w:t>عبارة ع</w:t>
      </w:r>
      <w:r w:rsidRPr="004B571C">
        <w:rPr>
          <w:rFonts w:asciiTheme="majorBidi" w:hAnsiTheme="majorBidi" w:cstheme="majorBidi" w:hint="eastAsia"/>
          <w:color w:val="000000" w:themeColor="text1"/>
          <w:sz w:val="28"/>
          <w:szCs w:val="28"/>
          <w:rtl/>
        </w:rPr>
        <w:t>ن</w:t>
      </w:r>
      <w:r w:rsidRPr="004B571C">
        <w:rPr>
          <w:rFonts w:asciiTheme="majorBidi" w:hAnsiTheme="majorBidi" w:cstheme="majorBidi"/>
          <w:color w:val="000000" w:themeColor="text1"/>
          <w:sz w:val="28"/>
          <w:szCs w:val="28"/>
          <w:rtl/>
        </w:rPr>
        <w:t xml:space="preserve"> انزيم يحفز التفاعل العكسي </w:t>
      </w:r>
      <w:r w:rsidRPr="004B571C">
        <w:rPr>
          <w:rFonts w:asciiTheme="majorBidi" w:hAnsiTheme="majorBidi" w:cstheme="majorBidi" w:hint="cs"/>
          <w:color w:val="000000" w:themeColor="text1"/>
          <w:sz w:val="28"/>
          <w:szCs w:val="28"/>
          <w:rtl/>
        </w:rPr>
        <w:t>ما بي</w:t>
      </w:r>
      <w:r w:rsidRPr="004B571C">
        <w:rPr>
          <w:rFonts w:asciiTheme="majorBidi" w:hAnsiTheme="majorBidi" w:cstheme="majorBidi" w:hint="eastAsia"/>
          <w:color w:val="000000" w:themeColor="text1"/>
          <w:sz w:val="28"/>
          <w:szCs w:val="28"/>
          <w:rtl/>
        </w:rPr>
        <w:t>ن</w:t>
      </w:r>
      <w:r w:rsidRPr="004B571C">
        <w:rPr>
          <w:rFonts w:asciiTheme="majorBidi" w:hAnsiTheme="majorBidi" w:cstheme="majorBidi"/>
          <w:color w:val="000000" w:themeColor="text1"/>
          <w:sz w:val="28"/>
          <w:szCs w:val="28"/>
          <w:rtl/>
        </w:rPr>
        <w:t xml:space="preserve"> حامض </w:t>
      </w:r>
      <w:proofErr w:type="spellStart"/>
      <w:r w:rsidRPr="004B571C">
        <w:rPr>
          <w:rFonts w:asciiTheme="majorBidi" w:hAnsiTheme="majorBidi" w:cstheme="majorBidi"/>
          <w:color w:val="000000" w:themeColor="text1"/>
          <w:sz w:val="28"/>
          <w:szCs w:val="28"/>
          <w:rtl/>
        </w:rPr>
        <w:t>اللاكتيك</w:t>
      </w:r>
      <w:proofErr w:type="spellEnd"/>
      <w:r w:rsidRPr="004B571C">
        <w:rPr>
          <w:rFonts w:asciiTheme="majorBidi" w:hAnsiTheme="majorBidi" w:cstheme="majorBidi"/>
          <w:color w:val="000000" w:themeColor="text1"/>
          <w:sz w:val="28"/>
          <w:szCs w:val="28"/>
          <w:rtl/>
        </w:rPr>
        <w:t xml:space="preserve"> وحامض </w:t>
      </w:r>
      <w:r w:rsidRPr="004B571C">
        <w:rPr>
          <w:rFonts w:asciiTheme="majorBidi" w:hAnsiTheme="majorBidi" w:cstheme="majorBidi" w:hint="cs"/>
          <w:color w:val="000000" w:themeColor="text1"/>
          <w:sz w:val="28"/>
          <w:szCs w:val="28"/>
          <w:rtl/>
        </w:rPr>
        <w:t>البروفات</w:t>
      </w:r>
      <w:r w:rsidRPr="004B571C">
        <w:rPr>
          <w:rFonts w:asciiTheme="majorBidi" w:hAnsiTheme="majorBidi" w:cstheme="majorBidi"/>
          <w:color w:val="000000" w:themeColor="text1"/>
          <w:sz w:val="28"/>
          <w:szCs w:val="28"/>
          <w:rtl/>
        </w:rPr>
        <w:t xml:space="preserve"> وفق التالي :</w:t>
      </w:r>
    </w:p>
    <w:p w:rsidR="00F6454E" w:rsidRPr="002506A5" w:rsidRDefault="00F6454E" w:rsidP="00F6454E">
      <w:pPr>
        <w:spacing w:after="0" w:line="360" w:lineRule="auto"/>
        <w:jc w:val="center"/>
        <w:rPr>
          <w:rFonts w:asciiTheme="majorBidi" w:eastAsia="Times New Roman" w:hAnsiTheme="majorBidi" w:cstheme="majorBidi"/>
          <w:color w:val="000000" w:themeColor="text1"/>
          <w:sz w:val="28"/>
          <w:szCs w:val="28"/>
        </w:rPr>
      </w:pPr>
      <w:r w:rsidRPr="002506A5">
        <w:rPr>
          <w:rFonts w:asciiTheme="majorBidi" w:eastAsia="Times New Roman" w:hAnsiTheme="majorBidi" w:cstheme="majorBidi"/>
          <w:noProof/>
          <w:color w:val="000000" w:themeColor="text1"/>
          <w:sz w:val="28"/>
          <w:szCs w:val="28"/>
        </w:rPr>
        <w:drawing>
          <wp:inline distT="0" distB="0" distL="0" distR="0" wp14:anchorId="51EC7988" wp14:editId="77FF2899">
            <wp:extent cx="4998720" cy="1242060"/>
            <wp:effectExtent l="0" t="0" r="0" b="0"/>
            <wp:docPr id="16" name="صورة 16" descr="http://upload.wikimedia.org/wikipedia/commons/0/0a/LDH_reaction.pn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commons/0/0a/LDH_reaction.png">
                      <a:hlinkClick r:id="rId31"/>
                    </pic:cNvPr>
                    <pic:cNvPicPr>
                      <a:picLocks noChangeAspect="1" noChangeArrowheads="1"/>
                    </pic:cNvPicPr>
                  </pic:nvPicPr>
                  <pic:blipFill>
                    <a:blip r:embed="rId32" cstate="print"/>
                    <a:srcRect/>
                    <a:stretch>
                      <a:fillRect/>
                    </a:stretch>
                  </pic:blipFill>
                  <pic:spPr bwMode="auto">
                    <a:xfrm>
                      <a:off x="0" y="0"/>
                      <a:ext cx="5028475" cy="1249453"/>
                    </a:xfrm>
                    <a:prstGeom prst="rect">
                      <a:avLst/>
                    </a:prstGeom>
                    <a:noFill/>
                    <a:ln w="9525">
                      <a:noFill/>
                      <a:miter lim="800000"/>
                      <a:headEnd/>
                      <a:tailEnd/>
                    </a:ln>
                  </pic:spPr>
                </pic:pic>
              </a:graphicData>
            </a:graphic>
          </wp:inline>
        </w:drawing>
      </w:r>
    </w:p>
    <w:p w:rsidR="00F6454E" w:rsidRDefault="004C6007" w:rsidP="008B1C3D">
      <w:pPr>
        <w:spacing w:before="100" w:beforeAutospacing="1" w:after="100" w:afterAutospacing="1" w:line="360" w:lineRule="auto"/>
        <w:ind w:firstLine="720"/>
        <w:jc w:val="both"/>
        <w:outlineLvl w:val="1"/>
        <w:rPr>
          <w:rFonts w:asciiTheme="majorBidi" w:eastAsia="Times New Roman" w:hAnsiTheme="majorBidi" w:cstheme="majorBidi"/>
          <w:color w:val="000000" w:themeColor="text1"/>
          <w:sz w:val="28"/>
          <w:szCs w:val="28"/>
          <w:rtl/>
        </w:rPr>
      </w:pPr>
      <w:r w:rsidRPr="002506A5">
        <w:rPr>
          <w:rFonts w:asciiTheme="majorBidi" w:eastAsia="Times New Roman" w:hAnsiTheme="majorBidi" w:cstheme="majorBidi"/>
          <w:color w:val="000000" w:themeColor="text1"/>
          <w:sz w:val="28"/>
          <w:szCs w:val="28"/>
          <w:rtl/>
        </w:rPr>
        <w:lastRenderedPageBreak/>
        <w:t>أذ</w:t>
      </w:r>
      <w:r w:rsidR="00F6454E" w:rsidRPr="002506A5">
        <w:rPr>
          <w:rFonts w:asciiTheme="majorBidi" w:eastAsia="Times New Roman" w:hAnsiTheme="majorBidi" w:cstheme="majorBidi"/>
          <w:color w:val="000000" w:themeColor="text1"/>
          <w:sz w:val="28"/>
          <w:szCs w:val="28"/>
          <w:rtl/>
        </w:rPr>
        <w:t xml:space="preserve"> يعتبر انزيم الهيدروجين الاكتنات موجودا في كل خلايا الجسم وب</w:t>
      </w:r>
      <w:r w:rsidR="00F6454E" w:rsidRPr="004B571C">
        <w:rPr>
          <w:rFonts w:asciiTheme="majorBidi" w:eastAsia="Times New Roman" w:hAnsiTheme="majorBidi" w:cstheme="majorBidi"/>
          <w:color w:val="000000" w:themeColor="text1"/>
          <w:sz w:val="28"/>
          <w:szCs w:val="28"/>
          <w:rtl/>
        </w:rPr>
        <w:t>تراكيز اعلى في الكبد والقلب والعضلات الهيكلية والكلية والكريات الحمراء ويتكون انزيم الهيدروجين من خمسة نظائر انزيمية وهناك عدة طرق تحليلية لقياس النظائر الانزيمية المختلفة وهذا الانزيم عبارة عن</w:t>
      </w:r>
      <w:r w:rsidR="008B1C3D">
        <w:rPr>
          <w:rFonts w:asciiTheme="majorBidi" w:eastAsia="Times New Roman" w:hAnsiTheme="majorBidi" w:cstheme="majorBidi" w:hint="cs"/>
          <w:color w:val="000000" w:themeColor="text1"/>
          <w:sz w:val="28"/>
          <w:szCs w:val="28"/>
          <w:rtl/>
        </w:rPr>
        <w:t xml:space="preserve"> </w:t>
      </w:r>
      <w:r w:rsidR="00F6454E" w:rsidRPr="004B571C">
        <w:rPr>
          <w:rFonts w:asciiTheme="majorBidi" w:eastAsia="Times New Roman" w:hAnsiTheme="majorBidi" w:cstheme="majorBidi"/>
          <w:color w:val="000000" w:themeColor="text1"/>
          <w:sz w:val="28"/>
          <w:szCs w:val="28"/>
          <w:rtl/>
        </w:rPr>
        <w:t>جزء رباعي مؤلف من تحت وحدتين تحت الوحدة وتحت الوحدة عضلية وهو ذو وزن جزيئي 134كيلو دالتون وينتج عن الاتحادين تحت الوحدتين خمس نظائر انزيمية وهي :</w:t>
      </w:r>
    </w:p>
    <w:p w:rsidR="008B1C3D" w:rsidRPr="008B1C3D" w:rsidRDefault="008B1C3D" w:rsidP="008B1C3D">
      <w:pPr>
        <w:spacing w:before="100" w:beforeAutospacing="1" w:after="100" w:afterAutospacing="1" w:line="360" w:lineRule="auto"/>
        <w:ind w:firstLine="720"/>
        <w:jc w:val="both"/>
        <w:outlineLvl w:val="1"/>
        <w:rPr>
          <w:rFonts w:asciiTheme="majorBidi" w:eastAsia="Times New Roman" w:hAnsiTheme="majorBidi" w:cstheme="majorBidi"/>
          <w:color w:val="000000" w:themeColor="text1"/>
          <w:sz w:val="8"/>
          <w:szCs w:val="8"/>
        </w:rPr>
      </w:pPr>
    </w:p>
    <w:p w:rsidR="00F6454E" w:rsidRPr="008B1C3D" w:rsidRDefault="00F6454E" w:rsidP="008B1C3D">
      <w:pPr>
        <w:shd w:val="clear" w:color="auto" w:fill="FFFFFF"/>
        <w:spacing w:before="100" w:beforeAutospacing="1" w:after="24" w:line="360" w:lineRule="auto"/>
        <w:ind w:right="384"/>
        <w:jc w:val="both"/>
        <w:rPr>
          <w:rFonts w:asciiTheme="majorBidi" w:eastAsia="Times New Roman" w:hAnsiTheme="majorBidi" w:cstheme="majorBidi"/>
          <w:b/>
          <w:bCs/>
          <w:sz w:val="28"/>
          <w:szCs w:val="28"/>
        </w:rPr>
      </w:pPr>
      <w:r w:rsidRPr="008B1C3D">
        <w:rPr>
          <w:rFonts w:asciiTheme="majorBidi" w:eastAsia="Times New Roman" w:hAnsiTheme="majorBidi" w:cstheme="majorBidi"/>
          <w:b/>
          <w:bCs/>
          <w:sz w:val="28"/>
          <w:szCs w:val="28"/>
        </w:rPr>
        <w:t>LDH-1</w:t>
      </w:r>
      <w:r w:rsidRPr="008B1C3D">
        <w:rPr>
          <w:rFonts w:asciiTheme="majorBidi" w:eastAsia="Times New Roman" w:hAnsiTheme="majorBidi" w:cstheme="majorBidi"/>
          <w:b/>
          <w:bCs/>
          <w:sz w:val="28"/>
          <w:szCs w:val="28"/>
          <w:rtl/>
        </w:rPr>
        <w:t>: بشكل أساسي في </w:t>
      </w:r>
      <w:hyperlink r:id="rId33" w:tooltip="العضلة القلبية" w:history="1">
        <w:r w:rsidRPr="008B1C3D">
          <w:rPr>
            <w:rFonts w:asciiTheme="majorBidi" w:eastAsia="Times New Roman" w:hAnsiTheme="majorBidi" w:cstheme="majorBidi"/>
            <w:b/>
            <w:bCs/>
            <w:sz w:val="28"/>
            <w:szCs w:val="28"/>
            <w:rtl/>
          </w:rPr>
          <w:t>العضلة القلبية</w:t>
        </w:r>
      </w:hyperlink>
      <w:r w:rsidRPr="008B1C3D">
        <w:rPr>
          <w:rFonts w:asciiTheme="majorBidi" w:eastAsia="Times New Roman" w:hAnsiTheme="majorBidi" w:cstheme="majorBidi"/>
          <w:b/>
          <w:bCs/>
          <w:sz w:val="28"/>
          <w:szCs w:val="28"/>
          <w:rtl/>
        </w:rPr>
        <w:t> </w:t>
      </w:r>
      <w:hyperlink r:id="rId34" w:tooltip="الكريات الحمراء" w:history="1">
        <w:r w:rsidRPr="008B1C3D">
          <w:rPr>
            <w:rFonts w:asciiTheme="majorBidi" w:eastAsia="Times New Roman" w:hAnsiTheme="majorBidi" w:cstheme="majorBidi"/>
            <w:b/>
            <w:bCs/>
            <w:sz w:val="28"/>
            <w:szCs w:val="28"/>
            <w:rtl/>
          </w:rPr>
          <w:t>والكريات الحمراء</w:t>
        </w:r>
      </w:hyperlink>
      <w:r w:rsidRPr="008B1C3D">
        <w:rPr>
          <w:rFonts w:asciiTheme="majorBidi" w:eastAsia="Times New Roman" w:hAnsiTheme="majorBidi" w:cstheme="majorBidi"/>
          <w:b/>
          <w:bCs/>
          <w:sz w:val="28"/>
          <w:szCs w:val="28"/>
          <w:rtl/>
        </w:rPr>
        <w:t>.</w:t>
      </w:r>
    </w:p>
    <w:p w:rsidR="00F6454E" w:rsidRPr="008B1C3D" w:rsidRDefault="00F6454E" w:rsidP="008B1C3D">
      <w:pPr>
        <w:shd w:val="clear" w:color="auto" w:fill="FFFFFF"/>
        <w:spacing w:before="100" w:beforeAutospacing="1" w:after="24" w:line="360" w:lineRule="auto"/>
        <w:ind w:right="384"/>
        <w:jc w:val="both"/>
        <w:rPr>
          <w:rFonts w:asciiTheme="majorBidi" w:eastAsia="Times New Roman" w:hAnsiTheme="majorBidi" w:cstheme="majorBidi"/>
          <w:b/>
          <w:bCs/>
          <w:sz w:val="28"/>
          <w:szCs w:val="28"/>
        </w:rPr>
      </w:pPr>
      <w:r w:rsidRPr="008B1C3D">
        <w:rPr>
          <w:rFonts w:asciiTheme="majorBidi" w:eastAsia="Times New Roman" w:hAnsiTheme="majorBidi" w:cstheme="majorBidi"/>
          <w:b/>
          <w:bCs/>
          <w:sz w:val="28"/>
          <w:szCs w:val="28"/>
        </w:rPr>
        <w:t>LDH-2</w:t>
      </w:r>
      <w:r w:rsidRPr="008B1C3D">
        <w:rPr>
          <w:rFonts w:asciiTheme="majorBidi" w:eastAsia="Times New Roman" w:hAnsiTheme="majorBidi" w:cstheme="majorBidi"/>
          <w:b/>
          <w:bCs/>
          <w:sz w:val="28"/>
          <w:szCs w:val="28"/>
          <w:rtl/>
        </w:rPr>
        <w:t>: بشكل أساسي في </w:t>
      </w:r>
      <w:hyperlink r:id="rId35" w:tooltip="الجهاز الشبكي البطاني (الصفحة غير موجودة)" w:history="1">
        <w:r w:rsidRPr="008B1C3D">
          <w:rPr>
            <w:rFonts w:asciiTheme="majorBidi" w:eastAsia="Times New Roman" w:hAnsiTheme="majorBidi" w:cstheme="majorBidi"/>
            <w:b/>
            <w:bCs/>
            <w:sz w:val="28"/>
            <w:szCs w:val="28"/>
            <w:rtl/>
          </w:rPr>
          <w:t xml:space="preserve">الجهاز الشبكي </w:t>
        </w:r>
        <w:r w:rsidRPr="008B1C3D">
          <w:rPr>
            <w:rFonts w:asciiTheme="majorBidi" w:eastAsia="Times New Roman" w:hAnsiTheme="majorBidi" w:cstheme="majorBidi" w:hint="cs"/>
            <w:b/>
            <w:bCs/>
            <w:sz w:val="28"/>
            <w:szCs w:val="28"/>
            <w:rtl/>
          </w:rPr>
          <w:t>الباطني</w:t>
        </w:r>
      </w:hyperlink>
      <w:r w:rsidRPr="008B1C3D">
        <w:rPr>
          <w:rFonts w:asciiTheme="majorBidi" w:eastAsia="Times New Roman" w:hAnsiTheme="majorBidi" w:cstheme="majorBidi"/>
          <w:b/>
          <w:bCs/>
          <w:sz w:val="28"/>
          <w:szCs w:val="28"/>
          <w:rtl/>
        </w:rPr>
        <w:t>.</w:t>
      </w:r>
    </w:p>
    <w:p w:rsidR="00F6454E" w:rsidRPr="008B1C3D" w:rsidRDefault="00F6454E" w:rsidP="008B1C3D">
      <w:pPr>
        <w:shd w:val="clear" w:color="auto" w:fill="FFFFFF"/>
        <w:spacing w:before="100" w:beforeAutospacing="1" w:after="24" w:line="360" w:lineRule="auto"/>
        <w:ind w:right="384"/>
        <w:jc w:val="both"/>
        <w:rPr>
          <w:rFonts w:asciiTheme="majorBidi" w:eastAsia="Times New Roman" w:hAnsiTheme="majorBidi" w:cstheme="majorBidi"/>
          <w:b/>
          <w:bCs/>
          <w:sz w:val="28"/>
          <w:szCs w:val="28"/>
          <w:rtl/>
        </w:rPr>
      </w:pPr>
      <w:r w:rsidRPr="008B1C3D">
        <w:rPr>
          <w:rFonts w:asciiTheme="majorBidi" w:eastAsia="Times New Roman" w:hAnsiTheme="majorBidi" w:cstheme="majorBidi"/>
          <w:b/>
          <w:bCs/>
          <w:sz w:val="28"/>
          <w:szCs w:val="28"/>
        </w:rPr>
        <w:t>LDH-3</w:t>
      </w:r>
      <w:r w:rsidRPr="008B1C3D">
        <w:rPr>
          <w:rFonts w:asciiTheme="majorBidi" w:eastAsia="Times New Roman" w:hAnsiTheme="majorBidi" w:cstheme="majorBidi"/>
          <w:b/>
          <w:bCs/>
          <w:sz w:val="28"/>
          <w:szCs w:val="28"/>
          <w:rtl/>
        </w:rPr>
        <w:t>: بشكل أساسي في </w:t>
      </w:r>
      <w:hyperlink r:id="rId36" w:tooltip="الرئة" w:history="1">
        <w:r w:rsidRPr="008B1C3D">
          <w:rPr>
            <w:rFonts w:asciiTheme="majorBidi" w:eastAsia="Times New Roman" w:hAnsiTheme="majorBidi" w:cstheme="majorBidi"/>
            <w:b/>
            <w:bCs/>
            <w:sz w:val="28"/>
            <w:szCs w:val="28"/>
            <w:rtl/>
          </w:rPr>
          <w:t>الرئة</w:t>
        </w:r>
      </w:hyperlink>
      <w:r w:rsidRPr="008B1C3D">
        <w:rPr>
          <w:rFonts w:asciiTheme="majorBidi" w:eastAsia="Times New Roman" w:hAnsiTheme="majorBidi" w:cstheme="majorBidi"/>
          <w:b/>
          <w:bCs/>
          <w:sz w:val="28"/>
          <w:szCs w:val="28"/>
          <w:rtl/>
        </w:rPr>
        <w:t>.</w:t>
      </w:r>
    </w:p>
    <w:p w:rsidR="00F6454E" w:rsidRPr="008B1C3D" w:rsidRDefault="00F6454E" w:rsidP="008B1C3D">
      <w:pPr>
        <w:shd w:val="clear" w:color="auto" w:fill="FFFFFF"/>
        <w:spacing w:before="100" w:beforeAutospacing="1" w:after="24" w:line="360" w:lineRule="auto"/>
        <w:ind w:right="384"/>
        <w:jc w:val="both"/>
        <w:rPr>
          <w:rFonts w:asciiTheme="majorBidi" w:eastAsia="Times New Roman" w:hAnsiTheme="majorBidi" w:cstheme="majorBidi"/>
          <w:b/>
          <w:bCs/>
          <w:sz w:val="28"/>
          <w:szCs w:val="28"/>
        </w:rPr>
      </w:pPr>
      <w:r w:rsidRPr="008B1C3D">
        <w:rPr>
          <w:rFonts w:asciiTheme="majorBidi" w:eastAsia="Times New Roman" w:hAnsiTheme="majorBidi" w:cstheme="majorBidi"/>
          <w:b/>
          <w:bCs/>
          <w:sz w:val="28"/>
          <w:szCs w:val="28"/>
        </w:rPr>
        <w:t>LDH-4</w:t>
      </w:r>
      <w:r w:rsidRPr="008B1C3D">
        <w:rPr>
          <w:rFonts w:asciiTheme="majorBidi" w:eastAsia="Times New Roman" w:hAnsiTheme="majorBidi" w:cstheme="majorBidi"/>
          <w:b/>
          <w:bCs/>
          <w:sz w:val="28"/>
          <w:szCs w:val="28"/>
          <w:rtl/>
        </w:rPr>
        <w:t>: بشكل أساسي في </w:t>
      </w:r>
      <w:hyperlink r:id="rId37" w:tooltip="الكلية" w:history="1">
        <w:r w:rsidRPr="008B1C3D">
          <w:rPr>
            <w:rFonts w:asciiTheme="majorBidi" w:eastAsia="Times New Roman" w:hAnsiTheme="majorBidi" w:cstheme="majorBidi"/>
            <w:b/>
            <w:bCs/>
            <w:sz w:val="28"/>
            <w:szCs w:val="28"/>
            <w:rtl/>
          </w:rPr>
          <w:t>الكلية</w:t>
        </w:r>
      </w:hyperlink>
      <w:r w:rsidRPr="008B1C3D">
        <w:rPr>
          <w:rFonts w:asciiTheme="majorBidi" w:eastAsia="Times New Roman" w:hAnsiTheme="majorBidi" w:cstheme="majorBidi"/>
          <w:b/>
          <w:bCs/>
          <w:sz w:val="28"/>
          <w:szCs w:val="28"/>
          <w:rtl/>
        </w:rPr>
        <w:t> </w:t>
      </w:r>
      <w:hyperlink r:id="rId38" w:tooltip="المشيمة" w:history="1">
        <w:r w:rsidRPr="008B1C3D">
          <w:rPr>
            <w:rFonts w:asciiTheme="majorBidi" w:eastAsia="Times New Roman" w:hAnsiTheme="majorBidi" w:cstheme="majorBidi"/>
            <w:b/>
            <w:bCs/>
            <w:sz w:val="28"/>
            <w:szCs w:val="28"/>
            <w:rtl/>
          </w:rPr>
          <w:t>والمشيمة</w:t>
        </w:r>
      </w:hyperlink>
      <w:r w:rsidRPr="008B1C3D">
        <w:rPr>
          <w:rFonts w:asciiTheme="majorBidi" w:eastAsia="Times New Roman" w:hAnsiTheme="majorBidi" w:cstheme="majorBidi"/>
          <w:b/>
          <w:bCs/>
          <w:sz w:val="28"/>
          <w:szCs w:val="28"/>
          <w:rtl/>
        </w:rPr>
        <w:t> </w:t>
      </w:r>
      <w:proofErr w:type="spellStart"/>
      <w:r w:rsidR="00447E6C" w:rsidRPr="008B1C3D">
        <w:fldChar w:fldCharType="begin"/>
      </w:r>
      <w:r w:rsidR="00447E6C" w:rsidRPr="008B1C3D">
        <w:instrText xml:space="preserve"> HYPERLINK "http://ar.wikipedia.org/wiki/%D8%A7%D9%84%D9%85%D8%B9%D8%AB%D9%83%D9%84%D8%A9" \o "</w:instrText>
      </w:r>
      <w:r w:rsidR="00447E6C" w:rsidRPr="008B1C3D">
        <w:rPr>
          <w:rtl/>
        </w:rPr>
        <w:instrText>المعثكلة</w:instrText>
      </w:r>
      <w:r w:rsidR="00447E6C" w:rsidRPr="008B1C3D">
        <w:instrText xml:space="preserve">" </w:instrText>
      </w:r>
      <w:r w:rsidR="00447E6C" w:rsidRPr="008B1C3D">
        <w:fldChar w:fldCharType="separate"/>
      </w:r>
      <w:r w:rsidRPr="008B1C3D">
        <w:rPr>
          <w:rFonts w:asciiTheme="majorBidi" w:eastAsia="Times New Roman" w:hAnsiTheme="majorBidi" w:cstheme="majorBidi"/>
          <w:b/>
          <w:bCs/>
          <w:sz w:val="28"/>
          <w:szCs w:val="28"/>
          <w:rtl/>
        </w:rPr>
        <w:t>والمعثكلة</w:t>
      </w:r>
      <w:proofErr w:type="spellEnd"/>
      <w:r w:rsidR="00447E6C" w:rsidRPr="008B1C3D">
        <w:rPr>
          <w:rFonts w:asciiTheme="majorBidi" w:eastAsia="Times New Roman" w:hAnsiTheme="majorBidi" w:cstheme="majorBidi"/>
          <w:b/>
          <w:bCs/>
          <w:sz w:val="28"/>
          <w:szCs w:val="28"/>
        </w:rPr>
        <w:fldChar w:fldCharType="end"/>
      </w:r>
      <w:r w:rsidRPr="008B1C3D">
        <w:rPr>
          <w:rFonts w:asciiTheme="majorBidi" w:eastAsia="Times New Roman" w:hAnsiTheme="majorBidi" w:cstheme="majorBidi"/>
          <w:b/>
          <w:bCs/>
          <w:sz w:val="28"/>
          <w:szCs w:val="28"/>
          <w:rtl/>
        </w:rPr>
        <w:t>.</w:t>
      </w:r>
    </w:p>
    <w:p w:rsidR="00F6454E" w:rsidRPr="008B1C3D" w:rsidRDefault="00F6454E" w:rsidP="008B1C3D">
      <w:pPr>
        <w:shd w:val="clear" w:color="auto" w:fill="FFFFFF"/>
        <w:spacing w:before="100" w:beforeAutospacing="1" w:after="24" w:line="360" w:lineRule="auto"/>
        <w:ind w:right="384"/>
        <w:jc w:val="both"/>
        <w:rPr>
          <w:rFonts w:asciiTheme="majorBidi" w:eastAsia="Times New Roman" w:hAnsiTheme="majorBidi" w:cstheme="majorBidi"/>
          <w:b/>
          <w:bCs/>
          <w:sz w:val="28"/>
          <w:szCs w:val="28"/>
          <w:rtl/>
          <w:lang w:bidi="ar-IQ"/>
        </w:rPr>
      </w:pPr>
      <w:r w:rsidRPr="008B1C3D">
        <w:rPr>
          <w:rFonts w:asciiTheme="majorBidi" w:eastAsia="Times New Roman" w:hAnsiTheme="majorBidi" w:cstheme="majorBidi"/>
          <w:b/>
          <w:bCs/>
          <w:sz w:val="28"/>
          <w:szCs w:val="28"/>
        </w:rPr>
        <w:t>LDH-5</w:t>
      </w:r>
      <w:r w:rsidRPr="008B1C3D">
        <w:rPr>
          <w:rFonts w:asciiTheme="majorBidi" w:eastAsia="Times New Roman" w:hAnsiTheme="majorBidi" w:cstheme="majorBidi"/>
          <w:b/>
          <w:bCs/>
          <w:sz w:val="28"/>
          <w:szCs w:val="28"/>
          <w:rtl/>
        </w:rPr>
        <w:t>: بشكل أساسي في </w:t>
      </w:r>
      <w:hyperlink r:id="rId39" w:tooltip="الكبد" w:history="1">
        <w:r w:rsidRPr="008B1C3D">
          <w:rPr>
            <w:rFonts w:asciiTheme="majorBidi" w:eastAsia="Times New Roman" w:hAnsiTheme="majorBidi" w:cstheme="majorBidi"/>
            <w:b/>
            <w:bCs/>
            <w:sz w:val="28"/>
            <w:szCs w:val="28"/>
            <w:rtl/>
          </w:rPr>
          <w:t>الكبد</w:t>
        </w:r>
      </w:hyperlink>
      <w:r w:rsidRPr="008B1C3D">
        <w:rPr>
          <w:rFonts w:asciiTheme="majorBidi" w:eastAsia="Times New Roman" w:hAnsiTheme="majorBidi" w:cstheme="majorBidi"/>
          <w:b/>
          <w:bCs/>
          <w:sz w:val="28"/>
          <w:szCs w:val="28"/>
          <w:rtl/>
        </w:rPr>
        <w:t> </w:t>
      </w:r>
      <w:hyperlink r:id="rId40" w:tooltip="عضلة هيكلية" w:history="1">
        <w:r w:rsidRPr="008B1C3D">
          <w:rPr>
            <w:rFonts w:asciiTheme="majorBidi" w:eastAsia="Times New Roman" w:hAnsiTheme="majorBidi" w:cstheme="majorBidi"/>
            <w:b/>
            <w:bCs/>
            <w:sz w:val="28"/>
            <w:szCs w:val="28"/>
            <w:rtl/>
          </w:rPr>
          <w:t>العضلات الهيكلية</w:t>
        </w:r>
      </w:hyperlink>
      <w:r w:rsidRPr="008B1C3D">
        <w:rPr>
          <w:rFonts w:asciiTheme="majorBidi" w:eastAsia="Times New Roman" w:hAnsiTheme="majorBidi" w:cstheme="majorBidi"/>
          <w:b/>
          <w:bCs/>
          <w:sz w:val="28"/>
          <w:szCs w:val="28"/>
          <w:rtl/>
        </w:rPr>
        <w:t>0</w:t>
      </w:r>
    </w:p>
    <w:p w:rsidR="008B1C3D" w:rsidRDefault="008B1C3D" w:rsidP="008B1C3D">
      <w:pPr>
        <w:spacing w:after="0" w:line="360" w:lineRule="auto"/>
        <w:ind w:firstLine="720"/>
        <w:jc w:val="both"/>
        <w:rPr>
          <w:rFonts w:asciiTheme="majorBidi" w:eastAsia="Times New Roman" w:hAnsiTheme="majorBidi" w:cstheme="majorBidi"/>
          <w:sz w:val="28"/>
          <w:szCs w:val="28"/>
          <w:rtl/>
          <w:lang w:eastAsia="ar-SA" w:bidi="ar-IQ"/>
        </w:rPr>
      </w:pPr>
    </w:p>
    <w:p w:rsidR="00F6454E" w:rsidRPr="007172F1" w:rsidRDefault="00F6454E" w:rsidP="008B1C3D">
      <w:pPr>
        <w:spacing w:after="0" w:line="360" w:lineRule="auto"/>
        <w:ind w:firstLine="720"/>
        <w:jc w:val="both"/>
        <w:rPr>
          <w:rFonts w:asciiTheme="majorBidi" w:eastAsia="Times New Roman" w:hAnsiTheme="majorBidi" w:cstheme="majorBidi"/>
          <w:sz w:val="28"/>
          <w:szCs w:val="28"/>
          <w:rtl/>
          <w:lang w:eastAsia="ar-SA" w:bidi="ar-IQ"/>
        </w:rPr>
      </w:pPr>
      <w:r w:rsidRPr="004B571C">
        <w:rPr>
          <w:rFonts w:asciiTheme="majorBidi" w:eastAsia="Times New Roman" w:hAnsiTheme="majorBidi" w:cstheme="majorBidi"/>
          <w:sz w:val="28"/>
          <w:szCs w:val="28"/>
          <w:rtl/>
          <w:lang w:eastAsia="ar-SA"/>
        </w:rPr>
        <w:t xml:space="preserve">وعلى الرغم من ان أي من متشابهات الانزيم الخمسة تساعد في التفاعل نفسه فإنها تساعد في التفاعل بخصوصية مختلفة ، تكون خواص( </w:t>
      </w:r>
      <w:r w:rsidRPr="004B571C">
        <w:rPr>
          <w:rFonts w:asciiTheme="majorBidi" w:eastAsia="Times New Roman" w:hAnsiTheme="majorBidi" w:cstheme="majorBidi"/>
          <w:sz w:val="28"/>
          <w:szCs w:val="28"/>
          <w:lang w:eastAsia="ar-SA"/>
        </w:rPr>
        <w:t>HM</w:t>
      </w:r>
      <w:r w:rsidRPr="004B571C">
        <w:rPr>
          <w:rFonts w:asciiTheme="majorBidi" w:eastAsia="Times New Roman" w:hAnsiTheme="majorBidi" w:cstheme="majorBidi"/>
          <w:sz w:val="28"/>
          <w:szCs w:val="28"/>
          <w:vertAlign w:val="subscript"/>
          <w:lang w:eastAsia="ar-SA"/>
        </w:rPr>
        <w:t>3</w:t>
      </w:r>
      <w:r w:rsidRPr="004B571C">
        <w:rPr>
          <w:rFonts w:asciiTheme="majorBidi" w:eastAsia="Times New Roman" w:hAnsiTheme="majorBidi" w:cstheme="majorBidi"/>
          <w:sz w:val="28"/>
          <w:szCs w:val="28"/>
          <w:lang w:eastAsia="ar-SA"/>
        </w:rPr>
        <w:t xml:space="preserve"> , H</w:t>
      </w:r>
      <w:r w:rsidRPr="004B571C">
        <w:rPr>
          <w:rFonts w:asciiTheme="majorBidi" w:eastAsia="Times New Roman" w:hAnsiTheme="majorBidi" w:cstheme="majorBidi"/>
          <w:sz w:val="28"/>
          <w:szCs w:val="28"/>
          <w:vertAlign w:val="subscript"/>
          <w:lang w:eastAsia="ar-SA"/>
        </w:rPr>
        <w:t>2</w:t>
      </w:r>
      <w:r w:rsidRPr="004B571C">
        <w:rPr>
          <w:rFonts w:asciiTheme="majorBidi" w:eastAsia="Times New Roman" w:hAnsiTheme="majorBidi" w:cstheme="majorBidi"/>
          <w:sz w:val="28"/>
          <w:szCs w:val="28"/>
          <w:lang w:eastAsia="ar-SA"/>
        </w:rPr>
        <w:t xml:space="preserve"> M</w:t>
      </w:r>
      <w:r w:rsidRPr="004B571C">
        <w:rPr>
          <w:rFonts w:asciiTheme="majorBidi" w:eastAsia="Times New Roman" w:hAnsiTheme="majorBidi" w:cstheme="majorBidi"/>
          <w:sz w:val="28"/>
          <w:szCs w:val="28"/>
          <w:vertAlign w:val="subscript"/>
          <w:lang w:eastAsia="ar-SA"/>
        </w:rPr>
        <w:t>2</w:t>
      </w:r>
      <w:r w:rsidRPr="004B571C">
        <w:rPr>
          <w:rFonts w:asciiTheme="majorBidi" w:eastAsia="Times New Roman" w:hAnsiTheme="majorBidi" w:cstheme="majorBidi"/>
          <w:sz w:val="28"/>
          <w:szCs w:val="28"/>
          <w:lang w:eastAsia="ar-SA"/>
        </w:rPr>
        <w:t xml:space="preserve"> , H</w:t>
      </w:r>
      <w:r w:rsidRPr="004B571C">
        <w:rPr>
          <w:rFonts w:asciiTheme="majorBidi" w:eastAsia="Times New Roman" w:hAnsiTheme="majorBidi" w:cstheme="majorBidi"/>
          <w:sz w:val="28"/>
          <w:szCs w:val="28"/>
          <w:vertAlign w:val="subscript"/>
          <w:lang w:eastAsia="ar-SA"/>
        </w:rPr>
        <w:t>3</w:t>
      </w:r>
      <w:r w:rsidRPr="004B571C">
        <w:rPr>
          <w:rFonts w:asciiTheme="majorBidi" w:eastAsia="Times New Roman" w:hAnsiTheme="majorBidi" w:cstheme="majorBidi"/>
          <w:sz w:val="28"/>
          <w:szCs w:val="28"/>
          <w:lang w:eastAsia="ar-SA"/>
        </w:rPr>
        <w:t>M</w:t>
      </w:r>
      <w:r w:rsidRPr="004B571C">
        <w:rPr>
          <w:rFonts w:asciiTheme="majorBidi" w:eastAsia="Times New Roman" w:hAnsiTheme="majorBidi" w:cstheme="majorBidi"/>
          <w:sz w:val="28"/>
          <w:szCs w:val="28"/>
          <w:rtl/>
          <w:lang w:eastAsia="ar-SA"/>
        </w:rPr>
        <w:t xml:space="preserve">) وسطية بين خواص </w:t>
      </w:r>
      <w:r w:rsidRPr="004B571C">
        <w:rPr>
          <w:rFonts w:asciiTheme="majorBidi" w:eastAsia="Times New Roman" w:hAnsiTheme="majorBidi" w:cstheme="majorBidi"/>
          <w:sz w:val="28"/>
          <w:szCs w:val="28"/>
          <w:lang w:eastAsia="ar-SA"/>
        </w:rPr>
        <w:t>H</w:t>
      </w:r>
      <w:r w:rsidRPr="004B571C">
        <w:rPr>
          <w:rFonts w:asciiTheme="majorBidi" w:eastAsia="Times New Roman" w:hAnsiTheme="majorBidi" w:cstheme="majorBidi"/>
          <w:sz w:val="28"/>
          <w:szCs w:val="28"/>
          <w:vertAlign w:val="subscript"/>
          <w:lang w:eastAsia="ar-SA"/>
        </w:rPr>
        <w:t>4</w:t>
      </w:r>
      <w:r w:rsidRPr="004B571C">
        <w:rPr>
          <w:rFonts w:asciiTheme="majorBidi" w:eastAsia="Times New Roman" w:hAnsiTheme="majorBidi" w:cstheme="majorBidi"/>
          <w:sz w:val="28"/>
          <w:szCs w:val="28"/>
          <w:rtl/>
          <w:lang w:eastAsia="ar-SA"/>
        </w:rPr>
        <w:t xml:space="preserve"> وخواص </w:t>
      </w:r>
      <w:r w:rsidRPr="004B571C">
        <w:rPr>
          <w:rFonts w:asciiTheme="majorBidi" w:eastAsia="Times New Roman" w:hAnsiTheme="majorBidi" w:cstheme="majorBidi"/>
          <w:sz w:val="28"/>
          <w:szCs w:val="28"/>
          <w:lang w:eastAsia="ar-SA"/>
        </w:rPr>
        <w:t>M</w:t>
      </w:r>
      <w:r w:rsidRPr="004B571C">
        <w:rPr>
          <w:rFonts w:asciiTheme="majorBidi" w:eastAsia="Times New Roman" w:hAnsiTheme="majorBidi" w:cstheme="majorBidi"/>
          <w:sz w:val="28"/>
          <w:szCs w:val="28"/>
          <w:vertAlign w:val="subscript"/>
          <w:lang w:eastAsia="ar-SA"/>
        </w:rPr>
        <w:t>4</w:t>
      </w:r>
      <w:r w:rsidRPr="004B571C">
        <w:rPr>
          <w:rFonts w:asciiTheme="majorBidi" w:eastAsia="Times New Roman" w:hAnsiTheme="majorBidi" w:cstheme="majorBidi"/>
          <w:sz w:val="28"/>
          <w:szCs w:val="28"/>
          <w:rtl/>
          <w:lang w:eastAsia="ar-SA"/>
        </w:rPr>
        <w:t xml:space="preserve"> ) . </w:t>
      </w:r>
    </w:p>
    <w:p w:rsidR="00F14B6A" w:rsidRDefault="00F14B6A" w:rsidP="00F14B6A">
      <w:pPr>
        <w:spacing w:after="0" w:line="360" w:lineRule="auto"/>
        <w:ind w:firstLine="720"/>
        <w:jc w:val="both"/>
        <w:rPr>
          <w:rFonts w:asciiTheme="majorBidi" w:eastAsia="Times New Roman" w:hAnsiTheme="majorBidi" w:cstheme="majorBidi"/>
          <w:sz w:val="28"/>
          <w:szCs w:val="28"/>
          <w:rtl/>
          <w:lang w:eastAsia="ar-SA" w:bidi="ar-IQ"/>
        </w:rPr>
      </w:pPr>
    </w:p>
    <w:p w:rsidR="00F6454E" w:rsidRDefault="00F6454E" w:rsidP="00F14B6A">
      <w:pPr>
        <w:spacing w:after="0" w:line="360" w:lineRule="auto"/>
        <w:ind w:firstLine="720"/>
        <w:jc w:val="both"/>
        <w:rPr>
          <w:rFonts w:asciiTheme="majorBidi" w:eastAsia="Times New Roman" w:hAnsiTheme="majorBidi" w:cstheme="majorBidi"/>
          <w:sz w:val="28"/>
          <w:szCs w:val="28"/>
          <w:rtl/>
          <w:lang w:eastAsia="ar-SA" w:bidi="ar-IQ"/>
        </w:rPr>
      </w:pPr>
      <w:r w:rsidRPr="004B571C">
        <w:rPr>
          <w:rFonts w:asciiTheme="majorBidi" w:eastAsia="Times New Roman" w:hAnsiTheme="majorBidi" w:cstheme="majorBidi"/>
          <w:sz w:val="28"/>
          <w:szCs w:val="28"/>
          <w:rtl/>
          <w:lang w:eastAsia="ar-SA"/>
        </w:rPr>
        <w:t xml:space="preserve">لا تعرف بالضبط الميكانيكيات الدقيقة لعمل هذه المتشابهات ، لكن العالم كابلان </w:t>
      </w:r>
      <w:proofErr w:type="spellStart"/>
      <w:r w:rsidRPr="004B571C">
        <w:rPr>
          <w:rFonts w:asciiTheme="majorBidi" w:eastAsia="Times New Roman" w:hAnsiTheme="majorBidi" w:cstheme="majorBidi"/>
          <w:sz w:val="28"/>
          <w:szCs w:val="28"/>
          <w:lang w:eastAsia="ar-SA"/>
        </w:rPr>
        <w:t>Kplan</w:t>
      </w:r>
      <w:proofErr w:type="spellEnd"/>
      <w:r w:rsidRPr="004B571C">
        <w:rPr>
          <w:rFonts w:asciiTheme="majorBidi" w:eastAsia="Times New Roman" w:hAnsiTheme="majorBidi" w:cstheme="majorBidi"/>
          <w:sz w:val="28"/>
          <w:szCs w:val="28"/>
          <w:rtl/>
          <w:lang w:eastAsia="ar-SA"/>
        </w:rPr>
        <w:t xml:space="preserve"> وجماعته اقترحوا فرضية اطلق عليها الهوائية – اللاهوائية </w:t>
      </w:r>
      <w:r w:rsidRPr="004B571C">
        <w:rPr>
          <w:rFonts w:asciiTheme="majorBidi" w:eastAsia="Times New Roman" w:hAnsiTheme="majorBidi" w:cstheme="majorBidi"/>
          <w:sz w:val="28"/>
          <w:szCs w:val="28"/>
          <w:lang w:eastAsia="ar-SA"/>
        </w:rPr>
        <w:t xml:space="preserve">aerobic </w:t>
      </w:r>
      <w:r w:rsidRPr="004B571C">
        <w:rPr>
          <w:rFonts w:asciiTheme="majorBidi" w:eastAsia="Times New Roman" w:hAnsiTheme="majorBidi" w:cstheme="majorBidi"/>
          <w:sz w:val="28"/>
          <w:szCs w:val="28"/>
          <w:rtl/>
          <w:lang w:eastAsia="ar-SA"/>
        </w:rPr>
        <w:t>–</w:t>
      </w:r>
      <w:r w:rsidRPr="004B571C">
        <w:rPr>
          <w:rFonts w:asciiTheme="majorBidi" w:eastAsia="Times New Roman" w:hAnsiTheme="majorBidi" w:cstheme="majorBidi"/>
          <w:sz w:val="28"/>
          <w:szCs w:val="28"/>
          <w:lang w:eastAsia="ar-SA"/>
        </w:rPr>
        <w:t xml:space="preserve"> anaerobic</w:t>
      </w:r>
      <w:r w:rsidRPr="004B571C">
        <w:rPr>
          <w:rFonts w:asciiTheme="majorBidi" w:eastAsia="Times New Roman" w:hAnsiTheme="majorBidi" w:cstheme="majorBidi"/>
          <w:sz w:val="28"/>
          <w:szCs w:val="28"/>
          <w:rtl/>
          <w:lang w:eastAsia="ar-SA"/>
        </w:rPr>
        <w:t xml:space="preserve"> والتي يمكن رؤية معالمها الرئيسية في الشكل (</w:t>
      </w:r>
      <w:r w:rsidRPr="004B571C">
        <w:rPr>
          <w:rFonts w:asciiTheme="majorBidi" w:eastAsia="Times New Roman" w:hAnsiTheme="majorBidi" w:cstheme="majorBidi"/>
          <w:sz w:val="28"/>
          <w:szCs w:val="28"/>
          <w:rtl/>
          <w:lang w:eastAsia="ar-SA" w:bidi="ar-IQ"/>
        </w:rPr>
        <w:t>1</w:t>
      </w:r>
      <w:r w:rsidR="00B402F1">
        <w:rPr>
          <w:rFonts w:asciiTheme="majorBidi" w:eastAsia="Times New Roman" w:hAnsiTheme="majorBidi" w:cstheme="majorBidi" w:hint="cs"/>
          <w:sz w:val="28"/>
          <w:szCs w:val="28"/>
          <w:rtl/>
          <w:lang w:eastAsia="ar-SA" w:bidi="ar-IQ"/>
        </w:rPr>
        <w:t>1</w:t>
      </w:r>
      <w:r w:rsidRPr="004B571C">
        <w:rPr>
          <w:rFonts w:asciiTheme="majorBidi" w:eastAsia="Times New Roman" w:hAnsiTheme="majorBidi" w:cstheme="majorBidi"/>
          <w:sz w:val="28"/>
          <w:szCs w:val="28"/>
          <w:rtl/>
          <w:lang w:eastAsia="ar-SA"/>
        </w:rPr>
        <w:t xml:space="preserve">) </w:t>
      </w:r>
      <w:r w:rsidRPr="004B571C">
        <w:rPr>
          <w:rFonts w:asciiTheme="majorBidi" w:eastAsia="Times New Roman" w:hAnsiTheme="majorBidi" w:cstheme="majorBidi"/>
          <w:sz w:val="28"/>
          <w:szCs w:val="28"/>
          <w:vertAlign w:val="superscript"/>
          <w:rtl/>
          <w:lang w:eastAsia="ar-SA"/>
        </w:rPr>
        <w:footnoteReference w:customMarkFollows="1" w:id="66"/>
        <w:t>(1)</w:t>
      </w:r>
      <w:r w:rsidRPr="004B571C">
        <w:rPr>
          <w:rFonts w:asciiTheme="majorBidi" w:eastAsia="Times New Roman" w:hAnsiTheme="majorBidi" w:cstheme="majorBidi"/>
          <w:sz w:val="28"/>
          <w:szCs w:val="28"/>
          <w:rtl/>
          <w:lang w:eastAsia="ar-SA"/>
        </w:rPr>
        <w:t xml:space="preserve">. </w:t>
      </w:r>
    </w:p>
    <w:p w:rsidR="00F14B6A" w:rsidRDefault="00F14B6A" w:rsidP="00F14B6A">
      <w:pPr>
        <w:spacing w:after="0" w:line="360" w:lineRule="auto"/>
        <w:ind w:firstLine="720"/>
        <w:jc w:val="both"/>
        <w:rPr>
          <w:rFonts w:asciiTheme="majorBidi" w:eastAsia="Times New Roman" w:hAnsiTheme="majorBidi" w:cstheme="majorBidi"/>
          <w:sz w:val="28"/>
          <w:szCs w:val="28"/>
          <w:rtl/>
          <w:lang w:eastAsia="ar-SA" w:bidi="ar-IQ"/>
        </w:rPr>
      </w:pPr>
    </w:p>
    <w:p w:rsidR="00F6454E" w:rsidRDefault="00F6454E" w:rsidP="00F6454E">
      <w:pPr>
        <w:spacing w:after="0" w:line="360" w:lineRule="auto"/>
        <w:jc w:val="both"/>
        <w:rPr>
          <w:rFonts w:asciiTheme="majorBidi" w:eastAsia="Times New Roman" w:hAnsiTheme="majorBidi" w:cstheme="majorBidi"/>
          <w:sz w:val="28"/>
          <w:szCs w:val="28"/>
          <w:rtl/>
          <w:lang w:eastAsia="ar-SA"/>
        </w:rPr>
      </w:pPr>
    </w:p>
    <w:p w:rsidR="00F6454E" w:rsidRDefault="00F6454E" w:rsidP="00F6454E">
      <w:pPr>
        <w:spacing w:after="0" w:line="360" w:lineRule="auto"/>
        <w:rPr>
          <w:rFonts w:asciiTheme="majorBidi" w:eastAsia="Times New Roman" w:hAnsiTheme="majorBidi" w:cstheme="majorBidi"/>
          <w:b/>
          <w:bCs/>
          <w:color w:val="4F81BD" w:themeColor="accent1"/>
          <w:sz w:val="28"/>
          <w:szCs w:val="28"/>
          <w:rtl/>
        </w:rPr>
      </w:pPr>
    </w:p>
    <w:p w:rsidR="00EE59FE" w:rsidRPr="004B571C" w:rsidRDefault="00EE59FE" w:rsidP="00F6454E">
      <w:pPr>
        <w:spacing w:after="0" w:line="360" w:lineRule="auto"/>
        <w:rPr>
          <w:rFonts w:asciiTheme="majorBidi" w:eastAsia="Times New Roman" w:hAnsiTheme="majorBidi" w:cstheme="majorBidi"/>
          <w:b/>
          <w:bCs/>
          <w:sz w:val="28"/>
          <w:szCs w:val="28"/>
          <w:lang w:eastAsia="ar-SA" w:bidi="ar-IQ"/>
        </w:rPr>
      </w:pPr>
    </w:p>
    <w:p w:rsidR="00E34AC3" w:rsidRDefault="00E34AC3" w:rsidP="00E34AC3">
      <w:pPr>
        <w:spacing w:after="0" w:line="360" w:lineRule="auto"/>
        <w:jc w:val="center"/>
        <w:rPr>
          <w:rFonts w:asciiTheme="majorBidi" w:eastAsia="Times New Roman" w:hAnsiTheme="majorBidi" w:cstheme="majorBidi"/>
          <w:sz w:val="28"/>
          <w:szCs w:val="28"/>
          <w:rtl/>
          <w:lang w:eastAsia="ar-SA"/>
        </w:rPr>
      </w:pPr>
    </w:p>
    <w:p w:rsidR="00F6454E" w:rsidRPr="00B402F1" w:rsidRDefault="00F6454E" w:rsidP="00E34AC3">
      <w:pPr>
        <w:spacing w:after="0" w:line="360" w:lineRule="auto"/>
        <w:jc w:val="center"/>
        <w:rPr>
          <w:rFonts w:asciiTheme="majorBidi" w:eastAsia="Times New Roman" w:hAnsiTheme="majorBidi" w:cstheme="majorBidi"/>
          <w:sz w:val="28"/>
          <w:szCs w:val="28"/>
          <w:lang w:eastAsia="ar-SA"/>
        </w:rPr>
      </w:pPr>
      <w:r w:rsidRPr="004B571C">
        <w:rPr>
          <w:rFonts w:asciiTheme="majorBidi" w:eastAsia="Times New Roman" w:hAnsiTheme="majorBidi" w:cstheme="majorBidi"/>
          <w:sz w:val="28"/>
          <w:szCs w:val="28"/>
          <w:lang w:eastAsia="ar-SA"/>
        </w:rPr>
        <w:t xml:space="preserve">Glucose ( and other carbohydrates </w:t>
      </w:r>
      <w:r w:rsidRPr="00B402F1">
        <w:rPr>
          <w:rFonts w:asciiTheme="majorBidi" w:eastAsia="Times New Roman" w:hAnsiTheme="majorBidi" w:cstheme="majorBidi"/>
          <w:sz w:val="28"/>
          <w:szCs w:val="28"/>
          <w:lang w:eastAsia="ar-SA"/>
        </w:rPr>
        <w:t>)</w:t>
      </w:r>
    </w:p>
    <w:p w:rsidR="00F6454E" w:rsidRDefault="00F6454E" w:rsidP="00E34AC3">
      <w:pPr>
        <w:spacing w:after="0" w:line="360" w:lineRule="auto"/>
        <w:jc w:val="center"/>
        <w:rPr>
          <w:rFonts w:asciiTheme="majorBidi" w:eastAsia="Times New Roman" w:hAnsiTheme="majorBidi" w:cstheme="majorBidi"/>
          <w:sz w:val="28"/>
          <w:szCs w:val="28"/>
          <w:rtl/>
          <w:lang w:eastAsia="ar-SA" w:bidi="ar-IQ"/>
        </w:rPr>
      </w:pPr>
      <w:r w:rsidRPr="00B402F1">
        <w:rPr>
          <w:rFonts w:asciiTheme="majorBidi" w:eastAsia="Times New Roman" w:hAnsiTheme="majorBidi" w:cstheme="majorBidi"/>
          <w:sz w:val="28"/>
          <w:szCs w:val="28"/>
          <w:rtl/>
          <w:lang w:eastAsia="ar-SA" w:bidi="ar-IQ"/>
        </w:rPr>
        <w:t>كلوكوز ( وكربوهيدرات اخرى )</w:t>
      </w:r>
    </w:p>
    <w:p w:rsidR="00E34AC3" w:rsidRPr="00B402F1" w:rsidRDefault="00E34AC3" w:rsidP="00E34AC3">
      <w:pPr>
        <w:spacing w:after="0" w:line="360" w:lineRule="auto"/>
        <w:jc w:val="center"/>
        <w:rPr>
          <w:rFonts w:asciiTheme="majorBidi" w:eastAsia="Times New Roman" w:hAnsiTheme="majorBidi" w:cstheme="majorBidi"/>
          <w:sz w:val="28"/>
          <w:szCs w:val="28"/>
          <w:rtl/>
          <w:lang w:eastAsia="ar-SA" w:bidi="ar-IQ"/>
        </w:rPr>
      </w:pPr>
    </w:p>
    <w:p w:rsidR="00F6454E" w:rsidRPr="00B402F1" w:rsidRDefault="006B187B" w:rsidP="00F6454E">
      <w:pPr>
        <w:spacing w:after="0" w:line="360" w:lineRule="auto"/>
        <w:jc w:val="both"/>
        <w:rPr>
          <w:rFonts w:asciiTheme="majorBidi" w:eastAsia="Times New Roman" w:hAnsiTheme="majorBidi" w:cstheme="majorBidi"/>
          <w:sz w:val="28"/>
          <w:szCs w:val="28"/>
          <w:lang w:eastAsia="ar-SA"/>
        </w:rPr>
      </w:pPr>
      <w:r>
        <w:rPr>
          <w:rFonts w:asciiTheme="majorBidi" w:eastAsia="Times New Roman" w:hAnsiTheme="majorBidi" w:cstheme="majorBidi"/>
          <w:noProof/>
          <w:sz w:val="28"/>
          <w:szCs w:val="28"/>
        </w:rPr>
        <w:pict>
          <v:group id="_x0000_s1098" style="position:absolute;left:0;text-align:left;margin-left:120pt;margin-top:8.2pt;width:324pt;height:376.75pt;z-index:251721728" coordorigin="3758,4048" coordsize="6480,7535">
            <v:line id="رابط مستقيم 40" o:spid="_x0000_s1052" style="position:absolute;visibility:visible" from="6278,9291" to="8798,9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">
              <v:stroke endarrow="block"/>
            </v:line>
            <v:shape id="مربع نص 41" o:spid="_x0000_s1053" type="#_x0000_t202" style="position:absolute;left:7748;top:9611;width:2134;height:16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" stroked="f">
              <v:textbox style="mso-next-textbox:#مربع نص 41">
                <w:txbxContent>
                  <w:p w:rsidR="006B187B" w:rsidRDefault="006B187B" w:rsidP="00F6454E">
                    <w:pPr>
                      <w:pStyle w:val="ab"/>
                      <w:jc w:val="both"/>
                      <w:rPr>
                        <w:rtl/>
                      </w:rPr>
                    </w:pPr>
                  </w:p>
                  <w:p w:rsidR="006B187B" w:rsidRPr="00670730" w:rsidRDefault="006B187B" w:rsidP="0077303F">
                    <w:pPr>
                      <w:pStyle w:val="ab"/>
                      <w:bidi w:val="0"/>
                      <w:jc w:val="center"/>
                      <w:rPr>
                        <w:sz w:val="28"/>
                        <w:szCs w:val="28"/>
                        <w:rtl/>
                      </w:rPr>
                    </w:pPr>
                    <w:proofErr w:type="spellStart"/>
                    <w:r w:rsidRPr="00670730">
                      <w:rPr>
                        <w:sz w:val="28"/>
                        <w:szCs w:val="28"/>
                      </w:rPr>
                      <w:t>Tricarboxyli</w:t>
                    </w:r>
                    <w:proofErr w:type="spellEnd"/>
                    <w:r w:rsidRPr="00670730">
                      <w:rPr>
                        <w:sz w:val="28"/>
                        <w:szCs w:val="28"/>
                      </w:rPr>
                      <w:t xml:space="preserve">                                                                                     </w:t>
                    </w:r>
                    <w:r w:rsidRPr="00670730">
                      <w:rPr>
                        <w:rFonts w:hint="cs"/>
                        <w:sz w:val="28"/>
                        <w:szCs w:val="28"/>
                        <w:rtl/>
                      </w:rPr>
                      <w:t xml:space="preserve"> </w:t>
                    </w:r>
                    <w:r>
                      <w:rPr>
                        <w:rFonts w:hint="cs"/>
                        <w:sz w:val="28"/>
                        <w:szCs w:val="28"/>
                        <w:rtl/>
                      </w:rPr>
                      <w:t xml:space="preserve">        </w:t>
                    </w:r>
                    <w:r w:rsidRPr="00670730">
                      <w:rPr>
                        <w:sz w:val="28"/>
                        <w:szCs w:val="28"/>
                      </w:rPr>
                      <w:t xml:space="preserve">Ac </w:t>
                    </w:r>
                    <w:r w:rsidRPr="00670730">
                      <w:rPr>
                        <w:rFonts w:hint="cs"/>
                        <w:sz w:val="28"/>
                        <w:szCs w:val="28"/>
                        <w:rtl/>
                      </w:rPr>
                      <w:t xml:space="preserve">         </w:t>
                    </w:r>
                    <w:r w:rsidRPr="00670730">
                      <w:rPr>
                        <w:sz w:val="28"/>
                        <w:szCs w:val="28"/>
                      </w:rPr>
                      <w:t xml:space="preserve">                            </w:t>
                    </w:r>
                    <w:r w:rsidRPr="00670730">
                      <w:rPr>
                        <w:rFonts w:hint="cs"/>
                        <w:sz w:val="28"/>
                        <w:szCs w:val="28"/>
                        <w:rtl/>
                      </w:rPr>
                      <w:t xml:space="preserve"> </w:t>
                    </w:r>
                    <w:r w:rsidRPr="00670730">
                      <w:rPr>
                        <w:sz w:val="28"/>
                        <w:szCs w:val="28"/>
                      </w:rPr>
                      <w:t>cycle</w:t>
                    </w:r>
                  </w:p>
                </w:txbxContent>
              </v:textbox>
            </v:shape>
            <v:line id="رابط مستقيم 42" o:spid="_x0000_s1054" style="position:absolute;flip:y;visibility:visible" from="7682,9439" to="8762,10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">
              <v:stroke endarrow="block"/>
            </v:line>
            <v:line id="رابط مستقيم 34" o:spid="_x0000_s1055" style="position:absolute;flip:x y;visibility:visible" from="7568,10613" to="8288,115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">
              <v:stroke endarrow="block"/>
            </v:line>
            <v:line id="رابط مستقيم 33" o:spid="_x0000_s1056" style="position:absolute;flip:x;visibility:visible" from="8378,11583" to="9342,115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">
              <v:stroke endarrow="block"/>
            </v:line>
            <v:line id="رابط مستقيم 35" o:spid="_x0000_s1057" style="position:absolute;flip:x;visibility:visible" from="9488,10604" to="10208,11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">
              <v:stroke endarrow="block"/>
            </v:line>
            <v:line id="رابط مستقيم 43" o:spid="_x0000_s1058" style="position:absolute;visibility:visible" from="8978,9291" to="10238,103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">
              <v:stroke endarrow="block"/>
            </v:line>
            <v:line id="رابط مستقيم 44" o:spid="_x0000_s1059" style="position:absolute;visibility:visible" from="5018,9471" to="5018,10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"/>
            <v:line id="رابط مستقيم 45" o:spid="_x0000_s1060" style="position:absolute;flip:x;visibility:visible" from="4838,9471" to="5018,96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"/>
            <v:line id="رابط مستقيم 49" o:spid="_x0000_s1061" style="position:absolute;visibility:visible" from="5198,9471" to="5198,10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"/>
            <v:line id="رابط مستقيم 36" o:spid="_x0000_s1062" style="position:absolute;flip:x;visibility:visible" from="5198,10010" to="5378,10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"/>
            <v:shape id="شكل حر 38" o:spid="_x0000_s1063" style="position:absolute;left:5548;top:9765;width:540;height:540;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coordsize="54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" path="m540,c270,45,,90,,180v,90,270,225,540,360e" filled="f">
              <v:path arrowok="t" o:connecttype="custom" o:connectlocs="342900,0;0,114300;342900,342900" o:connectangles="0,0,0"/>
            </v:shape>
            <v:line id="رابط مستقيم 39" o:spid="_x0000_s1064" style="position:absolute;visibility:visible" from="5988,9775" to="6168,9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">
              <v:stroke endarrow="block"/>
            </v:line>
            <v:line id="رابط مستقيم 37" o:spid="_x0000_s1065" style="position:absolute;visibility:visible" from="6088,10300" to="6268,10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">
              <v:stroke endarrow="block"/>
            </v:line>
            <v:shape id="شكل حر 50" o:spid="_x0000_s1066" style="position:absolute;left:6998;top:8966;width:1077;height:210;visibility:visible;mso-wrap-style:square;mso-height-percent:0;mso-wrap-distance-left:9pt;mso-wrap-distance-top:0;mso-wrap-distance-right:9pt;mso-wrap-distance-bottom:0;mso-position-horizontal-relative:text;mso-position-vertical-relative:text;mso-height-percent:0;mso-width-relative:page;mso-height-relative:page;v-text-anchor:top" coordsize="900,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" path="m,c30,75,60,150,180,180v120,30,420,30,540,c840,150,870,75,900,e" filled="f">
              <v:path arrowok="t" o:connecttype="custom" o:connectlocs="0,0;114300,114300;457200,114300;571500,0" o:connectangles="0,0,0,0"/>
            </v:shape>
            <v:line id="رابط مستقيم 51" o:spid="_x0000_s1067" style="position:absolute;visibility:visible" from="8078,8966" to="8258,8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">
              <v:stroke endarrow="block"/>
            </v:line>
            <v:line id="رابط مستقيم 52" o:spid="_x0000_s1068" style="position:absolute;flip:x;visibility:visible" from="3758,8816" to="4478,8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"/>
            <v:line id="رابط مستقيم 53" o:spid="_x0000_s1069" style="position:absolute;flip:x;visibility:visible" from="3758,8996" to="4478,8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"/>
            <v:line id="رابط مستقيم 54" o:spid="_x0000_s1070" style="position:absolute;flip:x y;visibility:visible" from="3758,8996" to="3938,91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"/>
            <v:line id="رابط مستقيم 55" o:spid="_x0000_s1071" style="position:absolute;visibility:visible" from="4298,8621" to="4478,88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"/>
            <v:line id="رابط مستقيم 76" o:spid="_x0000_s1072" style="position:absolute;visibility:visible" from="4658,4048" to="4658,4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"/>
            <v:line id="رابط مستقيم 69" o:spid="_x0000_s1073" style="position:absolute;visibility:visible" from="4658,4998" to="4658,55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"/>
            <v:line id="رابط مستقيم 66" o:spid="_x0000_s1074" style="position:absolute;visibility:visible" from="4658,5671" to="4658,6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"/>
            <v:line id="رابط مستقيم 62" o:spid="_x0000_s1075" style="position:absolute;visibility:visible" from="4658,6621" to="4658,7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"/>
            <v:line id="رابط مستقيم 57" o:spid="_x0000_s1076" style="position:absolute;visibility:visible" from="4658,7571" to="4658,8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"/>
            <v:line id="رابط مستقيم 70" o:spid="_x0000_s1077" style="position:absolute;visibility:visible" from="4838,4998" to="4838,55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"/>
            <v:line id="رابط مستقيم 67" o:spid="_x0000_s1078" style="position:absolute;visibility:visible" from="4838,5671" to="4838,6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"/>
            <v:line id="رابط مستقيم 63" o:spid="_x0000_s1079" style="position:absolute;visibility:visible" from="4838,6621" to="4838,7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"/>
            <v:line id="رابط مستقيم 58" o:spid="_x0000_s1080" style="position:absolute;visibility:visible" from="4838,7571" to="4838,8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"/>
            <v:line id="رابط مستقيم 77" o:spid="_x0000_s1081" style="position:absolute;visibility:visible" from="4838,4048" to="4838,4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"/>
            <v:line id="رابط مستقيم 75" o:spid="_x0000_s1082" style="position:absolute;flip:x;visibility:visible" from="4838,4413" to="5018,45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"/>
            <v:line id="رابط مستقيم 78" o:spid="_x0000_s1083" style="position:absolute;flip:y;visibility:visible" from="4478,4048" to="4658,4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"/>
            <v:line id="رابط مستقيم 71" o:spid="_x0000_s1084" style="position:absolute;flip:y;visibility:visible" from="4478,4998" to="4658,5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"/>
            <v:line id="رابط مستقيم 72" o:spid="_x0000_s1085" style="position:absolute;flip:x;visibility:visible" from="4838,5348" to="5018,55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"/>
            <v:line id="رابط مستقيم 68" o:spid="_x0000_s1086" style="position:absolute;flip:y;visibility:visible" from="4478,5671" to="4658,5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"/>
            <v:line id="رابط مستقيم 65" o:spid="_x0000_s1087" style="position:absolute;flip:x;visibility:visible" from="4838,6046" to="5018,6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"/>
            <v:line id="رابط مستقيم 64" o:spid="_x0000_s1088" style="position:absolute;flip:y;visibility:visible" from="4478,6621" to="4658,68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"/>
            <v:line id="رابط مستقيم 61" o:spid="_x0000_s1089" style="position:absolute;flip:x;visibility:visible" from="4838,6986" to="5018,71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"/>
            <v:line id="رابط مستقيم 59" o:spid="_x0000_s1090" style="position:absolute;flip:y;visibility:visible" from="4478,7571" to="4658,77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"/>
            <v:line id="رابط مستقيم 56" o:spid="_x0000_s1091" style="position:absolute;flip:x;visibility:visible" from="4838,8131" to="5018,8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"/>
            <v:shape id="شكل حر 73" o:spid="_x0000_s1092" style="position:absolute;left:5198;top:5178;width:720;height:1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20,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" path="m720,c360,210,,420,,720v,300,360,690,720,1080e" filled="f">
              <v:path arrowok="t" o:connecttype="custom" o:connectlocs="457200,0;0,457200;457200,1143000" o:connectangles="0,0,0"/>
            </v:shape>
            <v:line id="رابط مستقيم 74" o:spid="_x0000_s1093" style="position:absolute;visibility:visible" from="5918,5178" to="6098,5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">
              <v:stroke endarrow="block"/>
            </v:line>
            <v:line id="رابط مستقيم 60" o:spid="_x0000_s1094" style="position:absolute;visibility:visible" from="5918,7391" to="5918,7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">
              <v:stroke endarrow="block"/>
            </v:line>
            <w10:wrap anchorx="page"/>
          </v:group>
        </w:pict>
      </w:r>
    </w:p>
    <w:p w:rsidR="00F6454E" w:rsidRPr="00B402F1" w:rsidRDefault="00F6454E" w:rsidP="00F6454E">
      <w:pPr>
        <w:spacing w:after="0" w:line="360" w:lineRule="auto"/>
        <w:jc w:val="both"/>
        <w:rPr>
          <w:rFonts w:asciiTheme="majorBidi" w:eastAsia="Times New Roman" w:hAnsiTheme="majorBidi" w:cstheme="majorBidi"/>
          <w:sz w:val="28"/>
          <w:szCs w:val="28"/>
          <w:lang w:eastAsia="ar-SA" w:bidi="ar-IQ"/>
        </w:rPr>
      </w:pPr>
    </w:p>
    <w:p w:rsidR="00F6454E" w:rsidRPr="00B402F1" w:rsidRDefault="00F6454E" w:rsidP="00F6454E">
      <w:pPr>
        <w:spacing w:after="0" w:line="360" w:lineRule="auto"/>
        <w:jc w:val="both"/>
        <w:rPr>
          <w:rFonts w:asciiTheme="majorBidi" w:eastAsia="Times New Roman" w:hAnsiTheme="majorBidi" w:cstheme="majorBidi"/>
          <w:sz w:val="28"/>
          <w:szCs w:val="28"/>
          <w:rtl/>
          <w:lang w:eastAsia="ar-SA" w:bidi="ar-IQ"/>
        </w:rPr>
      </w:pPr>
      <w:r w:rsidRPr="00B402F1">
        <w:rPr>
          <w:rFonts w:asciiTheme="majorBidi" w:eastAsia="Times New Roman" w:hAnsiTheme="majorBidi" w:cstheme="majorBidi"/>
          <w:sz w:val="28"/>
          <w:szCs w:val="28"/>
          <w:rtl/>
          <w:lang w:eastAsia="ar-SA"/>
        </w:rPr>
        <w:t xml:space="preserve">                    </w:t>
      </w:r>
      <w:r w:rsidR="00293E04">
        <w:rPr>
          <w:rFonts w:asciiTheme="majorBidi" w:eastAsia="Times New Roman" w:hAnsiTheme="majorBidi" w:cstheme="majorBidi" w:hint="cs"/>
          <w:sz w:val="28"/>
          <w:szCs w:val="28"/>
          <w:rtl/>
          <w:lang w:eastAsia="ar-SA"/>
        </w:rPr>
        <w:t xml:space="preserve">           </w:t>
      </w:r>
      <w:r w:rsidRPr="00B402F1">
        <w:rPr>
          <w:rFonts w:asciiTheme="majorBidi" w:eastAsia="Times New Roman" w:hAnsiTheme="majorBidi" w:cstheme="majorBidi"/>
          <w:sz w:val="28"/>
          <w:szCs w:val="28"/>
          <w:rtl/>
          <w:lang w:eastAsia="ar-SA"/>
        </w:rPr>
        <w:t xml:space="preserve">      + </w:t>
      </w:r>
      <w:r w:rsidRPr="00B402F1">
        <w:rPr>
          <w:rFonts w:asciiTheme="majorBidi" w:eastAsia="Times New Roman" w:hAnsiTheme="majorBidi" w:cstheme="majorBidi"/>
          <w:sz w:val="28"/>
          <w:szCs w:val="28"/>
          <w:lang w:eastAsia="ar-SA"/>
        </w:rPr>
        <w:t>NAD</w:t>
      </w:r>
    </w:p>
    <w:p w:rsidR="00F6454E" w:rsidRPr="00B402F1" w:rsidRDefault="00F6454E" w:rsidP="00F6454E">
      <w:pPr>
        <w:spacing w:after="0" w:line="360" w:lineRule="auto"/>
        <w:jc w:val="both"/>
        <w:rPr>
          <w:rFonts w:asciiTheme="majorBidi" w:eastAsia="Times New Roman" w:hAnsiTheme="majorBidi" w:cstheme="majorBidi"/>
          <w:sz w:val="28"/>
          <w:szCs w:val="28"/>
          <w:lang w:eastAsia="ar-SA"/>
        </w:rPr>
      </w:pPr>
    </w:p>
    <w:p w:rsidR="00F6454E" w:rsidRPr="00B402F1" w:rsidRDefault="00F6454E" w:rsidP="00F6454E">
      <w:pPr>
        <w:spacing w:after="0" w:line="360" w:lineRule="auto"/>
        <w:jc w:val="both"/>
        <w:rPr>
          <w:rFonts w:asciiTheme="majorBidi" w:eastAsia="Times New Roman" w:hAnsiTheme="majorBidi" w:cstheme="majorBidi"/>
          <w:sz w:val="28"/>
          <w:szCs w:val="28"/>
          <w:lang w:eastAsia="ar-SA"/>
        </w:rPr>
      </w:pPr>
    </w:p>
    <w:p w:rsidR="00F6454E" w:rsidRPr="00B402F1" w:rsidRDefault="00F6454E" w:rsidP="00F6454E">
      <w:pPr>
        <w:spacing w:after="0" w:line="360" w:lineRule="auto"/>
        <w:jc w:val="both"/>
        <w:rPr>
          <w:rFonts w:asciiTheme="majorBidi" w:eastAsia="Times New Roman" w:hAnsiTheme="majorBidi" w:cstheme="majorBidi"/>
          <w:sz w:val="28"/>
          <w:szCs w:val="28"/>
          <w:lang w:eastAsia="ar-SA"/>
        </w:rPr>
      </w:pPr>
    </w:p>
    <w:p w:rsidR="00F6454E" w:rsidRPr="00B402F1" w:rsidRDefault="00293E04" w:rsidP="00F6454E">
      <w:pPr>
        <w:spacing w:after="0" w:line="360" w:lineRule="auto"/>
        <w:jc w:val="both"/>
        <w:rPr>
          <w:rFonts w:asciiTheme="majorBidi" w:eastAsia="Times New Roman" w:hAnsiTheme="majorBidi" w:cstheme="majorBidi"/>
          <w:sz w:val="28"/>
          <w:szCs w:val="28"/>
          <w:lang w:eastAsia="ar-SA"/>
        </w:rPr>
      </w:pPr>
      <w:r w:rsidRPr="00B402F1">
        <w:rPr>
          <w:rFonts w:asciiTheme="majorBidi" w:eastAsia="Times New Roman" w:hAnsiTheme="majorBidi" w:cstheme="majorBidi"/>
          <w:sz w:val="28"/>
          <w:szCs w:val="28"/>
          <w:lang w:eastAsia="ar-SA"/>
        </w:rPr>
        <w:t>NADH</w:t>
      </w:r>
      <w:r>
        <w:rPr>
          <w:rFonts w:asciiTheme="majorBidi" w:eastAsia="Times New Roman" w:hAnsiTheme="majorBidi" w:cstheme="majorBidi"/>
          <w:sz w:val="28"/>
          <w:szCs w:val="28"/>
          <w:lang w:eastAsia="ar-SA"/>
        </w:rPr>
        <w:t xml:space="preserve">                                        </w:t>
      </w:r>
    </w:p>
    <w:p w:rsidR="00F6454E" w:rsidRPr="00B402F1" w:rsidRDefault="00F6454E" w:rsidP="00293E04">
      <w:pPr>
        <w:bidi w:val="0"/>
        <w:spacing w:after="0" w:line="360" w:lineRule="auto"/>
        <w:jc w:val="lowKashida"/>
        <w:rPr>
          <w:rFonts w:asciiTheme="majorBidi" w:eastAsia="Times New Roman" w:hAnsiTheme="majorBidi" w:cstheme="majorBidi"/>
          <w:sz w:val="28"/>
          <w:szCs w:val="28"/>
          <w:lang w:eastAsia="ar-SA"/>
        </w:rPr>
      </w:pPr>
      <w:r w:rsidRPr="00B402F1">
        <w:rPr>
          <w:rFonts w:asciiTheme="majorBidi" w:eastAsia="Times New Roman" w:hAnsiTheme="majorBidi" w:cstheme="majorBidi"/>
          <w:sz w:val="28"/>
          <w:szCs w:val="28"/>
          <w:lang w:eastAsia="ar-SA"/>
        </w:rPr>
        <w:t xml:space="preserve">                             </w:t>
      </w:r>
      <w:r w:rsidR="00293E04">
        <w:rPr>
          <w:rFonts w:asciiTheme="majorBidi" w:eastAsia="Times New Roman" w:hAnsiTheme="majorBidi" w:cstheme="majorBidi"/>
          <w:sz w:val="28"/>
          <w:szCs w:val="28"/>
          <w:lang w:eastAsia="ar-SA"/>
        </w:rPr>
        <w:t xml:space="preserve">                              </w:t>
      </w:r>
    </w:p>
    <w:p w:rsidR="00F6454E" w:rsidRPr="00B402F1" w:rsidRDefault="00F6454E" w:rsidP="00F6454E">
      <w:pPr>
        <w:spacing w:after="0" w:line="360" w:lineRule="auto"/>
        <w:jc w:val="both"/>
        <w:rPr>
          <w:rFonts w:asciiTheme="majorBidi" w:eastAsia="Times New Roman" w:hAnsiTheme="majorBidi" w:cstheme="majorBidi"/>
          <w:sz w:val="28"/>
          <w:szCs w:val="28"/>
          <w:lang w:eastAsia="ar-SA" w:bidi="ar-IQ"/>
        </w:rPr>
      </w:pPr>
    </w:p>
    <w:p w:rsidR="00F6454E" w:rsidRPr="00B402F1" w:rsidRDefault="00F6454E" w:rsidP="00F6454E">
      <w:pPr>
        <w:spacing w:after="0" w:line="360" w:lineRule="auto"/>
        <w:jc w:val="both"/>
        <w:rPr>
          <w:rFonts w:asciiTheme="majorBidi" w:eastAsia="Times New Roman" w:hAnsiTheme="majorBidi" w:cstheme="majorBidi"/>
          <w:sz w:val="28"/>
          <w:szCs w:val="28"/>
          <w:rtl/>
          <w:lang w:eastAsia="ar-SA" w:bidi="ar-IQ"/>
        </w:rPr>
      </w:pPr>
      <w:r w:rsidRPr="00B402F1">
        <w:rPr>
          <w:rFonts w:asciiTheme="majorBidi" w:eastAsia="Times New Roman" w:hAnsiTheme="majorBidi" w:cstheme="majorBidi"/>
          <w:sz w:val="28"/>
          <w:szCs w:val="28"/>
          <w:rtl/>
          <w:lang w:eastAsia="ar-SA" w:bidi="ar-IQ"/>
        </w:rPr>
        <w:t xml:space="preserve">                             </w:t>
      </w:r>
      <w:r w:rsidR="00293E04">
        <w:rPr>
          <w:rFonts w:asciiTheme="majorBidi" w:eastAsia="Times New Roman" w:hAnsiTheme="majorBidi" w:cstheme="majorBidi"/>
          <w:sz w:val="28"/>
          <w:szCs w:val="28"/>
          <w:rtl/>
          <w:lang w:eastAsia="ar-SA" w:bidi="ar-IQ"/>
        </w:rPr>
        <w:t xml:space="preserve">                      </w:t>
      </w:r>
      <w:r w:rsidRPr="00B402F1">
        <w:rPr>
          <w:rFonts w:asciiTheme="majorBidi" w:eastAsia="Times New Roman" w:hAnsiTheme="majorBidi" w:cstheme="majorBidi"/>
          <w:sz w:val="28"/>
          <w:szCs w:val="28"/>
          <w:rtl/>
          <w:lang w:eastAsia="ar-SA" w:bidi="ar-IQ"/>
        </w:rPr>
        <w:t xml:space="preserve"> احماض امينية</w:t>
      </w:r>
    </w:p>
    <w:p w:rsidR="00F6454E" w:rsidRPr="00B402F1" w:rsidRDefault="00F6454E" w:rsidP="00C11CD6">
      <w:pPr>
        <w:bidi w:val="0"/>
        <w:spacing w:after="0" w:line="360" w:lineRule="auto"/>
        <w:jc w:val="lowKashida"/>
        <w:rPr>
          <w:rFonts w:asciiTheme="majorBidi" w:eastAsia="Times New Roman" w:hAnsiTheme="majorBidi" w:cstheme="majorBidi"/>
          <w:sz w:val="28"/>
          <w:szCs w:val="28"/>
          <w:lang w:eastAsia="ar-SA"/>
        </w:rPr>
      </w:pPr>
      <w:r w:rsidRPr="00B402F1">
        <w:rPr>
          <w:rFonts w:asciiTheme="majorBidi" w:eastAsia="Times New Roman" w:hAnsiTheme="majorBidi" w:cstheme="majorBidi"/>
          <w:sz w:val="28"/>
          <w:szCs w:val="28"/>
          <w:lang w:eastAsia="ar-SA"/>
        </w:rPr>
        <w:t xml:space="preserve">      Amino   </w:t>
      </w:r>
      <w:proofErr w:type="spellStart"/>
      <w:r w:rsidRPr="00B402F1">
        <w:rPr>
          <w:rFonts w:asciiTheme="majorBidi" w:eastAsia="Times New Roman" w:hAnsiTheme="majorBidi" w:cstheme="majorBidi"/>
          <w:sz w:val="28"/>
          <w:szCs w:val="28"/>
          <w:lang w:eastAsia="ar-SA"/>
        </w:rPr>
        <w:t>acide</w:t>
      </w:r>
      <w:proofErr w:type="spellEnd"/>
      <w:r w:rsidRPr="00B402F1">
        <w:rPr>
          <w:rFonts w:asciiTheme="majorBidi" w:eastAsia="Times New Roman" w:hAnsiTheme="majorBidi" w:cstheme="majorBidi"/>
          <w:sz w:val="28"/>
          <w:szCs w:val="28"/>
          <w:lang w:eastAsia="ar-SA"/>
        </w:rPr>
        <w:t xml:space="preserve"> </w:t>
      </w:r>
      <w:r w:rsidR="00293E04">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lang w:eastAsia="ar-SA"/>
        </w:rPr>
        <w:t xml:space="preserve">         </w:t>
      </w:r>
      <w:r w:rsidR="003E3E89">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lang w:eastAsia="ar-SA"/>
        </w:rPr>
        <w:t xml:space="preserve">  </w:t>
      </w:r>
      <w:proofErr w:type="spellStart"/>
      <w:r w:rsidRPr="00B402F1">
        <w:rPr>
          <w:rFonts w:asciiTheme="majorBidi" w:eastAsia="Times New Roman" w:hAnsiTheme="majorBidi" w:cstheme="majorBidi"/>
          <w:sz w:val="28"/>
          <w:szCs w:val="28"/>
          <w:rtl/>
          <w:lang w:eastAsia="ar-SA"/>
        </w:rPr>
        <w:t>بايروفيك</w:t>
      </w:r>
      <w:proofErr w:type="spellEnd"/>
      <w:r w:rsidRPr="00B402F1">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rtl/>
          <w:lang w:eastAsia="ar-SA" w:bidi="ar-IQ"/>
        </w:rPr>
        <w:t xml:space="preserve"> </w:t>
      </w:r>
      <w:r w:rsidRPr="00B402F1">
        <w:rPr>
          <w:rFonts w:asciiTheme="majorBidi" w:eastAsia="Times New Roman" w:hAnsiTheme="majorBidi" w:cstheme="majorBidi"/>
          <w:sz w:val="28"/>
          <w:szCs w:val="28"/>
          <w:lang w:eastAsia="ar-SA"/>
        </w:rPr>
        <w:t xml:space="preserve">  NAD</w:t>
      </w:r>
      <w:r w:rsidR="00293E04">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vertAlign w:val="superscript"/>
          <w:lang w:eastAsia="ar-SA"/>
        </w:rPr>
        <w:t>+</w:t>
      </w:r>
      <w:r w:rsidRPr="00B402F1">
        <w:rPr>
          <w:rFonts w:asciiTheme="majorBidi" w:eastAsia="Times New Roman" w:hAnsiTheme="majorBidi" w:cstheme="majorBidi"/>
          <w:sz w:val="28"/>
          <w:szCs w:val="28"/>
          <w:lang w:eastAsia="ar-SA"/>
        </w:rPr>
        <w:t xml:space="preserve"> </w:t>
      </w:r>
      <w:r w:rsidR="00350F41">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lang w:eastAsia="ar-SA"/>
        </w:rPr>
        <w:t xml:space="preserve">     NADH </w:t>
      </w:r>
    </w:p>
    <w:p w:rsidR="00F6454E" w:rsidRPr="00B402F1" w:rsidRDefault="00F6454E" w:rsidP="00F6454E">
      <w:pPr>
        <w:bidi w:val="0"/>
        <w:spacing w:after="0" w:line="360" w:lineRule="auto"/>
        <w:jc w:val="lowKashida"/>
        <w:rPr>
          <w:rFonts w:asciiTheme="majorBidi" w:eastAsia="Times New Roman" w:hAnsiTheme="majorBidi" w:cstheme="majorBidi"/>
          <w:sz w:val="28"/>
          <w:szCs w:val="28"/>
          <w:lang w:eastAsia="ar-SA"/>
        </w:rPr>
      </w:pPr>
    </w:p>
    <w:p w:rsidR="00F6454E" w:rsidRPr="00B402F1" w:rsidRDefault="00F6454E" w:rsidP="00F6454E">
      <w:pPr>
        <w:bidi w:val="0"/>
        <w:spacing w:after="0" w:line="360" w:lineRule="auto"/>
        <w:jc w:val="lowKashida"/>
        <w:rPr>
          <w:rFonts w:asciiTheme="majorBidi" w:eastAsia="Times New Roman" w:hAnsiTheme="majorBidi" w:cstheme="majorBidi"/>
          <w:sz w:val="28"/>
          <w:szCs w:val="28"/>
          <w:lang w:eastAsia="ar-SA"/>
        </w:rPr>
      </w:pPr>
      <w:r w:rsidRPr="00B402F1">
        <w:rPr>
          <w:rFonts w:asciiTheme="majorBidi" w:eastAsia="Times New Roman" w:hAnsiTheme="majorBidi" w:cstheme="majorBidi"/>
          <w:sz w:val="28"/>
          <w:szCs w:val="28"/>
          <w:lang w:eastAsia="ar-SA"/>
        </w:rPr>
        <w:t xml:space="preserve">                               L</w:t>
      </w:r>
      <w:r w:rsidR="003E3E89">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lang w:eastAsia="ar-SA"/>
        </w:rPr>
        <w:t xml:space="preserve">DH     </w:t>
      </w:r>
      <w:r w:rsidR="00293E04">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lang w:eastAsia="ar-SA"/>
        </w:rPr>
        <w:t xml:space="preserve"> </w:t>
      </w:r>
      <w:r w:rsidR="00BB25CF">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lang w:eastAsia="ar-SA"/>
        </w:rPr>
        <w:t xml:space="preserve">  </w:t>
      </w:r>
      <w:r w:rsidR="00293E04">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lang w:eastAsia="ar-SA"/>
        </w:rPr>
        <w:t xml:space="preserve">          NADH </w:t>
      </w:r>
    </w:p>
    <w:p w:rsidR="00F6454E" w:rsidRPr="00B402F1" w:rsidRDefault="00F6454E" w:rsidP="00F6454E">
      <w:pPr>
        <w:bidi w:val="0"/>
        <w:spacing w:after="0" w:line="360" w:lineRule="auto"/>
        <w:jc w:val="lowKashida"/>
        <w:rPr>
          <w:rFonts w:asciiTheme="majorBidi" w:eastAsia="Times New Roman" w:hAnsiTheme="majorBidi" w:cstheme="majorBidi"/>
          <w:sz w:val="28"/>
          <w:szCs w:val="28"/>
          <w:lang w:eastAsia="ar-SA"/>
        </w:rPr>
      </w:pPr>
      <w:r w:rsidRPr="00B402F1">
        <w:rPr>
          <w:rFonts w:asciiTheme="majorBidi" w:eastAsia="Times New Roman" w:hAnsiTheme="majorBidi" w:cstheme="majorBidi"/>
          <w:sz w:val="28"/>
          <w:szCs w:val="28"/>
          <w:lang w:eastAsia="ar-SA"/>
        </w:rPr>
        <w:t xml:space="preserve">                                              </w:t>
      </w:r>
      <w:r w:rsidR="003E3E89">
        <w:rPr>
          <w:rFonts w:asciiTheme="majorBidi" w:eastAsia="Times New Roman" w:hAnsiTheme="majorBidi" w:cstheme="majorBidi"/>
          <w:sz w:val="28"/>
          <w:szCs w:val="28"/>
          <w:lang w:eastAsia="ar-SA"/>
        </w:rPr>
        <w:t xml:space="preserve"> </w:t>
      </w:r>
      <w:r w:rsidR="00293E04">
        <w:rPr>
          <w:rFonts w:asciiTheme="majorBidi" w:eastAsia="Times New Roman" w:hAnsiTheme="majorBidi" w:cstheme="majorBidi"/>
          <w:sz w:val="28"/>
          <w:szCs w:val="28"/>
          <w:lang w:eastAsia="ar-SA"/>
        </w:rPr>
        <w:t xml:space="preserve"> </w:t>
      </w:r>
      <w:r w:rsidR="00BB25CF">
        <w:rPr>
          <w:rFonts w:asciiTheme="majorBidi" w:eastAsia="Times New Roman" w:hAnsiTheme="majorBidi" w:cstheme="majorBidi"/>
          <w:sz w:val="28"/>
          <w:szCs w:val="28"/>
          <w:lang w:eastAsia="ar-SA"/>
        </w:rPr>
        <w:t xml:space="preserve">  </w:t>
      </w:r>
      <w:r w:rsidR="00293E04">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lang w:eastAsia="ar-SA"/>
        </w:rPr>
        <w:t xml:space="preserve">        </w:t>
      </w:r>
      <w:r w:rsidR="00C11CD6">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lang w:eastAsia="ar-SA"/>
        </w:rPr>
        <w:t xml:space="preserve">     NAD + </w:t>
      </w:r>
    </w:p>
    <w:p w:rsidR="00F6454E" w:rsidRPr="00B402F1" w:rsidRDefault="00F6454E" w:rsidP="00F6454E">
      <w:pPr>
        <w:bidi w:val="0"/>
        <w:spacing w:after="0" w:line="360" w:lineRule="auto"/>
        <w:jc w:val="lowKashida"/>
        <w:rPr>
          <w:rFonts w:asciiTheme="majorBidi" w:eastAsia="Times New Roman" w:hAnsiTheme="majorBidi" w:cstheme="majorBidi"/>
          <w:sz w:val="28"/>
          <w:szCs w:val="28"/>
          <w:lang w:eastAsia="ar-SA"/>
        </w:rPr>
      </w:pPr>
      <w:r w:rsidRPr="00B402F1">
        <w:rPr>
          <w:rFonts w:asciiTheme="majorBidi" w:eastAsia="Times New Roman" w:hAnsiTheme="majorBidi" w:cstheme="majorBidi"/>
          <w:sz w:val="28"/>
          <w:szCs w:val="28"/>
          <w:lang w:eastAsia="ar-SA"/>
        </w:rPr>
        <w:t xml:space="preserve">                                         Lactate   </w:t>
      </w:r>
    </w:p>
    <w:p w:rsidR="00F6454E" w:rsidRPr="00B402F1" w:rsidRDefault="00F6454E" w:rsidP="00F6454E">
      <w:pPr>
        <w:bidi w:val="0"/>
        <w:spacing w:after="0" w:line="360" w:lineRule="auto"/>
        <w:jc w:val="lowKashida"/>
        <w:rPr>
          <w:rFonts w:asciiTheme="majorBidi" w:eastAsia="Times New Roman" w:hAnsiTheme="majorBidi" w:cstheme="majorBidi"/>
          <w:sz w:val="28"/>
          <w:szCs w:val="28"/>
          <w:lang w:eastAsia="ar-SA" w:bidi="ar-IQ"/>
        </w:rPr>
      </w:pPr>
      <w:r w:rsidRPr="00B402F1">
        <w:rPr>
          <w:rFonts w:asciiTheme="majorBidi" w:eastAsia="Times New Roman" w:hAnsiTheme="majorBidi" w:cstheme="majorBidi"/>
          <w:sz w:val="28"/>
          <w:szCs w:val="28"/>
          <w:lang w:eastAsia="ar-SA"/>
        </w:rPr>
        <w:t xml:space="preserve">                                            </w:t>
      </w:r>
      <w:r w:rsidRPr="00B402F1">
        <w:rPr>
          <w:rFonts w:asciiTheme="majorBidi" w:eastAsia="Times New Roman" w:hAnsiTheme="majorBidi" w:cstheme="majorBidi"/>
          <w:sz w:val="28"/>
          <w:szCs w:val="28"/>
          <w:rtl/>
          <w:lang w:eastAsia="ar-SA" w:bidi="ar-IQ"/>
        </w:rPr>
        <w:t>لاكتيك</w:t>
      </w:r>
      <w:r w:rsidRPr="00B402F1">
        <w:rPr>
          <w:rFonts w:asciiTheme="majorBidi" w:eastAsia="Times New Roman" w:hAnsiTheme="majorBidi" w:cstheme="majorBidi"/>
          <w:sz w:val="28"/>
          <w:szCs w:val="28"/>
          <w:lang w:eastAsia="ar-SA"/>
        </w:rPr>
        <w:t xml:space="preserve"> </w:t>
      </w:r>
    </w:p>
    <w:p w:rsidR="00E34AC3" w:rsidRDefault="00E34AC3" w:rsidP="00E34AC3">
      <w:pPr>
        <w:spacing w:after="0" w:line="360" w:lineRule="auto"/>
        <w:rPr>
          <w:rFonts w:asciiTheme="majorBidi" w:eastAsia="Times New Roman" w:hAnsiTheme="majorBidi" w:cstheme="majorBidi"/>
          <w:sz w:val="12"/>
          <w:szCs w:val="12"/>
          <w:rtl/>
          <w:lang w:eastAsia="ar-SA" w:bidi="ar-IQ"/>
        </w:rPr>
      </w:pPr>
    </w:p>
    <w:p w:rsidR="00E34AC3" w:rsidRPr="00E34AC3" w:rsidRDefault="00E34AC3" w:rsidP="00E34AC3">
      <w:pPr>
        <w:spacing w:after="0" w:line="360" w:lineRule="auto"/>
        <w:rPr>
          <w:rFonts w:asciiTheme="majorBidi" w:eastAsia="Times New Roman" w:hAnsiTheme="majorBidi" w:cstheme="majorBidi"/>
          <w:sz w:val="12"/>
          <w:szCs w:val="12"/>
          <w:rtl/>
          <w:lang w:eastAsia="ar-SA"/>
        </w:rPr>
      </w:pPr>
    </w:p>
    <w:p w:rsidR="00F6454E" w:rsidRDefault="00F6454E" w:rsidP="00E34AC3">
      <w:pPr>
        <w:spacing w:after="0" w:line="360" w:lineRule="auto"/>
        <w:rPr>
          <w:rFonts w:asciiTheme="majorBidi" w:eastAsia="Times New Roman" w:hAnsiTheme="majorBidi" w:cstheme="majorBidi"/>
          <w:sz w:val="28"/>
          <w:szCs w:val="28"/>
          <w:rtl/>
          <w:lang w:eastAsia="ar-SA" w:bidi="ar-IQ"/>
        </w:rPr>
      </w:pPr>
      <w:r w:rsidRPr="00B402F1">
        <w:rPr>
          <w:rFonts w:asciiTheme="majorBidi" w:eastAsia="Times New Roman" w:hAnsiTheme="majorBidi" w:cstheme="majorBidi"/>
          <w:sz w:val="28"/>
          <w:szCs w:val="28"/>
          <w:rtl/>
          <w:lang w:eastAsia="ar-SA" w:bidi="ar-IQ"/>
        </w:rPr>
        <w:t xml:space="preserve">دورة الحامض ثلاثي </w:t>
      </w:r>
      <w:proofErr w:type="spellStart"/>
      <w:r w:rsidRPr="00B402F1">
        <w:rPr>
          <w:rFonts w:asciiTheme="majorBidi" w:eastAsia="Times New Roman" w:hAnsiTheme="majorBidi" w:cstheme="majorBidi"/>
          <w:sz w:val="28"/>
          <w:szCs w:val="28"/>
          <w:rtl/>
          <w:lang w:eastAsia="ar-SA" w:bidi="ar-IQ"/>
        </w:rPr>
        <w:t>الكاربوكسيل</w:t>
      </w:r>
      <w:proofErr w:type="spellEnd"/>
    </w:p>
    <w:p w:rsidR="00E34AC3" w:rsidRDefault="00E34AC3" w:rsidP="00F14B6A">
      <w:pPr>
        <w:spacing w:after="0" w:line="360" w:lineRule="auto"/>
        <w:jc w:val="center"/>
        <w:rPr>
          <w:rFonts w:asciiTheme="majorBidi" w:eastAsia="Times New Roman" w:hAnsiTheme="majorBidi" w:cstheme="majorBidi"/>
          <w:sz w:val="28"/>
          <w:szCs w:val="28"/>
          <w:rtl/>
          <w:lang w:eastAsia="ar-SA" w:bidi="ar-IQ"/>
        </w:rPr>
      </w:pPr>
    </w:p>
    <w:p w:rsidR="00E34AC3" w:rsidRDefault="00E34AC3" w:rsidP="00F14B6A">
      <w:pPr>
        <w:spacing w:after="0" w:line="360" w:lineRule="auto"/>
        <w:jc w:val="center"/>
        <w:rPr>
          <w:rFonts w:asciiTheme="majorBidi" w:eastAsia="Times New Roman" w:hAnsiTheme="majorBidi" w:cstheme="majorBidi"/>
          <w:sz w:val="28"/>
          <w:szCs w:val="28"/>
          <w:rtl/>
          <w:lang w:eastAsia="ar-SA" w:bidi="ar-IQ"/>
        </w:rPr>
      </w:pPr>
    </w:p>
    <w:p w:rsidR="008D75CE" w:rsidRDefault="00EE59FE" w:rsidP="00F14B6A">
      <w:pPr>
        <w:spacing w:after="0" w:line="360" w:lineRule="auto"/>
        <w:jc w:val="center"/>
        <w:rPr>
          <w:rFonts w:asciiTheme="majorBidi" w:eastAsia="Times New Roman" w:hAnsiTheme="majorBidi" w:cstheme="majorBidi"/>
          <w:sz w:val="28"/>
          <w:szCs w:val="28"/>
          <w:rtl/>
          <w:lang w:eastAsia="ar-SA" w:bidi="ar-IQ"/>
        </w:rPr>
      </w:pPr>
      <w:r>
        <w:rPr>
          <w:rFonts w:asciiTheme="majorBidi" w:eastAsia="Times New Roman" w:hAnsiTheme="majorBidi" w:cstheme="majorBidi" w:hint="cs"/>
          <w:sz w:val="28"/>
          <w:szCs w:val="28"/>
          <w:rtl/>
          <w:lang w:eastAsia="ar-SA" w:bidi="ar-IQ"/>
        </w:rPr>
        <w:t xml:space="preserve">شكل ( 11 ) </w:t>
      </w:r>
    </w:p>
    <w:p w:rsidR="00374350" w:rsidRDefault="00374350" w:rsidP="00F14B6A">
      <w:pPr>
        <w:spacing w:after="0" w:line="360" w:lineRule="auto"/>
        <w:jc w:val="center"/>
        <w:rPr>
          <w:rFonts w:asciiTheme="majorBidi" w:eastAsia="Times New Roman" w:hAnsiTheme="majorBidi" w:cstheme="majorBidi"/>
          <w:sz w:val="28"/>
          <w:szCs w:val="28"/>
          <w:lang w:eastAsia="ar-SA" w:bidi="ar-IQ"/>
        </w:rPr>
      </w:pPr>
      <w:r>
        <w:rPr>
          <w:rFonts w:asciiTheme="majorBidi" w:eastAsia="Times New Roman" w:hAnsiTheme="majorBidi" w:cstheme="majorBidi" w:hint="cs"/>
          <w:sz w:val="28"/>
          <w:szCs w:val="28"/>
          <w:rtl/>
          <w:lang w:eastAsia="ar-SA" w:bidi="ar-IQ"/>
        </w:rPr>
        <w:t xml:space="preserve">يبين </w:t>
      </w:r>
      <w:proofErr w:type="spellStart"/>
      <w:r>
        <w:rPr>
          <w:rFonts w:asciiTheme="majorBidi" w:eastAsia="Times New Roman" w:hAnsiTheme="majorBidi" w:cstheme="majorBidi" w:hint="cs"/>
          <w:sz w:val="28"/>
          <w:szCs w:val="28"/>
          <w:rtl/>
          <w:lang w:eastAsia="ar-SA" w:bidi="ar-IQ"/>
        </w:rPr>
        <w:t>الفرضبة</w:t>
      </w:r>
      <w:proofErr w:type="spellEnd"/>
      <w:r>
        <w:rPr>
          <w:rFonts w:asciiTheme="majorBidi" w:eastAsia="Times New Roman" w:hAnsiTheme="majorBidi" w:cstheme="majorBidi" w:hint="cs"/>
          <w:sz w:val="28"/>
          <w:szCs w:val="28"/>
          <w:rtl/>
          <w:lang w:eastAsia="ar-SA" w:bidi="ar-IQ"/>
        </w:rPr>
        <w:t xml:space="preserve"> الهوائية</w:t>
      </w:r>
      <w:r w:rsidR="00D411F0">
        <w:rPr>
          <w:rFonts w:asciiTheme="majorBidi" w:eastAsia="Times New Roman" w:hAnsiTheme="majorBidi" w:cstheme="majorBidi" w:hint="cs"/>
          <w:sz w:val="28"/>
          <w:szCs w:val="28"/>
          <w:rtl/>
          <w:lang w:eastAsia="ar-SA" w:bidi="ar-IQ"/>
        </w:rPr>
        <w:t xml:space="preserve"> </w:t>
      </w:r>
      <w:r>
        <w:rPr>
          <w:rFonts w:asciiTheme="majorBidi" w:eastAsia="Times New Roman" w:hAnsiTheme="majorBidi" w:cstheme="majorBidi" w:hint="cs"/>
          <w:sz w:val="28"/>
          <w:szCs w:val="28"/>
          <w:rtl/>
          <w:lang w:eastAsia="ar-SA" w:bidi="ar-IQ"/>
        </w:rPr>
        <w:t>- اللاهوائية</w:t>
      </w:r>
    </w:p>
    <w:p w:rsidR="00E34AC3" w:rsidRDefault="00E34AC3" w:rsidP="00F6454E">
      <w:pPr>
        <w:spacing w:line="360" w:lineRule="auto"/>
        <w:jc w:val="both"/>
        <w:rPr>
          <w:rFonts w:asciiTheme="majorBidi" w:eastAsia="Times New Roman" w:hAnsiTheme="majorBidi" w:cstheme="majorBidi"/>
          <w:sz w:val="28"/>
          <w:szCs w:val="28"/>
          <w:rtl/>
          <w:lang w:eastAsia="ar-SA" w:bidi="ar-IQ"/>
        </w:rPr>
      </w:pPr>
    </w:p>
    <w:p w:rsidR="00F6454E" w:rsidRPr="00206138" w:rsidRDefault="00F6454E" w:rsidP="00F6454E">
      <w:pPr>
        <w:spacing w:line="360" w:lineRule="auto"/>
        <w:jc w:val="both"/>
        <w:rPr>
          <w:rFonts w:asciiTheme="majorBidi" w:eastAsia="Times New Roman" w:hAnsiTheme="majorBidi" w:cstheme="majorBidi"/>
          <w:sz w:val="28"/>
          <w:szCs w:val="28"/>
          <w:rtl/>
          <w:lang w:bidi="ar-IQ"/>
        </w:rPr>
      </w:pPr>
      <w:r w:rsidRPr="00206138">
        <w:rPr>
          <w:rFonts w:asciiTheme="majorBidi" w:eastAsia="Times New Roman" w:hAnsiTheme="majorBidi" w:cstheme="majorBidi"/>
          <w:sz w:val="28"/>
          <w:szCs w:val="28"/>
          <w:rtl/>
        </w:rPr>
        <w:lastRenderedPageBreak/>
        <w:t xml:space="preserve">وهناك ثلاثة نماذج توزع بصفة اساسية لنظائر الانزيم </w:t>
      </w:r>
      <w:r w:rsidRPr="00206138">
        <w:rPr>
          <w:rFonts w:asciiTheme="majorBidi" w:eastAsia="Times New Roman" w:hAnsiTheme="majorBidi" w:cstheme="majorBidi"/>
          <w:sz w:val="28"/>
          <w:szCs w:val="28"/>
        </w:rPr>
        <w:t>LDH</w:t>
      </w:r>
      <w:r w:rsidRPr="00206138">
        <w:rPr>
          <w:rFonts w:asciiTheme="majorBidi" w:eastAsia="Times New Roman" w:hAnsiTheme="majorBidi" w:cstheme="majorBidi"/>
          <w:sz w:val="28"/>
          <w:szCs w:val="28"/>
          <w:rtl/>
        </w:rPr>
        <w:t xml:space="preserve"> :</w:t>
      </w:r>
    </w:p>
    <w:p w:rsidR="00F6454E" w:rsidRPr="00206138" w:rsidRDefault="00F6454E" w:rsidP="00F6454E">
      <w:pPr>
        <w:spacing w:line="360" w:lineRule="auto"/>
        <w:jc w:val="both"/>
        <w:rPr>
          <w:rFonts w:asciiTheme="majorBidi" w:eastAsia="Times New Roman" w:hAnsiTheme="majorBidi" w:cstheme="majorBidi"/>
          <w:sz w:val="28"/>
          <w:szCs w:val="28"/>
          <w:rtl/>
        </w:rPr>
      </w:pPr>
      <w:r w:rsidRPr="00206138">
        <w:rPr>
          <w:rFonts w:asciiTheme="majorBidi" w:eastAsia="Times New Roman" w:hAnsiTheme="majorBidi" w:cstheme="majorBidi"/>
          <w:sz w:val="28"/>
          <w:szCs w:val="28"/>
          <w:rtl/>
        </w:rPr>
        <w:t>أ- نموذج العضلة القلبية ويحوي بشكل اساسي</w:t>
      </w:r>
      <w:r w:rsidRPr="00206138">
        <w:rPr>
          <w:rFonts w:asciiTheme="majorBidi" w:eastAsia="Times New Roman" w:hAnsiTheme="majorBidi" w:cstheme="majorBidi"/>
          <w:sz w:val="28"/>
          <w:szCs w:val="28"/>
        </w:rPr>
        <w:t>1</w:t>
      </w:r>
      <w:r w:rsidRPr="00206138">
        <w:rPr>
          <w:rFonts w:asciiTheme="majorBidi" w:eastAsia="Times New Roman" w:hAnsiTheme="majorBidi" w:cstheme="majorBidi"/>
          <w:sz w:val="28"/>
          <w:szCs w:val="28"/>
          <w:rtl/>
        </w:rPr>
        <w:t xml:space="preserve"> </w:t>
      </w:r>
      <w:r w:rsidRPr="00206138">
        <w:rPr>
          <w:rFonts w:asciiTheme="majorBidi" w:eastAsia="Times New Roman" w:hAnsiTheme="majorBidi" w:cstheme="majorBidi"/>
          <w:sz w:val="28"/>
          <w:szCs w:val="28"/>
        </w:rPr>
        <w:t>LDH</w:t>
      </w:r>
      <w:r w:rsidRPr="00206138">
        <w:rPr>
          <w:rFonts w:asciiTheme="majorBidi" w:eastAsia="Times New Roman" w:hAnsiTheme="majorBidi" w:cstheme="majorBidi"/>
          <w:sz w:val="28"/>
          <w:szCs w:val="28"/>
          <w:rtl/>
        </w:rPr>
        <w:t xml:space="preserve"> .</w:t>
      </w:r>
    </w:p>
    <w:p w:rsidR="00F6454E" w:rsidRPr="00206138" w:rsidRDefault="00F6454E" w:rsidP="00F6454E">
      <w:pPr>
        <w:spacing w:line="360" w:lineRule="auto"/>
        <w:jc w:val="both"/>
        <w:rPr>
          <w:rFonts w:asciiTheme="majorBidi" w:eastAsia="Times New Roman" w:hAnsiTheme="majorBidi" w:cstheme="majorBidi"/>
          <w:sz w:val="28"/>
          <w:szCs w:val="28"/>
          <w:rtl/>
          <w:lang w:bidi="ar-IQ"/>
        </w:rPr>
      </w:pPr>
      <w:r w:rsidRPr="00206138">
        <w:rPr>
          <w:rFonts w:asciiTheme="majorBidi" w:eastAsia="Times New Roman" w:hAnsiTheme="majorBidi" w:cstheme="majorBidi"/>
          <w:sz w:val="28"/>
          <w:szCs w:val="28"/>
          <w:rtl/>
        </w:rPr>
        <w:t xml:space="preserve">ب- النموذج الوسطي ويضم </w:t>
      </w:r>
      <w:r w:rsidRPr="00206138">
        <w:rPr>
          <w:rFonts w:asciiTheme="majorBidi" w:eastAsia="Times New Roman" w:hAnsiTheme="majorBidi" w:cstheme="majorBidi"/>
          <w:sz w:val="28"/>
          <w:szCs w:val="28"/>
        </w:rPr>
        <w:t>LDH3</w:t>
      </w:r>
      <w:r w:rsidRPr="00206138">
        <w:rPr>
          <w:rFonts w:asciiTheme="majorBidi" w:eastAsia="Times New Roman" w:hAnsiTheme="majorBidi" w:cstheme="majorBidi"/>
          <w:sz w:val="28"/>
          <w:szCs w:val="28"/>
          <w:rtl/>
        </w:rPr>
        <w:t xml:space="preserve"> .</w:t>
      </w:r>
    </w:p>
    <w:p w:rsidR="00F6454E" w:rsidRPr="00206138" w:rsidRDefault="00F6454E" w:rsidP="00F6454E">
      <w:pPr>
        <w:spacing w:line="360" w:lineRule="auto"/>
        <w:jc w:val="both"/>
        <w:rPr>
          <w:rFonts w:asciiTheme="majorBidi" w:eastAsia="Times New Roman" w:hAnsiTheme="majorBidi" w:cstheme="majorBidi"/>
          <w:sz w:val="28"/>
          <w:szCs w:val="28"/>
          <w:rtl/>
        </w:rPr>
      </w:pPr>
      <w:r w:rsidRPr="00206138">
        <w:rPr>
          <w:rFonts w:asciiTheme="majorBidi" w:eastAsia="Times New Roman" w:hAnsiTheme="majorBidi" w:cstheme="majorBidi"/>
          <w:sz w:val="28"/>
          <w:szCs w:val="28"/>
          <w:rtl/>
        </w:rPr>
        <w:t xml:space="preserve">ج- نموذج العضلات الهيكلية ويضم جزء كبير من   </w:t>
      </w:r>
      <w:r w:rsidRPr="00206138">
        <w:rPr>
          <w:rFonts w:asciiTheme="majorBidi" w:eastAsia="Times New Roman" w:hAnsiTheme="majorBidi" w:cstheme="majorBidi"/>
          <w:sz w:val="28"/>
          <w:szCs w:val="28"/>
        </w:rPr>
        <w:t>LDH5</w:t>
      </w:r>
      <w:r w:rsidRPr="00206138">
        <w:rPr>
          <w:rFonts w:asciiTheme="majorBidi" w:eastAsia="Times New Roman" w:hAnsiTheme="majorBidi" w:cstheme="majorBidi"/>
          <w:sz w:val="28"/>
          <w:szCs w:val="28"/>
          <w:rtl/>
        </w:rPr>
        <w:t xml:space="preserve"> .</w:t>
      </w:r>
    </w:p>
    <w:p w:rsidR="00F6454E" w:rsidRDefault="00F6454E" w:rsidP="00D411F0">
      <w:pPr>
        <w:spacing w:line="360" w:lineRule="auto"/>
        <w:ind w:firstLine="720"/>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ويعد هذا الانزيم واحد من انزيمات اللاهوائية التي تزيح الهيدروجين ولكن غير قادرة على استعمال الاوكسجين كمستقبل للهيدروجين وتشمل اغلب تفاعلات الاكسدة الاختزالي</w:t>
      </w:r>
      <w:r w:rsidR="00D411F0">
        <w:rPr>
          <w:rFonts w:asciiTheme="majorBidi" w:eastAsia="Times New Roman" w:hAnsiTheme="majorBidi" w:cstheme="majorBidi" w:hint="cs"/>
          <w:color w:val="000000" w:themeColor="text1"/>
          <w:sz w:val="28"/>
          <w:szCs w:val="28"/>
          <w:rtl/>
        </w:rPr>
        <w:t xml:space="preserve"> , </w:t>
      </w:r>
      <w:r w:rsidRPr="004B571C">
        <w:rPr>
          <w:rFonts w:asciiTheme="majorBidi" w:eastAsia="Times New Roman" w:hAnsiTheme="majorBidi" w:cstheme="majorBidi"/>
          <w:color w:val="000000" w:themeColor="text1"/>
          <w:sz w:val="28"/>
          <w:szCs w:val="28"/>
          <w:rtl/>
        </w:rPr>
        <w:t>ويرى الباحث في حالة نقص الاوكسجين هناك عدة انواع من انسجة الجسم تعمل ومنها العضلات الهيكلية</w:t>
      </w:r>
      <w:r w:rsidR="00206138">
        <w:rPr>
          <w:rFonts w:asciiTheme="majorBidi" w:eastAsia="Times New Roman" w:hAnsiTheme="majorBidi" w:cstheme="majorBidi" w:hint="cs"/>
          <w:color w:val="000000" w:themeColor="text1"/>
          <w:sz w:val="28"/>
          <w:szCs w:val="28"/>
          <w:rtl/>
        </w:rPr>
        <w:t xml:space="preserve"> .</w:t>
      </w:r>
    </w:p>
    <w:p w:rsidR="00B402F1" w:rsidRDefault="00B402F1" w:rsidP="00F6454E">
      <w:pPr>
        <w:spacing w:line="360" w:lineRule="auto"/>
        <w:jc w:val="both"/>
        <w:rPr>
          <w:rFonts w:asciiTheme="majorBidi" w:eastAsia="Times New Roman" w:hAnsiTheme="majorBidi" w:cstheme="majorBidi"/>
          <w:color w:val="000000" w:themeColor="text1"/>
          <w:sz w:val="28"/>
          <w:szCs w:val="28"/>
          <w:rtl/>
        </w:rPr>
      </w:pPr>
    </w:p>
    <w:p w:rsidR="008D75CE" w:rsidRDefault="008D75CE" w:rsidP="008D75CE">
      <w:pPr>
        <w:spacing w:line="360" w:lineRule="auto"/>
        <w:jc w:val="center"/>
        <w:rPr>
          <w:rFonts w:asciiTheme="majorBidi" w:eastAsia="Times New Roman" w:hAnsiTheme="majorBidi" w:cstheme="majorBidi"/>
          <w:sz w:val="28"/>
          <w:szCs w:val="28"/>
          <w:rtl/>
        </w:rPr>
      </w:pPr>
      <w:r w:rsidRPr="00206138">
        <w:rPr>
          <w:rFonts w:asciiTheme="majorBidi" w:eastAsia="Times New Roman" w:hAnsiTheme="majorBidi" w:cstheme="majorBidi" w:hint="cs"/>
          <w:sz w:val="28"/>
          <w:szCs w:val="28"/>
          <w:rtl/>
        </w:rPr>
        <w:t xml:space="preserve">جدول ( 4 ) </w:t>
      </w:r>
    </w:p>
    <w:p w:rsidR="008D75CE" w:rsidRDefault="008D75CE" w:rsidP="008D75CE">
      <w:pPr>
        <w:spacing w:line="360" w:lineRule="auto"/>
        <w:jc w:val="center"/>
        <w:rPr>
          <w:rFonts w:asciiTheme="majorBidi" w:eastAsia="Times New Roman" w:hAnsiTheme="majorBidi" w:cstheme="majorBidi"/>
          <w:sz w:val="28"/>
          <w:szCs w:val="28"/>
          <w:rtl/>
        </w:rPr>
      </w:pPr>
      <w:r w:rsidRPr="00206138">
        <w:rPr>
          <w:rFonts w:asciiTheme="majorBidi" w:eastAsia="Times New Roman" w:hAnsiTheme="majorBidi" w:cstheme="majorBidi"/>
          <w:sz w:val="28"/>
          <w:szCs w:val="28"/>
          <w:rtl/>
        </w:rPr>
        <w:t>يبين توزع النظائر الانزيمية ل (</w:t>
      </w:r>
      <w:r w:rsidRPr="00206138">
        <w:rPr>
          <w:rFonts w:asciiTheme="majorBidi" w:eastAsia="Times New Roman" w:hAnsiTheme="majorBidi" w:cstheme="majorBidi"/>
          <w:sz w:val="28"/>
          <w:szCs w:val="28"/>
        </w:rPr>
        <w:t>LDH</w:t>
      </w:r>
      <w:r w:rsidRPr="00206138">
        <w:rPr>
          <w:rFonts w:asciiTheme="majorBidi" w:eastAsia="Times New Roman" w:hAnsiTheme="majorBidi" w:cstheme="majorBidi"/>
          <w:sz w:val="28"/>
          <w:szCs w:val="28"/>
          <w:rtl/>
        </w:rPr>
        <w:t xml:space="preserve">) كنسبة مئوية من ( </w:t>
      </w:r>
      <w:r w:rsidRPr="00206138">
        <w:rPr>
          <w:rFonts w:asciiTheme="majorBidi" w:eastAsia="Times New Roman" w:hAnsiTheme="majorBidi" w:cstheme="majorBidi"/>
          <w:sz w:val="28"/>
          <w:szCs w:val="28"/>
        </w:rPr>
        <w:t>LDH</w:t>
      </w:r>
      <w:r w:rsidRPr="00206138">
        <w:rPr>
          <w:rFonts w:asciiTheme="majorBidi" w:eastAsia="Times New Roman" w:hAnsiTheme="majorBidi" w:cstheme="majorBidi"/>
          <w:sz w:val="28"/>
          <w:szCs w:val="28"/>
          <w:rtl/>
        </w:rPr>
        <w:t>)</w:t>
      </w:r>
    </w:p>
    <w:p w:rsidR="008D75CE" w:rsidRPr="004B571C" w:rsidRDefault="008D75CE" w:rsidP="00F6454E">
      <w:pPr>
        <w:spacing w:line="360" w:lineRule="auto"/>
        <w:jc w:val="both"/>
        <w:rPr>
          <w:rFonts w:asciiTheme="majorBidi" w:eastAsia="Times New Roman" w:hAnsiTheme="majorBidi" w:cstheme="majorBidi"/>
          <w:color w:val="000000" w:themeColor="text1"/>
          <w:sz w:val="28"/>
          <w:szCs w:val="28"/>
          <w:rtl/>
        </w:rPr>
      </w:pPr>
    </w:p>
    <w:tbl>
      <w:tblPr>
        <w:tblStyle w:val="ae"/>
        <w:bidiVisual/>
        <w:tblW w:w="0" w:type="auto"/>
        <w:jc w:val="center"/>
        <w:tblInd w:w="-1124"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ook w:val="04A0" w:firstRow="1" w:lastRow="0" w:firstColumn="1" w:lastColumn="0" w:noHBand="0" w:noVBand="1"/>
      </w:tblPr>
      <w:tblGrid>
        <w:gridCol w:w="4799"/>
        <w:gridCol w:w="3516"/>
      </w:tblGrid>
      <w:tr w:rsidR="00F6454E" w:rsidRPr="004B571C" w:rsidTr="008D75CE">
        <w:trPr>
          <w:trHeight w:val="832"/>
          <w:jc w:val="center"/>
        </w:trPr>
        <w:tc>
          <w:tcPr>
            <w:tcW w:w="4799" w:type="dxa"/>
            <w:shd w:val="clear" w:color="auto" w:fill="BFBFBF" w:themeFill="background1" w:themeFillShade="BF"/>
            <w:vAlign w:val="center"/>
          </w:tcPr>
          <w:p w:rsidR="00F6454E" w:rsidRPr="004B571C" w:rsidRDefault="00F6454E" w:rsidP="005A4DAC">
            <w:pPr>
              <w:widowControl w:val="0"/>
              <w:spacing w:after="200" w:line="360" w:lineRule="auto"/>
              <w:jc w:val="center"/>
              <w:rPr>
                <w:rFonts w:asciiTheme="majorBidi" w:eastAsia="Times New Roman" w:hAnsiTheme="majorBidi" w:cstheme="majorBidi"/>
                <w:b/>
                <w:bCs/>
                <w:color w:val="000000" w:themeColor="text1"/>
                <w:sz w:val="28"/>
                <w:szCs w:val="28"/>
                <w:rtl/>
                <w:lang w:bidi="ar-IQ"/>
              </w:rPr>
            </w:pPr>
            <w:r w:rsidRPr="004B571C">
              <w:rPr>
                <w:rFonts w:asciiTheme="majorBidi" w:eastAsia="Times New Roman" w:hAnsiTheme="majorBidi" w:cstheme="majorBidi"/>
                <w:b/>
                <w:bCs/>
                <w:color w:val="000000" w:themeColor="text1"/>
                <w:sz w:val="28"/>
                <w:szCs w:val="28"/>
                <w:rtl/>
              </w:rPr>
              <w:t>النظير</w:t>
            </w:r>
          </w:p>
        </w:tc>
        <w:tc>
          <w:tcPr>
            <w:tcW w:w="3516" w:type="dxa"/>
            <w:shd w:val="clear" w:color="auto" w:fill="BFBFBF" w:themeFill="background1" w:themeFillShade="BF"/>
            <w:vAlign w:val="center"/>
          </w:tcPr>
          <w:p w:rsidR="00F6454E" w:rsidRPr="004B571C" w:rsidRDefault="00F6454E" w:rsidP="005A4DAC">
            <w:pPr>
              <w:widowControl w:val="0"/>
              <w:spacing w:after="200" w:line="360" w:lineRule="auto"/>
              <w:jc w:val="center"/>
              <w:rPr>
                <w:rFonts w:asciiTheme="majorBidi" w:eastAsia="Times New Roman" w:hAnsiTheme="majorBidi" w:cstheme="majorBidi"/>
                <w:b/>
                <w:bCs/>
                <w:color w:val="000000" w:themeColor="text1"/>
                <w:sz w:val="28"/>
                <w:szCs w:val="28"/>
                <w:rtl/>
                <w:lang w:bidi="ar-IQ"/>
              </w:rPr>
            </w:pPr>
            <w:r w:rsidRPr="004B571C">
              <w:rPr>
                <w:rFonts w:asciiTheme="majorBidi" w:eastAsia="Times New Roman" w:hAnsiTheme="majorBidi" w:cstheme="majorBidi"/>
                <w:b/>
                <w:bCs/>
                <w:color w:val="000000" w:themeColor="text1"/>
                <w:sz w:val="28"/>
                <w:szCs w:val="28"/>
                <w:rtl/>
              </w:rPr>
              <w:t>%</w:t>
            </w:r>
          </w:p>
        </w:tc>
      </w:tr>
      <w:tr w:rsidR="00F6454E" w:rsidRPr="004B571C" w:rsidTr="008D75CE">
        <w:trPr>
          <w:trHeight w:val="662"/>
          <w:jc w:val="center"/>
        </w:trPr>
        <w:tc>
          <w:tcPr>
            <w:tcW w:w="4799" w:type="dxa"/>
            <w:shd w:val="clear" w:color="auto" w:fill="auto"/>
            <w:vAlign w:val="center"/>
          </w:tcPr>
          <w:p w:rsidR="00F6454E" w:rsidRPr="004B571C" w:rsidRDefault="00F6454E" w:rsidP="005A4DAC">
            <w:pPr>
              <w:widowControl w:val="0"/>
              <w:spacing w:after="200" w:line="360" w:lineRule="auto"/>
              <w:jc w:val="center"/>
              <w:rPr>
                <w:rFonts w:asciiTheme="majorBidi" w:eastAsia="Times New Roman" w:hAnsiTheme="majorBidi" w:cstheme="majorBidi"/>
                <w:color w:val="000000" w:themeColor="text1"/>
                <w:sz w:val="28"/>
                <w:szCs w:val="28"/>
                <w:lang w:bidi="ar-IQ"/>
              </w:rPr>
            </w:pPr>
            <w:r w:rsidRPr="004B571C">
              <w:rPr>
                <w:rFonts w:asciiTheme="majorBidi" w:eastAsia="Times New Roman" w:hAnsiTheme="majorBidi" w:cstheme="majorBidi"/>
                <w:color w:val="000000" w:themeColor="text1"/>
                <w:sz w:val="28"/>
                <w:szCs w:val="28"/>
              </w:rPr>
              <w:t>LDH1</w:t>
            </w:r>
          </w:p>
        </w:tc>
        <w:tc>
          <w:tcPr>
            <w:tcW w:w="3516" w:type="dxa"/>
            <w:shd w:val="clear" w:color="auto" w:fill="auto"/>
            <w:vAlign w:val="center"/>
          </w:tcPr>
          <w:p w:rsidR="00F6454E" w:rsidRPr="004B571C" w:rsidRDefault="00F6454E" w:rsidP="005A4DAC">
            <w:pPr>
              <w:widowControl w:val="0"/>
              <w:spacing w:after="200"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14- 26</w:t>
            </w:r>
          </w:p>
        </w:tc>
      </w:tr>
      <w:tr w:rsidR="00F6454E" w:rsidRPr="004B571C" w:rsidTr="008D75CE">
        <w:trPr>
          <w:trHeight w:val="929"/>
          <w:jc w:val="center"/>
        </w:trPr>
        <w:tc>
          <w:tcPr>
            <w:tcW w:w="4799" w:type="dxa"/>
            <w:shd w:val="clear" w:color="auto" w:fill="auto"/>
            <w:vAlign w:val="center"/>
          </w:tcPr>
          <w:p w:rsidR="00F6454E" w:rsidRPr="004B571C" w:rsidRDefault="00F6454E" w:rsidP="005A4DAC">
            <w:pPr>
              <w:widowControl w:val="0"/>
              <w:spacing w:after="200"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LDH2</w:t>
            </w:r>
          </w:p>
        </w:tc>
        <w:tc>
          <w:tcPr>
            <w:tcW w:w="3516" w:type="dxa"/>
            <w:shd w:val="clear" w:color="auto" w:fill="auto"/>
            <w:vAlign w:val="center"/>
          </w:tcPr>
          <w:p w:rsidR="00F6454E" w:rsidRPr="004B571C" w:rsidRDefault="00F6454E" w:rsidP="005A4DAC">
            <w:pPr>
              <w:widowControl w:val="0"/>
              <w:spacing w:after="200"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29-39</w:t>
            </w:r>
          </w:p>
        </w:tc>
      </w:tr>
      <w:tr w:rsidR="00F6454E" w:rsidRPr="004B571C" w:rsidTr="008D75CE">
        <w:trPr>
          <w:trHeight w:val="672"/>
          <w:jc w:val="center"/>
        </w:trPr>
        <w:tc>
          <w:tcPr>
            <w:tcW w:w="4799" w:type="dxa"/>
            <w:shd w:val="clear" w:color="auto" w:fill="auto"/>
            <w:vAlign w:val="center"/>
          </w:tcPr>
          <w:p w:rsidR="00F6454E" w:rsidRPr="004B571C" w:rsidRDefault="00F6454E" w:rsidP="005A4DAC">
            <w:pPr>
              <w:widowControl w:val="0"/>
              <w:spacing w:after="200"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Pr>
              <w:t>LDH3</w:t>
            </w:r>
          </w:p>
        </w:tc>
        <w:tc>
          <w:tcPr>
            <w:tcW w:w="3516" w:type="dxa"/>
            <w:shd w:val="clear" w:color="auto" w:fill="auto"/>
            <w:vAlign w:val="center"/>
          </w:tcPr>
          <w:p w:rsidR="00F6454E" w:rsidRPr="004B571C" w:rsidRDefault="00F6454E" w:rsidP="005A4DAC">
            <w:pPr>
              <w:widowControl w:val="0"/>
              <w:spacing w:after="200"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20-26</w:t>
            </w:r>
          </w:p>
        </w:tc>
      </w:tr>
      <w:tr w:rsidR="00F6454E" w:rsidRPr="004B571C" w:rsidTr="008D75CE">
        <w:trPr>
          <w:trHeight w:val="935"/>
          <w:jc w:val="center"/>
        </w:trPr>
        <w:tc>
          <w:tcPr>
            <w:tcW w:w="4799" w:type="dxa"/>
            <w:shd w:val="clear" w:color="auto" w:fill="auto"/>
            <w:vAlign w:val="center"/>
          </w:tcPr>
          <w:p w:rsidR="00F6454E" w:rsidRPr="004B571C" w:rsidRDefault="00F6454E" w:rsidP="005A4DAC">
            <w:pPr>
              <w:widowControl w:val="0"/>
              <w:spacing w:after="200"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Pr>
              <w:t>LDH4</w:t>
            </w:r>
          </w:p>
        </w:tc>
        <w:tc>
          <w:tcPr>
            <w:tcW w:w="3516" w:type="dxa"/>
            <w:shd w:val="clear" w:color="auto" w:fill="auto"/>
            <w:vAlign w:val="center"/>
          </w:tcPr>
          <w:p w:rsidR="00F6454E" w:rsidRPr="004B571C" w:rsidRDefault="00F6454E" w:rsidP="005A4DAC">
            <w:pPr>
              <w:widowControl w:val="0"/>
              <w:spacing w:after="200"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8-16</w:t>
            </w:r>
          </w:p>
        </w:tc>
      </w:tr>
      <w:tr w:rsidR="00F6454E" w:rsidRPr="004B571C" w:rsidTr="008D75CE">
        <w:trPr>
          <w:trHeight w:val="1023"/>
          <w:jc w:val="center"/>
        </w:trPr>
        <w:tc>
          <w:tcPr>
            <w:tcW w:w="4799" w:type="dxa"/>
            <w:shd w:val="clear" w:color="auto" w:fill="auto"/>
            <w:vAlign w:val="center"/>
          </w:tcPr>
          <w:p w:rsidR="00F6454E" w:rsidRPr="004B571C" w:rsidRDefault="00F6454E" w:rsidP="005A4DAC">
            <w:pPr>
              <w:widowControl w:val="0"/>
              <w:spacing w:after="200"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LDH5</w:t>
            </w:r>
          </w:p>
        </w:tc>
        <w:tc>
          <w:tcPr>
            <w:tcW w:w="3516" w:type="dxa"/>
            <w:shd w:val="clear" w:color="auto" w:fill="auto"/>
            <w:vAlign w:val="center"/>
          </w:tcPr>
          <w:p w:rsidR="00F6454E" w:rsidRPr="004B571C" w:rsidRDefault="00F6454E" w:rsidP="005A4DAC">
            <w:pPr>
              <w:widowControl w:val="0"/>
              <w:spacing w:after="200" w:line="360" w:lineRule="auto"/>
              <w:jc w:val="center"/>
              <w:rPr>
                <w:rFonts w:asciiTheme="majorBidi" w:eastAsia="Times New Roman" w:hAnsiTheme="majorBidi" w:cstheme="majorBidi"/>
                <w:color w:val="000000" w:themeColor="text1"/>
                <w:sz w:val="28"/>
                <w:szCs w:val="28"/>
                <w:rtl/>
                <w:lang w:bidi="ar-IQ"/>
              </w:rPr>
            </w:pPr>
            <w:r w:rsidRPr="004B571C">
              <w:rPr>
                <w:rFonts w:asciiTheme="majorBidi" w:eastAsia="Times New Roman" w:hAnsiTheme="majorBidi" w:cstheme="majorBidi"/>
                <w:color w:val="000000" w:themeColor="text1"/>
                <w:sz w:val="28"/>
                <w:szCs w:val="28"/>
              </w:rPr>
              <w:t>6-16</w:t>
            </w:r>
          </w:p>
        </w:tc>
      </w:tr>
    </w:tbl>
    <w:p w:rsidR="00206138" w:rsidRDefault="00206138" w:rsidP="00206138">
      <w:pPr>
        <w:spacing w:line="360" w:lineRule="auto"/>
        <w:jc w:val="center"/>
        <w:rPr>
          <w:rFonts w:asciiTheme="majorBidi" w:eastAsia="Times New Roman" w:hAnsiTheme="majorBidi" w:cstheme="majorBidi"/>
          <w:sz w:val="28"/>
          <w:szCs w:val="28"/>
          <w:rtl/>
          <w:lang w:bidi="ar-IQ"/>
        </w:rPr>
      </w:pPr>
    </w:p>
    <w:p w:rsidR="008D75CE" w:rsidRDefault="008D75CE" w:rsidP="008D75CE">
      <w:pPr>
        <w:spacing w:line="240" w:lineRule="auto"/>
        <w:jc w:val="center"/>
        <w:rPr>
          <w:rFonts w:asciiTheme="majorBidi" w:eastAsia="Times New Roman" w:hAnsiTheme="majorBidi" w:cstheme="majorBidi"/>
          <w:sz w:val="28"/>
          <w:szCs w:val="28"/>
          <w:rtl/>
        </w:rPr>
      </w:pPr>
      <w:r>
        <w:rPr>
          <w:rFonts w:asciiTheme="majorBidi" w:eastAsia="Times New Roman" w:hAnsiTheme="majorBidi" w:cstheme="majorBidi" w:hint="cs"/>
          <w:sz w:val="28"/>
          <w:szCs w:val="28"/>
          <w:rtl/>
        </w:rPr>
        <w:lastRenderedPageBreak/>
        <w:t xml:space="preserve">جدول ( 5 ) </w:t>
      </w:r>
    </w:p>
    <w:p w:rsidR="008D75CE" w:rsidRPr="00206138" w:rsidRDefault="008D75CE" w:rsidP="008D75CE">
      <w:pPr>
        <w:spacing w:line="240" w:lineRule="auto"/>
        <w:jc w:val="center"/>
        <w:rPr>
          <w:rFonts w:asciiTheme="majorBidi" w:eastAsia="Times New Roman" w:hAnsiTheme="majorBidi" w:cstheme="majorBidi"/>
          <w:sz w:val="28"/>
          <w:szCs w:val="28"/>
          <w:rtl/>
        </w:rPr>
      </w:pPr>
      <w:r w:rsidRPr="00206138">
        <w:rPr>
          <w:rFonts w:asciiTheme="majorBidi" w:eastAsia="Times New Roman" w:hAnsiTheme="majorBidi" w:cstheme="majorBidi"/>
          <w:sz w:val="28"/>
          <w:szCs w:val="28"/>
          <w:rtl/>
        </w:rPr>
        <w:t>يبن النسبة المئوية للنظائر الانزيمية ل (</w:t>
      </w:r>
      <w:r w:rsidRPr="00206138">
        <w:rPr>
          <w:rFonts w:asciiTheme="majorBidi" w:eastAsia="Times New Roman" w:hAnsiTheme="majorBidi" w:cstheme="majorBidi"/>
          <w:sz w:val="28"/>
          <w:szCs w:val="28"/>
        </w:rPr>
        <w:t>LDH</w:t>
      </w:r>
      <w:r w:rsidRPr="00206138">
        <w:rPr>
          <w:rFonts w:asciiTheme="majorBidi" w:eastAsia="Times New Roman" w:hAnsiTheme="majorBidi" w:cstheme="majorBidi"/>
          <w:sz w:val="28"/>
          <w:szCs w:val="28"/>
          <w:rtl/>
        </w:rPr>
        <w:t xml:space="preserve">) في الانسجة المختلفة </w:t>
      </w:r>
    </w:p>
    <w:tbl>
      <w:tblPr>
        <w:tblStyle w:val="ae"/>
        <w:bidiVisual/>
        <w:tblW w:w="0" w:type="auto"/>
        <w:jc w:val="center"/>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ook w:val="04A0" w:firstRow="1" w:lastRow="0" w:firstColumn="1" w:lastColumn="0" w:noHBand="0" w:noVBand="1"/>
      </w:tblPr>
      <w:tblGrid>
        <w:gridCol w:w="1420"/>
        <w:gridCol w:w="1420"/>
        <w:gridCol w:w="1420"/>
        <w:gridCol w:w="1420"/>
        <w:gridCol w:w="1421"/>
        <w:gridCol w:w="1421"/>
      </w:tblGrid>
      <w:tr w:rsidR="00F6454E" w:rsidRPr="004B571C" w:rsidTr="008D75CE">
        <w:trPr>
          <w:trHeight w:val="822"/>
          <w:jc w:val="center"/>
        </w:trPr>
        <w:tc>
          <w:tcPr>
            <w:tcW w:w="1420"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tl/>
              </w:rPr>
              <w:t>النسيج</w:t>
            </w:r>
          </w:p>
        </w:tc>
        <w:tc>
          <w:tcPr>
            <w:tcW w:w="1420"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Pr>
            </w:pPr>
            <w:r w:rsidRPr="004B571C">
              <w:rPr>
                <w:rFonts w:asciiTheme="majorBidi" w:eastAsia="Times New Roman" w:hAnsiTheme="majorBidi" w:cstheme="majorBidi"/>
                <w:b/>
                <w:bCs/>
                <w:color w:val="000000" w:themeColor="text1"/>
                <w:sz w:val="28"/>
                <w:szCs w:val="28"/>
              </w:rPr>
              <w:t>LDH1</w:t>
            </w:r>
          </w:p>
        </w:tc>
        <w:tc>
          <w:tcPr>
            <w:tcW w:w="1420"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Pr>
              <w:t>LDH2</w:t>
            </w:r>
          </w:p>
        </w:tc>
        <w:tc>
          <w:tcPr>
            <w:tcW w:w="1420"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Pr>
            </w:pPr>
            <w:r w:rsidRPr="004B571C">
              <w:rPr>
                <w:rFonts w:asciiTheme="majorBidi" w:eastAsia="Times New Roman" w:hAnsiTheme="majorBidi" w:cstheme="majorBidi"/>
                <w:b/>
                <w:bCs/>
                <w:color w:val="000000" w:themeColor="text1"/>
                <w:sz w:val="28"/>
                <w:szCs w:val="28"/>
              </w:rPr>
              <w:t>LDH3</w:t>
            </w:r>
          </w:p>
        </w:tc>
        <w:tc>
          <w:tcPr>
            <w:tcW w:w="1421"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Pr>
            </w:pPr>
            <w:r w:rsidRPr="004B571C">
              <w:rPr>
                <w:rFonts w:asciiTheme="majorBidi" w:eastAsia="Times New Roman" w:hAnsiTheme="majorBidi" w:cstheme="majorBidi"/>
                <w:b/>
                <w:bCs/>
                <w:color w:val="000000" w:themeColor="text1"/>
                <w:sz w:val="28"/>
                <w:szCs w:val="28"/>
              </w:rPr>
              <w:t>LDH4</w:t>
            </w:r>
          </w:p>
        </w:tc>
        <w:tc>
          <w:tcPr>
            <w:tcW w:w="1421"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Pr>
            </w:pPr>
            <w:r w:rsidRPr="004B571C">
              <w:rPr>
                <w:rFonts w:asciiTheme="majorBidi" w:eastAsia="Times New Roman" w:hAnsiTheme="majorBidi" w:cstheme="majorBidi"/>
                <w:b/>
                <w:bCs/>
                <w:color w:val="000000" w:themeColor="text1"/>
                <w:sz w:val="28"/>
                <w:szCs w:val="28"/>
              </w:rPr>
              <w:t>LDH5</w:t>
            </w:r>
          </w:p>
        </w:tc>
      </w:tr>
      <w:tr w:rsidR="00F6454E" w:rsidRPr="004B571C" w:rsidTr="008D75CE">
        <w:trPr>
          <w:jc w:val="center"/>
        </w:trPr>
        <w:tc>
          <w:tcPr>
            <w:tcW w:w="1420"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tl/>
              </w:rPr>
              <w:t>المصل</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25</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35</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20</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15</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5</w:t>
            </w:r>
          </w:p>
        </w:tc>
      </w:tr>
      <w:tr w:rsidR="00F6454E" w:rsidRPr="004B571C" w:rsidTr="008D75CE">
        <w:trPr>
          <w:jc w:val="center"/>
        </w:trPr>
        <w:tc>
          <w:tcPr>
            <w:tcW w:w="1420"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tl/>
              </w:rPr>
              <w:t>القلب</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45</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40</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10</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5</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0</w:t>
            </w:r>
          </w:p>
        </w:tc>
      </w:tr>
      <w:tr w:rsidR="00F6454E" w:rsidRPr="004B571C" w:rsidTr="008D75CE">
        <w:trPr>
          <w:trHeight w:val="697"/>
          <w:jc w:val="center"/>
        </w:trPr>
        <w:tc>
          <w:tcPr>
            <w:tcW w:w="1420"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tl/>
              </w:rPr>
              <w:t>الكريات الحمراء</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Pr>
              <w:t>40</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Pr>
              <w:t>35</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15</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10</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0</w:t>
            </w:r>
          </w:p>
        </w:tc>
      </w:tr>
      <w:tr w:rsidR="00F6454E" w:rsidRPr="004B571C" w:rsidTr="008D75CE">
        <w:trPr>
          <w:jc w:val="center"/>
        </w:trPr>
        <w:tc>
          <w:tcPr>
            <w:tcW w:w="1420"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tl/>
              </w:rPr>
              <w:t>الكلية</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35</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30</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25</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20</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0</w:t>
            </w:r>
          </w:p>
        </w:tc>
      </w:tr>
      <w:tr w:rsidR="00F6454E" w:rsidRPr="004B571C" w:rsidTr="008D75CE">
        <w:trPr>
          <w:jc w:val="center"/>
        </w:trPr>
        <w:tc>
          <w:tcPr>
            <w:tcW w:w="1420"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tl/>
              </w:rPr>
              <w:t>الرئة</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Pr>
              <w:t>10</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15</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40</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Pr>
              <w:t>30</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5</w:t>
            </w:r>
          </w:p>
        </w:tc>
      </w:tr>
      <w:tr w:rsidR="00F6454E" w:rsidRPr="004B571C" w:rsidTr="008D75CE">
        <w:trPr>
          <w:jc w:val="center"/>
        </w:trPr>
        <w:tc>
          <w:tcPr>
            <w:tcW w:w="1420"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tl/>
              </w:rPr>
              <w:t>العضلات المخططة</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0</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0</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10</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30</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60</w:t>
            </w:r>
          </w:p>
        </w:tc>
      </w:tr>
      <w:tr w:rsidR="00F6454E" w:rsidRPr="004B571C" w:rsidTr="008D75CE">
        <w:trPr>
          <w:jc w:val="center"/>
        </w:trPr>
        <w:tc>
          <w:tcPr>
            <w:tcW w:w="1420"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tl/>
              </w:rPr>
              <w:t>الكبد</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0</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Pr>
              <w:t>5</w:t>
            </w:r>
          </w:p>
        </w:tc>
        <w:tc>
          <w:tcPr>
            <w:tcW w:w="1420"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Pr>
              <w:t>10</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Pr>
              <w:t>15</w:t>
            </w:r>
          </w:p>
        </w:tc>
        <w:tc>
          <w:tcPr>
            <w:tcW w:w="1421"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Pr>
              <w:t>70</w:t>
            </w:r>
          </w:p>
        </w:tc>
      </w:tr>
    </w:tbl>
    <w:p w:rsidR="008D75CE" w:rsidRPr="008D75CE" w:rsidRDefault="008D75CE" w:rsidP="008D75CE">
      <w:pPr>
        <w:spacing w:line="360" w:lineRule="auto"/>
        <w:jc w:val="center"/>
        <w:rPr>
          <w:rFonts w:asciiTheme="majorBidi" w:eastAsia="Times New Roman" w:hAnsiTheme="majorBidi" w:cstheme="majorBidi"/>
          <w:sz w:val="10"/>
          <w:szCs w:val="10"/>
          <w:rtl/>
        </w:rPr>
      </w:pPr>
    </w:p>
    <w:p w:rsidR="008D75CE" w:rsidRDefault="008D75CE" w:rsidP="008D75CE">
      <w:pPr>
        <w:spacing w:line="240" w:lineRule="auto"/>
        <w:jc w:val="center"/>
        <w:rPr>
          <w:rFonts w:asciiTheme="majorBidi" w:eastAsia="Times New Roman" w:hAnsiTheme="majorBidi" w:cstheme="majorBidi"/>
          <w:sz w:val="28"/>
          <w:szCs w:val="28"/>
          <w:rtl/>
        </w:rPr>
      </w:pPr>
      <w:r w:rsidRPr="00206138">
        <w:rPr>
          <w:rFonts w:asciiTheme="majorBidi" w:eastAsia="Times New Roman" w:hAnsiTheme="majorBidi" w:cstheme="majorBidi" w:hint="cs"/>
          <w:sz w:val="28"/>
          <w:szCs w:val="28"/>
          <w:rtl/>
        </w:rPr>
        <w:t xml:space="preserve">جدول ( 6 ) </w:t>
      </w:r>
    </w:p>
    <w:p w:rsidR="008D75CE" w:rsidRPr="00206138" w:rsidRDefault="008D75CE" w:rsidP="008D75CE">
      <w:pPr>
        <w:spacing w:line="240" w:lineRule="auto"/>
        <w:jc w:val="center"/>
        <w:rPr>
          <w:rFonts w:asciiTheme="majorBidi" w:eastAsia="Times New Roman" w:hAnsiTheme="majorBidi" w:cstheme="majorBidi"/>
          <w:sz w:val="32"/>
          <w:szCs w:val="32"/>
          <w:rtl/>
        </w:rPr>
      </w:pPr>
      <w:r w:rsidRPr="00206138">
        <w:rPr>
          <w:rFonts w:asciiTheme="majorBidi" w:eastAsia="Times New Roman" w:hAnsiTheme="majorBidi" w:cstheme="majorBidi"/>
          <w:sz w:val="28"/>
          <w:szCs w:val="28"/>
          <w:rtl/>
        </w:rPr>
        <w:t>يبين التوزع النسيجي للنظائر الانزيمية اهم مصادر الارتفاع</w:t>
      </w:r>
    </w:p>
    <w:tbl>
      <w:tblPr>
        <w:tblStyle w:val="ae"/>
        <w:bidiVisual/>
        <w:tblW w:w="8481" w:type="dxa"/>
        <w:jc w:val="center"/>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ook w:val="04A0" w:firstRow="1" w:lastRow="0" w:firstColumn="1" w:lastColumn="0" w:noHBand="0" w:noVBand="1"/>
      </w:tblPr>
      <w:tblGrid>
        <w:gridCol w:w="1751"/>
        <w:gridCol w:w="3779"/>
        <w:gridCol w:w="2951"/>
      </w:tblGrid>
      <w:tr w:rsidR="00F6454E" w:rsidRPr="004B571C" w:rsidTr="008D75CE">
        <w:trPr>
          <w:trHeight w:val="718"/>
          <w:jc w:val="center"/>
        </w:trPr>
        <w:tc>
          <w:tcPr>
            <w:tcW w:w="1751" w:type="dxa"/>
            <w:shd w:val="clear" w:color="auto" w:fill="BFBFBF" w:themeFill="background1" w:themeFillShade="BF"/>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lang w:bidi="ar-IQ"/>
              </w:rPr>
            </w:pPr>
          </w:p>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tl/>
              </w:rPr>
              <w:t>النظير</w:t>
            </w:r>
          </w:p>
        </w:tc>
        <w:tc>
          <w:tcPr>
            <w:tcW w:w="3779" w:type="dxa"/>
            <w:shd w:val="clear" w:color="auto" w:fill="BFBFBF" w:themeFill="background1" w:themeFillShade="BF"/>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p>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tl/>
              </w:rPr>
              <w:t>النسيج</w:t>
            </w:r>
          </w:p>
        </w:tc>
        <w:tc>
          <w:tcPr>
            <w:tcW w:w="2951" w:type="dxa"/>
            <w:shd w:val="clear" w:color="auto" w:fill="BFBFBF" w:themeFill="background1" w:themeFillShade="BF"/>
          </w:tcPr>
          <w:p w:rsidR="00F6454E" w:rsidRPr="004B571C" w:rsidRDefault="00F6454E" w:rsidP="005A4DAC">
            <w:pPr>
              <w:spacing w:line="360" w:lineRule="auto"/>
              <w:jc w:val="center"/>
              <w:rPr>
                <w:rFonts w:asciiTheme="majorBidi" w:eastAsia="Times New Roman" w:hAnsiTheme="majorBidi" w:cstheme="majorBidi"/>
                <w:b/>
                <w:bCs/>
                <w:color w:val="000000" w:themeColor="text1"/>
                <w:sz w:val="28"/>
                <w:szCs w:val="28"/>
                <w:rtl/>
              </w:rPr>
            </w:pPr>
          </w:p>
          <w:p w:rsidR="00F6454E" w:rsidRPr="004B571C" w:rsidRDefault="00F6454E" w:rsidP="00E7103B">
            <w:pPr>
              <w:spacing w:line="360" w:lineRule="auto"/>
              <w:jc w:val="center"/>
              <w:rPr>
                <w:rFonts w:asciiTheme="majorBidi" w:eastAsia="Times New Roman" w:hAnsiTheme="majorBidi" w:cstheme="majorBidi"/>
                <w:b/>
                <w:bCs/>
                <w:color w:val="000000" w:themeColor="text1"/>
                <w:sz w:val="28"/>
                <w:szCs w:val="28"/>
                <w:rtl/>
              </w:rPr>
            </w:pPr>
            <w:r w:rsidRPr="004B571C">
              <w:rPr>
                <w:rFonts w:asciiTheme="majorBidi" w:eastAsia="Times New Roman" w:hAnsiTheme="majorBidi" w:cstheme="majorBidi"/>
                <w:b/>
                <w:bCs/>
                <w:color w:val="000000" w:themeColor="text1"/>
                <w:sz w:val="28"/>
                <w:szCs w:val="28"/>
                <w:rtl/>
              </w:rPr>
              <w:t>الا</w:t>
            </w:r>
            <w:r w:rsidR="00E7103B">
              <w:rPr>
                <w:rFonts w:asciiTheme="majorBidi" w:eastAsia="Times New Roman" w:hAnsiTheme="majorBidi" w:cstheme="majorBidi" w:hint="cs"/>
                <w:b/>
                <w:bCs/>
                <w:color w:val="000000" w:themeColor="text1"/>
                <w:sz w:val="28"/>
                <w:szCs w:val="28"/>
                <w:rtl/>
              </w:rPr>
              <w:t>ض</w:t>
            </w:r>
            <w:r w:rsidRPr="004B571C">
              <w:rPr>
                <w:rFonts w:asciiTheme="majorBidi" w:eastAsia="Times New Roman" w:hAnsiTheme="majorBidi" w:cstheme="majorBidi"/>
                <w:b/>
                <w:bCs/>
                <w:color w:val="000000" w:themeColor="text1"/>
                <w:sz w:val="28"/>
                <w:szCs w:val="28"/>
                <w:rtl/>
              </w:rPr>
              <w:t>طراب</w:t>
            </w:r>
          </w:p>
        </w:tc>
      </w:tr>
      <w:tr w:rsidR="00F6454E" w:rsidRPr="004B571C" w:rsidTr="008D75CE">
        <w:trPr>
          <w:trHeight w:val="693"/>
          <w:jc w:val="center"/>
        </w:trPr>
        <w:tc>
          <w:tcPr>
            <w:tcW w:w="1751"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LDH1</w:t>
            </w:r>
          </w:p>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LDH2</w:t>
            </w:r>
          </w:p>
        </w:tc>
        <w:tc>
          <w:tcPr>
            <w:tcW w:w="3779" w:type="dxa"/>
            <w:shd w:val="clear" w:color="auto" w:fill="auto"/>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القلب  ، الكريات الحمراء</w:t>
            </w:r>
          </w:p>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الكلية</w:t>
            </w:r>
          </w:p>
        </w:tc>
        <w:tc>
          <w:tcPr>
            <w:tcW w:w="2951" w:type="dxa"/>
            <w:shd w:val="clear" w:color="auto" w:fill="FFFFFF" w:themeFill="background1"/>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الاحتشاء القلبي</w:t>
            </w:r>
          </w:p>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proofErr w:type="spellStart"/>
            <w:r w:rsidRPr="004B571C">
              <w:rPr>
                <w:rFonts w:asciiTheme="majorBidi" w:eastAsia="Times New Roman" w:hAnsiTheme="majorBidi" w:cstheme="majorBidi"/>
                <w:color w:val="000000" w:themeColor="text1"/>
                <w:sz w:val="28"/>
                <w:szCs w:val="28"/>
                <w:rtl/>
              </w:rPr>
              <w:t>فقرالدم</w:t>
            </w:r>
            <w:proofErr w:type="spellEnd"/>
            <w:r w:rsidRPr="004B571C">
              <w:rPr>
                <w:rFonts w:asciiTheme="majorBidi" w:eastAsia="Times New Roman" w:hAnsiTheme="majorBidi" w:cstheme="majorBidi"/>
                <w:color w:val="000000" w:themeColor="text1"/>
                <w:sz w:val="28"/>
                <w:szCs w:val="28"/>
                <w:rtl/>
              </w:rPr>
              <w:t xml:space="preserve"> الانحلالي</w:t>
            </w:r>
          </w:p>
        </w:tc>
      </w:tr>
      <w:tr w:rsidR="00F6454E" w:rsidRPr="004B571C" w:rsidTr="008D75CE">
        <w:trPr>
          <w:trHeight w:val="1274"/>
          <w:jc w:val="center"/>
        </w:trPr>
        <w:tc>
          <w:tcPr>
            <w:tcW w:w="1751"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LDH3</w:t>
            </w:r>
          </w:p>
        </w:tc>
        <w:tc>
          <w:tcPr>
            <w:tcW w:w="3779" w:type="dxa"/>
            <w:shd w:val="clear" w:color="auto" w:fill="FFFFFF" w:themeFill="background1"/>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الرئة ، الخلايا اللمفاوية</w:t>
            </w:r>
          </w:p>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الطحال ، البنكرياس</w:t>
            </w:r>
          </w:p>
        </w:tc>
        <w:tc>
          <w:tcPr>
            <w:tcW w:w="2951" w:type="dxa"/>
            <w:shd w:val="clear" w:color="auto" w:fill="FFFFFF" w:themeFill="background1"/>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الصمام الرئوي</w:t>
            </w:r>
          </w:p>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الاتهاب الرئوي الشديد</w:t>
            </w:r>
          </w:p>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السرطانات</w:t>
            </w:r>
          </w:p>
        </w:tc>
      </w:tr>
      <w:tr w:rsidR="00F6454E" w:rsidRPr="004B571C" w:rsidTr="008D75CE">
        <w:trPr>
          <w:trHeight w:val="602"/>
          <w:jc w:val="center"/>
        </w:trPr>
        <w:tc>
          <w:tcPr>
            <w:tcW w:w="1751" w:type="dxa"/>
            <w:shd w:val="clear" w:color="auto" w:fill="BFBFBF" w:themeFill="background1" w:themeFillShade="BF"/>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LDH4</w:t>
            </w:r>
          </w:p>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Pr>
              <w:t>LDH5</w:t>
            </w:r>
          </w:p>
        </w:tc>
        <w:tc>
          <w:tcPr>
            <w:tcW w:w="3779" w:type="dxa"/>
            <w:shd w:val="clear" w:color="auto" w:fill="FFFFFF" w:themeFill="background1"/>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الكبد</w:t>
            </w:r>
          </w:p>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العضلات الهيكلية</w:t>
            </w:r>
          </w:p>
        </w:tc>
        <w:tc>
          <w:tcPr>
            <w:tcW w:w="2951" w:type="dxa"/>
            <w:shd w:val="clear" w:color="auto" w:fill="FFFFFF" w:themeFill="background1"/>
            <w:vAlign w:val="center"/>
          </w:tcPr>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الاذية الكبدية</w:t>
            </w:r>
          </w:p>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proofErr w:type="spellStart"/>
            <w:r w:rsidRPr="004B571C">
              <w:rPr>
                <w:rFonts w:asciiTheme="majorBidi" w:eastAsia="Times New Roman" w:hAnsiTheme="majorBidi" w:cstheme="majorBidi"/>
                <w:color w:val="000000" w:themeColor="text1"/>
                <w:sz w:val="28"/>
                <w:szCs w:val="28"/>
                <w:rtl/>
              </w:rPr>
              <w:t>الاتهابات</w:t>
            </w:r>
            <w:proofErr w:type="spellEnd"/>
            <w:r w:rsidRPr="004B571C">
              <w:rPr>
                <w:rFonts w:asciiTheme="majorBidi" w:eastAsia="Times New Roman" w:hAnsiTheme="majorBidi" w:cstheme="majorBidi"/>
                <w:color w:val="000000" w:themeColor="text1"/>
                <w:sz w:val="28"/>
                <w:szCs w:val="28"/>
                <w:rtl/>
              </w:rPr>
              <w:t xml:space="preserve"> الاذية العضلية</w:t>
            </w:r>
          </w:p>
          <w:p w:rsidR="00F6454E" w:rsidRPr="004B571C" w:rsidRDefault="00F6454E" w:rsidP="005A4DAC">
            <w:pPr>
              <w:spacing w:line="360" w:lineRule="auto"/>
              <w:jc w:val="center"/>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العضلات المخططة</w:t>
            </w:r>
          </w:p>
        </w:tc>
      </w:tr>
    </w:tbl>
    <w:p w:rsidR="00206138" w:rsidRDefault="00206138" w:rsidP="00206138">
      <w:pPr>
        <w:spacing w:line="360" w:lineRule="auto"/>
        <w:jc w:val="center"/>
        <w:rPr>
          <w:rFonts w:asciiTheme="majorBidi" w:eastAsia="Times New Roman" w:hAnsiTheme="majorBidi" w:cstheme="majorBidi"/>
          <w:sz w:val="28"/>
          <w:szCs w:val="28"/>
          <w:rtl/>
          <w:lang w:bidi="ar-IQ"/>
        </w:rPr>
      </w:pPr>
    </w:p>
    <w:p w:rsidR="00F6454E" w:rsidRDefault="00B402F1" w:rsidP="00EA44EC">
      <w:pPr>
        <w:spacing w:line="360" w:lineRule="auto"/>
        <w:jc w:val="both"/>
        <w:rPr>
          <w:rFonts w:asciiTheme="majorBidi" w:eastAsia="Times New Roman" w:hAnsiTheme="majorBidi" w:cstheme="majorBidi"/>
          <w:b/>
          <w:bCs/>
          <w:color w:val="000000" w:themeColor="text1"/>
          <w:sz w:val="32"/>
          <w:szCs w:val="32"/>
          <w:rtl/>
          <w:lang w:bidi="ar-IQ"/>
        </w:rPr>
      </w:pPr>
      <w:r>
        <w:rPr>
          <w:rFonts w:asciiTheme="majorBidi" w:eastAsia="Times New Roman" w:hAnsiTheme="majorBidi" w:cstheme="majorBidi" w:hint="cs"/>
          <w:b/>
          <w:bCs/>
          <w:color w:val="000000" w:themeColor="text1"/>
          <w:sz w:val="32"/>
          <w:szCs w:val="32"/>
          <w:rtl/>
          <w:lang w:bidi="ar-IQ"/>
        </w:rPr>
        <w:lastRenderedPageBreak/>
        <w:t>2</w:t>
      </w:r>
      <w:r w:rsidRPr="004B571C">
        <w:rPr>
          <w:rFonts w:asciiTheme="majorBidi" w:eastAsia="Times New Roman" w:hAnsiTheme="majorBidi" w:cstheme="majorBidi"/>
          <w:b/>
          <w:bCs/>
          <w:color w:val="000000" w:themeColor="text1"/>
          <w:sz w:val="32"/>
          <w:szCs w:val="32"/>
          <w:rtl/>
        </w:rPr>
        <w:t>-</w:t>
      </w:r>
      <w:r>
        <w:rPr>
          <w:rFonts w:asciiTheme="majorBidi" w:eastAsia="Times New Roman" w:hAnsiTheme="majorBidi" w:cstheme="majorBidi" w:hint="cs"/>
          <w:b/>
          <w:bCs/>
          <w:color w:val="000000" w:themeColor="text1"/>
          <w:sz w:val="32"/>
          <w:szCs w:val="32"/>
          <w:rtl/>
        </w:rPr>
        <w:t>2</w:t>
      </w:r>
      <w:r w:rsidRPr="004B571C">
        <w:rPr>
          <w:rFonts w:asciiTheme="majorBidi" w:eastAsia="Times New Roman" w:hAnsiTheme="majorBidi" w:cstheme="majorBidi"/>
          <w:b/>
          <w:bCs/>
          <w:color w:val="000000" w:themeColor="text1"/>
          <w:sz w:val="32"/>
          <w:szCs w:val="32"/>
          <w:rtl/>
        </w:rPr>
        <w:t>-</w:t>
      </w:r>
      <w:r w:rsidR="00EA44EC">
        <w:rPr>
          <w:rFonts w:asciiTheme="majorBidi" w:eastAsia="Times New Roman" w:hAnsiTheme="majorBidi" w:cstheme="majorBidi" w:hint="cs"/>
          <w:b/>
          <w:bCs/>
          <w:color w:val="000000" w:themeColor="text1"/>
          <w:sz w:val="32"/>
          <w:szCs w:val="32"/>
          <w:rtl/>
        </w:rPr>
        <w:t>3</w:t>
      </w:r>
      <w:r w:rsidRPr="004B571C">
        <w:rPr>
          <w:rFonts w:asciiTheme="majorBidi" w:eastAsia="Times New Roman" w:hAnsiTheme="majorBidi" w:cstheme="majorBidi"/>
          <w:b/>
          <w:bCs/>
          <w:color w:val="000000" w:themeColor="text1"/>
          <w:sz w:val="32"/>
          <w:szCs w:val="32"/>
          <w:rtl/>
        </w:rPr>
        <w:t xml:space="preserve">  مهارة التهديف</w:t>
      </w:r>
      <w:r w:rsidR="00142CE0">
        <w:rPr>
          <w:rFonts w:asciiTheme="majorBidi" w:eastAsia="Times New Roman" w:hAnsiTheme="majorBidi" w:cstheme="majorBidi" w:hint="cs"/>
          <w:b/>
          <w:bCs/>
          <w:color w:val="000000" w:themeColor="text1"/>
          <w:sz w:val="32"/>
          <w:szCs w:val="32"/>
          <w:rtl/>
        </w:rPr>
        <w:t xml:space="preserve"> بلعبة كرة القدم </w:t>
      </w:r>
      <w:r w:rsidRPr="004B571C">
        <w:rPr>
          <w:rFonts w:asciiTheme="majorBidi" w:eastAsia="Times New Roman" w:hAnsiTheme="majorBidi" w:cstheme="majorBidi"/>
          <w:b/>
          <w:bCs/>
          <w:color w:val="000000" w:themeColor="text1"/>
          <w:sz w:val="32"/>
          <w:szCs w:val="32"/>
          <w:rtl/>
        </w:rPr>
        <w:t xml:space="preserve"> :</w:t>
      </w:r>
      <w:r w:rsidRPr="004B571C">
        <w:rPr>
          <w:rFonts w:asciiTheme="majorBidi" w:eastAsia="Times New Roman" w:hAnsiTheme="majorBidi" w:cstheme="majorBidi"/>
          <w:color w:val="000000" w:themeColor="text1"/>
          <w:sz w:val="28"/>
          <w:szCs w:val="28"/>
          <w:rtl/>
        </w:rPr>
        <w:t xml:space="preserve"> </w:t>
      </w:r>
    </w:p>
    <w:p w:rsidR="00712B25" w:rsidRDefault="00F6454E" w:rsidP="00712B25">
      <w:pPr>
        <w:spacing w:line="360" w:lineRule="auto"/>
        <w:ind w:firstLine="720"/>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يعد التهديف من المهارات الأساسية والمهمة وهو الجزء الأكثر إثارة في كرة القدم. "إذا كان التمرير وسيلة للوصول إلى مرمى الفريق المنافس فان التهديف  هو غاية هذا التمرير والذي يقوم بتأديته لاعب واحد لإنهاء الهجمة الجماعية التي يشارك فيها أفراد الفريق"</w:t>
      </w:r>
      <w:r w:rsidR="00712B25">
        <w:rPr>
          <w:rFonts w:asciiTheme="majorBidi" w:eastAsia="Times New Roman" w:hAnsiTheme="majorBidi" w:cstheme="majorBidi" w:hint="cs"/>
          <w:color w:val="000000" w:themeColor="text1"/>
          <w:sz w:val="28"/>
          <w:szCs w:val="28"/>
          <w:rtl/>
        </w:rPr>
        <w:t xml:space="preserve"> </w:t>
      </w:r>
      <w:r w:rsidRPr="004B571C">
        <w:rPr>
          <w:rStyle w:val="ad"/>
          <w:rFonts w:asciiTheme="majorBidi" w:eastAsia="Times New Roman" w:hAnsiTheme="majorBidi" w:cstheme="majorBidi"/>
          <w:color w:val="000000" w:themeColor="text1"/>
          <w:sz w:val="28"/>
          <w:szCs w:val="28"/>
          <w:rtl/>
        </w:rPr>
        <w:footnoteReference w:customMarkFollows="1" w:id="67"/>
        <w:sym w:font="Symbol" w:char="F029"/>
      </w:r>
      <w:r w:rsidRPr="004B571C">
        <w:rPr>
          <w:rStyle w:val="ad"/>
          <w:rFonts w:asciiTheme="majorBidi" w:eastAsia="Times New Roman" w:hAnsiTheme="majorBidi" w:cstheme="majorBidi"/>
          <w:color w:val="000000" w:themeColor="text1"/>
          <w:sz w:val="28"/>
          <w:szCs w:val="28"/>
          <w:rtl/>
        </w:rPr>
        <w:t>1</w:t>
      </w:r>
      <w:r w:rsidRPr="004B571C">
        <w:rPr>
          <w:rStyle w:val="ad"/>
          <w:rFonts w:asciiTheme="majorBidi" w:eastAsia="Times New Roman" w:hAnsiTheme="majorBidi" w:cstheme="majorBidi"/>
          <w:color w:val="000000" w:themeColor="text1"/>
          <w:sz w:val="28"/>
          <w:szCs w:val="28"/>
          <w:rtl/>
        </w:rPr>
        <w:sym w:font="Symbol" w:char="F028"/>
      </w:r>
      <w:r w:rsidR="00712B25">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xml:space="preserve"> </w:t>
      </w:r>
    </w:p>
    <w:p w:rsidR="00F6454E" w:rsidRPr="00B67012" w:rsidRDefault="00F6454E" w:rsidP="00712B25">
      <w:pPr>
        <w:spacing w:line="360" w:lineRule="auto"/>
        <w:ind w:firstLine="720"/>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أم</w:t>
      </w:r>
      <w:r>
        <w:rPr>
          <w:rFonts w:asciiTheme="majorBidi" w:eastAsia="Times New Roman" w:hAnsiTheme="majorBidi" w:cstheme="majorBidi"/>
          <w:color w:val="000000" w:themeColor="text1"/>
          <w:sz w:val="28"/>
          <w:szCs w:val="28"/>
          <w:rtl/>
        </w:rPr>
        <w:t>ا (</w:t>
      </w:r>
      <w:r w:rsidR="00712B25">
        <w:rPr>
          <w:rFonts w:asciiTheme="majorBidi" w:eastAsia="Times New Roman" w:hAnsiTheme="majorBidi" w:cstheme="majorBidi" w:hint="cs"/>
          <w:color w:val="000000" w:themeColor="text1"/>
          <w:sz w:val="28"/>
          <w:szCs w:val="28"/>
          <w:rtl/>
        </w:rPr>
        <w:t xml:space="preserve"> </w:t>
      </w:r>
      <w:r>
        <w:rPr>
          <w:rFonts w:asciiTheme="majorBidi" w:eastAsia="Times New Roman" w:hAnsiTheme="majorBidi" w:cstheme="majorBidi"/>
          <w:color w:val="000000" w:themeColor="text1"/>
          <w:sz w:val="28"/>
          <w:szCs w:val="28"/>
          <w:rtl/>
        </w:rPr>
        <w:t>سامي الصفار 1984) فكان رأيه</w:t>
      </w:r>
      <w:r>
        <w:rPr>
          <w:rFonts w:asciiTheme="majorBidi" w:eastAsia="Times New Roman" w:hAnsiTheme="majorBidi" w:cstheme="majorBidi" w:hint="cs"/>
          <w:color w:val="000000" w:themeColor="text1"/>
          <w:sz w:val="28"/>
          <w:szCs w:val="28"/>
          <w:rtl/>
        </w:rPr>
        <w:t xml:space="preserve"> , </w:t>
      </w:r>
      <w:r w:rsidRPr="004B571C">
        <w:rPr>
          <w:rFonts w:asciiTheme="majorBidi" w:eastAsia="Times New Roman" w:hAnsiTheme="majorBidi" w:cstheme="majorBidi"/>
          <w:color w:val="000000" w:themeColor="text1"/>
          <w:sz w:val="28"/>
          <w:szCs w:val="28"/>
          <w:rtl/>
        </w:rPr>
        <w:t xml:space="preserve">إن على التهديف تتوقف نتيجة المباراة والتهديف هو الخطوة الأخيرة في سلسلة فعاليات انتهت بطريقة التهديف" </w:t>
      </w:r>
      <w:r w:rsidRPr="004B571C">
        <w:rPr>
          <w:rStyle w:val="ad"/>
          <w:rFonts w:asciiTheme="majorBidi" w:eastAsia="Times New Roman" w:hAnsiTheme="majorBidi" w:cstheme="majorBidi"/>
          <w:color w:val="000000" w:themeColor="text1"/>
          <w:sz w:val="28"/>
          <w:szCs w:val="28"/>
          <w:rtl/>
        </w:rPr>
        <w:footnoteReference w:customMarkFollows="1" w:id="68"/>
        <w:sym w:font="Symbol" w:char="F029"/>
      </w:r>
      <w:r w:rsidRPr="004B571C">
        <w:rPr>
          <w:rStyle w:val="ad"/>
          <w:rFonts w:asciiTheme="majorBidi" w:eastAsia="Times New Roman" w:hAnsiTheme="majorBidi" w:cstheme="majorBidi"/>
          <w:color w:val="000000" w:themeColor="text1"/>
          <w:sz w:val="28"/>
          <w:szCs w:val="28"/>
          <w:rtl/>
        </w:rPr>
        <w:t>2</w:t>
      </w:r>
      <w:r w:rsidRPr="004B571C">
        <w:rPr>
          <w:rStyle w:val="ad"/>
          <w:rFonts w:asciiTheme="majorBidi" w:eastAsia="Times New Roman" w:hAnsiTheme="majorBidi" w:cstheme="majorBidi"/>
          <w:color w:val="000000" w:themeColor="text1"/>
          <w:sz w:val="28"/>
          <w:szCs w:val="28"/>
          <w:rtl/>
        </w:rPr>
        <w:sym w:font="Symbol" w:char="F028"/>
      </w:r>
      <w:r w:rsidR="00712B25">
        <w:rPr>
          <w:rFonts w:asciiTheme="majorBidi" w:eastAsia="Times New Roman" w:hAnsiTheme="majorBidi" w:cstheme="majorBidi" w:hint="cs"/>
          <w:color w:val="000000" w:themeColor="text1"/>
          <w:sz w:val="28"/>
          <w:szCs w:val="28"/>
          <w:rtl/>
          <w:lang w:bidi="ar-IQ"/>
        </w:rPr>
        <w:t xml:space="preserve"> .</w:t>
      </w:r>
      <w:r w:rsidRPr="004B571C">
        <w:rPr>
          <w:rFonts w:asciiTheme="majorBidi" w:hAnsiTheme="majorBidi" w:cstheme="majorBidi"/>
          <w:sz w:val="28"/>
          <w:szCs w:val="28"/>
          <w:rtl/>
        </w:rPr>
        <w:t xml:space="preserve"> والتهديف بالقدم هو أفضل وأقوى وأسرع  أنواع التهديف سواء في أثناء ضرب الكرة الثابتة أو المتحركة ، وعند التهديف يجب على اللاعب أن يجمع بين الدقة والسرعة معا ، وكلما كان اللاعب ذا خبرة جيدة كلما كان له القدرة على إرسال كرات قوية وفي المكان المناسب ، أما اللاعب ذو الخبرة القليلة فانه يميل إلى التهديف القوي على حساب الدقة ، لذا فان السرعة والدقة والتهديف لهما أهمية متساوية ، ولكن عندما يكون التهديف من منطقة بعيدة يجب أن يزيد السرعة بينما تزيد أهمية الدقة عند التهديف من مسافة قريبة من المرمى  ويمكن للاعب أثناء التهديف استخدام التمويه أو الخداع كأن ينظر إلى اتجاه غير حقيقي ثم يسدد الكرة إلى الاتجاه الآخر</w:t>
      </w:r>
      <w:r w:rsidRPr="004B571C">
        <w:rPr>
          <w:rFonts w:asciiTheme="majorBidi" w:hAnsiTheme="majorBidi" w:cstheme="majorBidi"/>
          <w:sz w:val="28"/>
          <w:szCs w:val="28"/>
          <w:vertAlign w:val="superscript"/>
          <w:rtl/>
        </w:rPr>
        <w:t xml:space="preserve"> </w:t>
      </w:r>
      <w:r w:rsidRPr="004B571C">
        <w:rPr>
          <w:rStyle w:val="ad"/>
          <w:rFonts w:asciiTheme="majorBidi" w:hAnsiTheme="majorBidi" w:cstheme="majorBidi"/>
          <w:sz w:val="28"/>
          <w:szCs w:val="28"/>
          <w:rtl/>
        </w:rPr>
        <w:footnoteReference w:customMarkFollows="1" w:id="69"/>
        <w:sym w:font="Symbol" w:char="F029"/>
      </w:r>
      <w:r w:rsidRPr="004B571C">
        <w:rPr>
          <w:rStyle w:val="ad"/>
          <w:rFonts w:asciiTheme="majorBidi" w:hAnsiTheme="majorBidi" w:cstheme="majorBidi"/>
          <w:sz w:val="28"/>
          <w:szCs w:val="28"/>
          <w:rtl/>
        </w:rPr>
        <w:t>3</w:t>
      </w:r>
      <w:r w:rsidRPr="004B571C">
        <w:rPr>
          <w:rStyle w:val="ad"/>
          <w:rFonts w:asciiTheme="majorBidi" w:hAnsiTheme="majorBidi" w:cstheme="majorBidi"/>
          <w:sz w:val="28"/>
          <w:szCs w:val="28"/>
          <w:rtl/>
        </w:rPr>
        <w:sym w:font="Symbol" w:char="F028"/>
      </w:r>
      <w:r w:rsidR="00712B25">
        <w:rPr>
          <w:rFonts w:asciiTheme="majorBidi" w:hAnsiTheme="majorBidi" w:cstheme="majorBidi" w:hint="cs"/>
          <w:sz w:val="28"/>
          <w:szCs w:val="28"/>
          <w:rtl/>
          <w:lang w:bidi="ar-IQ"/>
        </w:rPr>
        <w:t xml:space="preserve"> .</w:t>
      </w:r>
    </w:p>
    <w:p w:rsidR="00F6454E" w:rsidRPr="004B571C" w:rsidRDefault="00F6454E" w:rsidP="00F6454E">
      <w:pPr>
        <w:spacing w:line="360" w:lineRule="auto"/>
        <w:jc w:val="both"/>
        <w:rPr>
          <w:rFonts w:asciiTheme="majorBidi" w:hAnsiTheme="majorBidi" w:cstheme="majorBidi"/>
          <w:sz w:val="28"/>
          <w:szCs w:val="28"/>
          <w:rtl/>
        </w:rPr>
      </w:pPr>
      <w:r w:rsidRPr="004B571C">
        <w:rPr>
          <w:rFonts w:asciiTheme="majorBidi" w:hAnsiTheme="majorBidi" w:cstheme="majorBidi"/>
          <w:sz w:val="28"/>
          <w:szCs w:val="28"/>
          <w:rtl/>
        </w:rPr>
        <w:t xml:space="preserve">ويمكن تقسيم التهديف إلى ثلاثة أقسام </w:t>
      </w:r>
      <w:r w:rsidRPr="004B571C">
        <w:rPr>
          <w:rFonts w:asciiTheme="majorBidi" w:hAnsiTheme="majorBidi" w:cstheme="majorBidi"/>
          <w:sz w:val="28"/>
          <w:szCs w:val="28"/>
          <w:vertAlign w:val="superscript"/>
          <w:rtl/>
        </w:rPr>
        <w:t xml:space="preserve"> </w:t>
      </w:r>
      <w:r w:rsidRPr="004B571C">
        <w:rPr>
          <w:rStyle w:val="ad"/>
          <w:rFonts w:asciiTheme="majorBidi" w:hAnsiTheme="majorBidi" w:cstheme="majorBidi"/>
          <w:sz w:val="28"/>
          <w:szCs w:val="28"/>
          <w:rtl/>
        </w:rPr>
        <w:footnoteReference w:customMarkFollows="1" w:id="70"/>
        <w:sym w:font="Symbol" w:char="F029"/>
      </w:r>
      <w:r w:rsidRPr="004B571C">
        <w:rPr>
          <w:rStyle w:val="ad"/>
          <w:rFonts w:asciiTheme="majorBidi" w:hAnsiTheme="majorBidi" w:cstheme="majorBidi"/>
          <w:sz w:val="28"/>
          <w:szCs w:val="28"/>
          <w:rtl/>
        </w:rPr>
        <w:t>4</w:t>
      </w:r>
      <w:r w:rsidRPr="004B571C">
        <w:rPr>
          <w:rStyle w:val="ad"/>
          <w:rFonts w:asciiTheme="majorBidi" w:hAnsiTheme="majorBidi" w:cstheme="majorBidi"/>
          <w:sz w:val="28"/>
          <w:szCs w:val="28"/>
          <w:rtl/>
        </w:rPr>
        <w:sym w:font="Symbol" w:char="F028"/>
      </w:r>
      <w:r w:rsidRPr="004B571C">
        <w:rPr>
          <w:rFonts w:asciiTheme="majorBidi" w:hAnsiTheme="majorBidi" w:cstheme="majorBidi"/>
          <w:sz w:val="28"/>
          <w:szCs w:val="28"/>
          <w:rtl/>
        </w:rPr>
        <w:t xml:space="preserve"> </w:t>
      </w:r>
      <w:r w:rsidRPr="004B571C">
        <w:rPr>
          <w:rFonts w:asciiTheme="majorBidi" w:hAnsiTheme="majorBidi" w:cstheme="majorBidi"/>
          <w:b/>
          <w:bCs/>
          <w:sz w:val="28"/>
          <w:szCs w:val="28"/>
          <w:rtl/>
        </w:rPr>
        <w:t>:</w:t>
      </w:r>
    </w:p>
    <w:p w:rsidR="00F6454E" w:rsidRPr="004B571C" w:rsidRDefault="00F6454E" w:rsidP="00F6454E">
      <w:pPr>
        <w:pStyle w:val="a4"/>
        <w:numPr>
          <w:ilvl w:val="0"/>
          <w:numId w:val="26"/>
        </w:numPr>
        <w:spacing w:line="360" w:lineRule="auto"/>
        <w:jc w:val="both"/>
        <w:rPr>
          <w:rFonts w:asciiTheme="majorBidi" w:hAnsiTheme="majorBidi" w:cstheme="majorBidi"/>
          <w:sz w:val="28"/>
          <w:szCs w:val="28"/>
          <w:rtl/>
        </w:rPr>
      </w:pPr>
      <w:r w:rsidRPr="004B571C">
        <w:rPr>
          <w:rFonts w:asciiTheme="majorBidi" w:hAnsiTheme="majorBidi" w:cstheme="majorBidi"/>
          <w:sz w:val="28"/>
          <w:szCs w:val="28"/>
          <w:rtl/>
        </w:rPr>
        <w:t>التهديف القريب داخل منطقة الجزاء .</w:t>
      </w:r>
    </w:p>
    <w:p w:rsidR="00F6454E" w:rsidRPr="004B571C" w:rsidRDefault="00F6454E" w:rsidP="00F6454E">
      <w:pPr>
        <w:pStyle w:val="a4"/>
        <w:numPr>
          <w:ilvl w:val="0"/>
          <w:numId w:val="26"/>
        </w:numPr>
        <w:spacing w:line="360" w:lineRule="auto"/>
        <w:jc w:val="both"/>
        <w:rPr>
          <w:rFonts w:asciiTheme="majorBidi" w:hAnsiTheme="majorBidi" w:cstheme="majorBidi"/>
          <w:sz w:val="28"/>
          <w:szCs w:val="28"/>
        </w:rPr>
      </w:pPr>
      <w:r w:rsidRPr="004B571C">
        <w:rPr>
          <w:rFonts w:asciiTheme="majorBidi" w:hAnsiTheme="majorBidi" w:cstheme="majorBidi"/>
          <w:sz w:val="28"/>
          <w:szCs w:val="28"/>
          <w:rtl/>
        </w:rPr>
        <w:t>التهديف من مسافات متوسطة خارج منطقة الجزاء .</w:t>
      </w:r>
    </w:p>
    <w:p w:rsidR="00F6454E" w:rsidRDefault="00F6454E" w:rsidP="00F6454E">
      <w:pPr>
        <w:pStyle w:val="a4"/>
        <w:numPr>
          <w:ilvl w:val="0"/>
          <w:numId w:val="26"/>
        </w:numPr>
        <w:spacing w:line="360" w:lineRule="auto"/>
        <w:jc w:val="both"/>
        <w:rPr>
          <w:rFonts w:asciiTheme="majorBidi" w:hAnsiTheme="majorBidi" w:cstheme="majorBidi"/>
          <w:sz w:val="28"/>
          <w:szCs w:val="28"/>
        </w:rPr>
      </w:pPr>
      <w:r>
        <w:rPr>
          <w:rFonts w:asciiTheme="majorBidi" w:hAnsiTheme="majorBidi" w:cstheme="majorBidi"/>
          <w:sz w:val="28"/>
          <w:szCs w:val="28"/>
          <w:rtl/>
        </w:rPr>
        <w:t>التهديف البعيد (25م) فأكثر.</w:t>
      </w:r>
    </w:p>
    <w:p w:rsidR="00F6454E" w:rsidRPr="00B67012" w:rsidRDefault="00F6454E" w:rsidP="00F6454E">
      <w:pPr>
        <w:spacing w:line="360" w:lineRule="auto"/>
        <w:jc w:val="both"/>
        <w:rPr>
          <w:rFonts w:asciiTheme="majorBidi" w:hAnsiTheme="majorBidi" w:cstheme="majorBidi"/>
          <w:sz w:val="28"/>
          <w:szCs w:val="28"/>
          <w:rtl/>
        </w:rPr>
      </w:pPr>
      <w:r w:rsidRPr="00B67012">
        <w:rPr>
          <w:rFonts w:asciiTheme="majorBidi" w:hAnsiTheme="majorBidi" w:cstheme="majorBidi"/>
          <w:sz w:val="28"/>
          <w:szCs w:val="28"/>
          <w:rtl/>
        </w:rPr>
        <w:t>ومن يقسمها نوعين هي  :</w:t>
      </w:r>
    </w:p>
    <w:p w:rsidR="00F6454E" w:rsidRDefault="00F6454E" w:rsidP="00712B25">
      <w:pPr>
        <w:pStyle w:val="a4"/>
        <w:numPr>
          <w:ilvl w:val="0"/>
          <w:numId w:val="41"/>
        </w:numPr>
        <w:spacing w:line="360" w:lineRule="auto"/>
        <w:jc w:val="both"/>
        <w:rPr>
          <w:rFonts w:asciiTheme="majorBidi" w:hAnsiTheme="majorBidi" w:cstheme="majorBidi"/>
          <w:sz w:val="28"/>
          <w:szCs w:val="28"/>
        </w:rPr>
      </w:pPr>
      <w:r w:rsidRPr="00712B25">
        <w:rPr>
          <w:rFonts w:asciiTheme="majorBidi" w:hAnsiTheme="majorBidi" w:cstheme="majorBidi"/>
          <w:sz w:val="28"/>
          <w:szCs w:val="28"/>
          <w:rtl/>
        </w:rPr>
        <w:t xml:space="preserve"> التهديف بالقدمين : المهاجم الجيد هو الذي يستطيع التهديف بقدميه كلتيهما بشكل فعال ومؤثر واللاعب الذي يستعمل قدما واحدا في التهديف يفقد فرصا ثمينة لإصابة هدف المنافس .</w:t>
      </w:r>
    </w:p>
    <w:p w:rsidR="00F6454E" w:rsidRPr="00BF1E40" w:rsidRDefault="00F6454E" w:rsidP="00BF1E40">
      <w:pPr>
        <w:pStyle w:val="a4"/>
        <w:numPr>
          <w:ilvl w:val="0"/>
          <w:numId w:val="41"/>
        </w:numPr>
        <w:spacing w:line="360" w:lineRule="auto"/>
        <w:jc w:val="both"/>
        <w:rPr>
          <w:rFonts w:asciiTheme="majorBidi" w:hAnsiTheme="majorBidi" w:cstheme="majorBidi"/>
          <w:sz w:val="28"/>
          <w:szCs w:val="28"/>
          <w:rtl/>
        </w:rPr>
      </w:pPr>
      <w:r w:rsidRPr="00BF1E40">
        <w:rPr>
          <w:rFonts w:asciiTheme="majorBidi" w:hAnsiTheme="majorBidi" w:cstheme="majorBidi"/>
          <w:sz w:val="28"/>
          <w:szCs w:val="28"/>
          <w:rtl/>
        </w:rPr>
        <w:lastRenderedPageBreak/>
        <w:t xml:space="preserve">التهديف بالرأس : لا يزال للتهديف بالرأس دور بارز في تحقيق الفوز على </w:t>
      </w:r>
      <w:r w:rsidR="007172F1" w:rsidRPr="00BF1E40">
        <w:rPr>
          <w:rFonts w:asciiTheme="majorBidi" w:hAnsiTheme="majorBidi" w:cstheme="majorBidi" w:hint="cs"/>
          <w:sz w:val="28"/>
          <w:szCs w:val="28"/>
          <w:rtl/>
        </w:rPr>
        <w:t>المنافسين.</w:t>
      </w:r>
      <w:r w:rsidR="007172F1" w:rsidRPr="00BF1E40">
        <w:rPr>
          <w:rFonts w:asciiTheme="majorBidi" w:eastAsia="Times New Roman" w:hAnsiTheme="majorBidi" w:cstheme="majorBidi" w:hint="cs"/>
          <w:color w:val="000000" w:themeColor="text1"/>
          <w:sz w:val="28"/>
          <w:szCs w:val="28"/>
          <w:rtl/>
        </w:rPr>
        <w:t xml:space="preserve"> </w:t>
      </w:r>
    </w:p>
    <w:p w:rsidR="00994AC7" w:rsidRDefault="00994AC7" w:rsidP="00204FC1">
      <w:pPr>
        <w:spacing w:line="360" w:lineRule="auto"/>
        <w:ind w:firstLine="720"/>
        <w:jc w:val="both"/>
        <w:rPr>
          <w:rFonts w:asciiTheme="majorBidi" w:hAnsiTheme="majorBidi" w:cstheme="majorBidi"/>
          <w:sz w:val="28"/>
          <w:szCs w:val="28"/>
          <w:lang w:bidi="ar-IQ"/>
        </w:rPr>
      </w:pPr>
      <w:r>
        <w:rPr>
          <w:rFonts w:asciiTheme="majorBidi" w:hAnsiTheme="majorBidi" w:cstheme="majorBidi" w:hint="cs"/>
          <w:sz w:val="28"/>
          <w:szCs w:val="28"/>
          <w:rtl/>
        </w:rPr>
        <w:t>و</w:t>
      </w:r>
      <w:r>
        <w:rPr>
          <w:rFonts w:asciiTheme="majorBidi" w:hAnsiTheme="majorBidi" w:cstheme="majorBidi"/>
          <w:sz w:val="28"/>
          <w:szCs w:val="28"/>
          <w:rtl/>
        </w:rPr>
        <w:t xml:space="preserve">يرى الباحث </w:t>
      </w:r>
      <w:r>
        <w:rPr>
          <w:rFonts w:asciiTheme="majorBidi" w:hAnsiTheme="majorBidi" w:cstheme="majorBidi"/>
          <w:sz w:val="28"/>
          <w:szCs w:val="28"/>
          <w:rtl/>
          <w:lang w:bidi="ar-IQ"/>
        </w:rPr>
        <w:t>أنْ التهديف هي مهارة حركية جامعة لجميع المهارات الأخرى حيث لا يمكننا أنْ نجري عملية التهديف إلاّ بمصاحبة مهارة اخرى، كأن يكون من الدحرجة ثم التهديف أو دحرجة إخماد ثم التهديف وبأشكال متنوعة فأحيانا نجريها من الثابت او من انطلاقة سريعة وكانت الفروق معنوية للمهارة التهديف بأسلوبين الثبات والدحرجة مع افضلية معنوية لصالح التهديف من الثبات ويعزو الباحث ان التهديف من الثبات هو من الحالات الثابتة والتي يأخذ اللاعب او الطالب الوقت الكافي للتنفيذ ونلاحظ ان اغلب الفرق العالمية تعتمد بشكل رئيسي على لاعبيه في المنافسات على الحالات الثابتة اما اسلوب الدحرجة فهو يأتي ضمن اللعب الفعلي واثناء الدحرجة والمراوغة والتمويه تتم عملية التهديف وهنا تكون اصعب من اسلوب الثبات 0اضافة الى تأثير المنهج التعليمي واختيار التنافس في عملية التعلم اعطت اكثير للعينة البحث</w:t>
      </w:r>
      <w:r w:rsidR="00204FC1">
        <w:rPr>
          <w:rFonts w:asciiTheme="majorBidi" w:hAnsiTheme="majorBidi" w:cstheme="majorBidi" w:hint="cs"/>
          <w:sz w:val="28"/>
          <w:szCs w:val="28"/>
          <w:rtl/>
          <w:lang w:bidi="ar-IQ"/>
        </w:rPr>
        <w:t xml:space="preserve"> .</w:t>
      </w:r>
      <w:r>
        <w:rPr>
          <w:rFonts w:asciiTheme="majorBidi" w:hAnsiTheme="majorBidi" w:cstheme="majorBidi"/>
          <w:sz w:val="28"/>
          <w:szCs w:val="28"/>
          <w:rtl/>
          <w:lang w:bidi="ar-IQ"/>
        </w:rPr>
        <w:t xml:space="preserve"> </w:t>
      </w:r>
    </w:p>
    <w:p w:rsidR="00F6454E" w:rsidRPr="004B571C" w:rsidRDefault="00F6454E" w:rsidP="00EA44EC">
      <w:pPr>
        <w:spacing w:before="240" w:line="360" w:lineRule="auto"/>
        <w:jc w:val="both"/>
        <w:rPr>
          <w:rFonts w:asciiTheme="majorBidi" w:eastAsia="Times New Roman" w:hAnsiTheme="majorBidi" w:cstheme="majorBidi"/>
          <w:b/>
          <w:bCs/>
          <w:color w:val="000000" w:themeColor="text1"/>
          <w:sz w:val="32"/>
          <w:szCs w:val="32"/>
          <w:rtl/>
        </w:rPr>
      </w:pPr>
      <w:r w:rsidRPr="004B571C">
        <w:rPr>
          <w:rFonts w:asciiTheme="majorBidi" w:eastAsia="Times New Roman" w:hAnsiTheme="majorBidi" w:cstheme="majorBidi"/>
          <w:b/>
          <w:bCs/>
          <w:color w:val="000000" w:themeColor="text1"/>
          <w:sz w:val="32"/>
          <w:szCs w:val="32"/>
          <w:rtl/>
        </w:rPr>
        <w:t>2-</w:t>
      </w:r>
      <w:r>
        <w:rPr>
          <w:rFonts w:asciiTheme="majorBidi" w:eastAsia="Times New Roman" w:hAnsiTheme="majorBidi" w:cstheme="majorBidi" w:hint="cs"/>
          <w:b/>
          <w:bCs/>
          <w:color w:val="000000" w:themeColor="text1"/>
          <w:sz w:val="32"/>
          <w:szCs w:val="32"/>
          <w:rtl/>
        </w:rPr>
        <w:t>2</w:t>
      </w:r>
      <w:r w:rsidRPr="004B571C">
        <w:rPr>
          <w:rFonts w:asciiTheme="majorBidi" w:eastAsia="Times New Roman" w:hAnsiTheme="majorBidi" w:cstheme="majorBidi"/>
          <w:b/>
          <w:bCs/>
          <w:color w:val="000000" w:themeColor="text1"/>
          <w:sz w:val="32"/>
          <w:szCs w:val="32"/>
          <w:rtl/>
        </w:rPr>
        <w:t>-</w:t>
      </w:r>
      <w:r w:rsidR="00EA44EC">
        <w:rPr>
          <w:rFonts w:asciiTheme="majorBidi" w:eastAsia="Times New Roman" w:hAnsiTheme="majorBidi" w:cstheme="majorBidi" w:hint="cs"/>
          <w:b/>
          <w:bCs/>
          <w:color w:val="000000" w:themeColor="text1"/>
          <w:sz w:val="32"/>
          <w:szCs w:val="32"/>
          <w:rtl/>
        </w:rPr>
        <w:t>4</w:t>
      </w:r>
      <w:r w:rsidRPr="004B571C">
        <w:rPr>
          <w:rFonts w:asciiTheme="majorBidi" w:eastAsia="Times New Roman" w:hAnsiTheme="majorBidi" w:cstheme="majorBidi"/>
          <w:b/>
          <w:bCs/>
          <w:color w:val="000000" w:themeColor="text1"/>
          <w:sz w:val="32"/>
          <w:szCs w:val="32"/>
          <w:rtl/>
        </w:rPr>
        <w:t xml:space="preserve"> دقة التهديف :</w:t>
      </w:r>
    </w:p>
    <w:p w:rsidR="00F6454E" w:rsidRPr="00204FC1" w:rsidRDefault="00F6454E" w:rsidP="00204FC1">
      <w:pPr>
        <w:spacing w:line="360" w:lineRule="auto"/>
        <w:jc w:val="both"/>
        <w:rPr>
          <w:rFonts w:asciiTheme="majorBidi" w:hAnsiTheme="majorBidi" w:cstheme="majorBidi"/>
          <w:sz w:val="28"/>
          <w:szCs w:val="28"/>
          <w:rtl/>
          <w:lang w:bidi="ar-IQ"/>
        </w:rPr>
      </w:pPr>
      <w:r w:rsidRPr="004B571C">
        <w:rPr>
          <w:rFonts w:asciiTheme="majorBidi" w:hAnsiTheme="majorBidi" w:cstheme="majorBidi"/>
          <w:sz w:val="28"/>
          <w:szCs w:val="28"/>
          <w:rtl/>
        </w:rPr>
        <w:t xml:space="preserve">      </w:t>
      </w:r>
      <w:r w:rsidR="00204FC1">
        <w:rPr>
          <w:rFonts w:asciiTheme="majorBidi" w:hAnsiTheme="majorBidi" w:cstheme="majorBidi" w:hint="cs"/>
          <w:sz w:val="28"/>
          <w:szCs w:val="28"/>
          <w:rtl/>
        </w:rPr>
        <w:tab/>
      </w:r>
      <w:r w:rsidRPr="004B571C">
        <w:rPr>
          <w:rFonts w:asciiTheme="majorBidi" w:hAnsiTheme="majorBidi" w:cstheme="majorBidi"/>
          <w:sz w:val="28"/>
          <w:szCs w:val="28"/>
          <w:rtl/>
        </w:rPr>
        <w:t xml:space="preserve">تعد الدقة من القدرات الحركية المهمة والتي تتطلب سيطرة الجهاز العصبي على العضلات باتجاه هدف محدد ويطلب من الطالب إصابة الهدف وهذا يعتمد على حالة التركيز لدى الطالب لذلك يتطلب دقة </w:t>
      </w:r>
      <w:r w:rsidRPr="00204FC1">
        <w:rPr>
          <w:rFonts w:asciiTheme="majorBidi" w:hAnsiTheme="majorBidi" w:cstheme="majorBidi"/>
          <w:sz w:val="28"/>
          <w:szCs w:val="28"/>
          <w:rtl/>
        </w:rPr>
        <w:t xml:space="preserve">متناهية في إصابة ذلك الهدف لذا فان الدقة " هي التحكم في الجهاز الحركي تجاه هدف معين" </w:t>
      </w:r>
      <w:r w:rsidRPr="00204FC1">
        <w:rPr>
          <w:rStyle w:val="ad"/>
          <w:rFonts w:asciiTheme="majorBidi" w:hAnsiTheme="majorBidi" w:cstheme="majorBidi"/>
          <w:sz w:val="28"/>
          <w:szCs w:val="28"/>
          <w:rtl/>
        </w:rPr>
        <w:footnoteReference w:customMarkFollows="1" w:id="71"/>
        <w:sym w:font="Symbol" w:char="F029"/>
      </w:r>
      <w:r w:rsidRPr="00204FC1">
        <w:rPr>
          <w:rStyle w:val="ad"/>
          <w:rFonts w:asciiTheme="majorBidi" w:hAnsiTheme="majorBidi" w:cstheme="majorBidi"/>
          <w:sz w:val="28"/>
          <w:szCs w:val="28"/>
          <w:rtl/>
        </w:rPr>
        <w:t>1</w:t>
      </w:r>
      <w:r w:rsidRPr="00204FC1">
        <w:rPr>
          <w:rStyle w:val="ad"/>
          <w:rFonts w:asciiTheme="majorBidi" w:hAnsiTheme="majorBidi" w:cstheme="majorBidi"/>
          <w:sz w:val="28"/>
          <w:szCs w:val="28"/>
          <w:rtl/>
        </w:rPr>
        <w:sym w:font="Symbol" w:char="F028"/>
      </w:r>
      <w:r w:rsidR="00204FC1" w:rsidRPr="00204FC1">
        <w:rPr>
          <w:rFonts w:asciiTheme="majorBidi" w:hAnsiTheme="majorBidi" w:cstheme="majorBidi" w:hint="cs"/>
          <w:sz w:val="28"/>
          <w:szCs w:val="28"/>
          <w:rtl/>
        </w:rPr>
        <w:t xml:space="preserve"> .</w:t>
      </w:r>
      <w:r w:rsidRPr="00204FC1">
        <w:rPr>
          <w:rFonts w:asciiTheme="majorBidi" w:hAnsiTheme="majorBidi" w:cstheme="majorBidi"/>
          <w:sz w:val="28"/>
          <w:szCs w:val="28"/>
          <w:rtl/>
        </w:rPr>
        <w:t xml:space="preserve"> والدقة من الصفات الحركية المهمة في اغلب الفعاليات التي تعتمد على توجيه أداة ما نحو هدف معين . وفي كثير من الأنشطة الرياضية لا يكون لبقية الصفات البدنية والحركية جدوى إذ لم تنته بالدقة الحركية المطلوبة</w:t>
      </w:r>
      <w:r w:rsidRPr="00204FC1">
        <w:rPr>
          <w:rFonts w:asciiTheme="majorBidi" w:hAnsiTheme="majorBidi" w:cstheme="majorBidi"/>
          <w:sz w:val="28"/>
          <w:szCs w:val="28"/>
          <w:vertAlign w:val="superscript"/>
          <w:rtl/>
        </w:rPr>
        <w:t xml:space="preserve"> </w:t>
      </w:r>
      <w:r w:rsidRPr="00204FC1">
        <w:rPr>
          <w:rStyle w:val="ad"/>
          <w:rFonts w:asciiTheme="majorBidi" w:hAnsiTheme="majorBidi" w:cstheme="majorBidi"/>
          <w:sz w:val="28"/>
          <w:szCs w:val="28"/>
          <w:rtl/>
        </w:rPr>
        <w:footnoteReference w:customMarkFollows="1" w:id="72"/>
        <w:sym w:font="Symbol" w:char="F029"/>
      </w:r>
      <w:r w:rsidRPr="00204FC1">
        <w:rPr>
          <w:rStyle w:val="ad"/>
          <w:rFonts w:asciiTheme="majorBidi" w:hAnsiTheme="majorBidi" w:cstheme="majorBidi"/>
          <w:sz w:val="28"/>
          <w:szCs w:val="28"/>
          <w:rtl/>
        </w:rPr>
        <w:t>2</w:t>
      </w:r>
      <w:r w:rsidRPr="00204FC1">
        <w:rPr>
          <w:rStyle w:val="ad"/>
          <w:rFonts w:asciiTheme="majorBidi" w:hAnsiTheme="majorBidi" w:cstheme="majorBidi"/>
          <w:sz w:val="28"/>
          <w:szCs w:val="28"/>
          <w:rtl/>
        </w:rPr>
        <w:sym w:font="Symbol" w:char="F028"/>
      </w:r>
      <w:r w:rsidR="00204FC1">
        <w:rPr>
          <w:rFonts w:asciiTheme="majorBidi" w:hAnsiTheme="majorBidi" w:cstheme="majorBidi" w:hint="cs"/>
          <w:sz w:val="28"/>
          <w:szCs w:val="28"/>
          <w:rtl/>
          <w:lang w:bidi="ar-IQ"/>
        </w:rPr>
        <w:t xml:space="preserve"> .</w:t>
      </w:r>
    </w:p>
    <w:p w:rsidR="00F6454E" w:rsidRDefault="00F6454E" w:rsidP="00204FC1">
      <w:pPr>
        <w:spacing w:line="360" w:lineRule="auto"/>
        <w:jc w:val="both"/>
        <w:rPr>
          <w:rFonts w:asciiTheme="majorBidi" w:hAnsiTheme="majorBidi" w:cstheme="majorBidi"/>
          <w:sz w:val="28"/>
          <w:szCs w:val="28"/>
          <w:rtl/>
          <w:lang w:bidi="ar-IQ"/>
        </w:rPr>
      </w:pPr>
      <w:r w:rsidRPr="00204FC1">
        <w:rPr>
          <w:rFonts w:asciiTheme="majorBidi" w:hAnsiTheme="majorBidi" w:cstheme="majorBidi"/>
          <w:sz w:val="28"/>
          <w:szCs w:val="28"/>
          <w:vertAlign w:val="superscript"/>
          <w:rtl/>
        </w:rPr>
        <w:t xml:space="preserve">      </w:t>
      </w:r>
      <w:r w:rsidR="00204FC1">
        <w:rPr>
          <w:rFonts w:asciiTheme="majorBidi" w:hAnsiTheme="majorBidi" w:cstheme="majorBidi" w:hint="cs"/>
          <w:sz w:val="28"/>
          <w:szCs w:val="28"/>
          <w:rtl/>
        </w:rPr>
        <w:tab/>
      </w:r>
      <w:r w:rsidRPr="00204FC1">
        <w:rPr>
          <w:rFonts w:asciiTheme="majorBidi" w:hAnsiTheme="majorBidi" w:cstheme="majorBidi"/>
          <w:sz w:val="28"/>
          <w:szCs w:val="28"/>
          <w:rtl/>
        </w:rPr>
        <w:t xml:space="preserve">فالدقة احدى مكونات اللياقة البدنية واللياقة الحركية وهي مرتبطة بالتوازن إضافة إلى أنها   عامل مهم في العديد من الأنشطة إذ يتوقف عليها إصابة الهدف وإحراز النقاط .فالدقة هي ( قدرة الفرد على التحكم في قدراته الإرادية نحو هدف معين)  </w:t>
      </w:r>
      <w:r w:rsidRPr="00204FC1">
        <w:rPr>
          <w:rStyle w:val="ad"/>
          <w:rFonts w:asciiTheme="majorBidi" w:hAnsiTheme="majorBidi" w:cstheme="majorBidi"/>
          <w:sz w:val="28"/>
          <w:szCs w:val="28"/>
          <w:rtl/>
        </w:rPr>
        <w:footnoteReference w:customMarkFollows="1" w:id="73"/>
        <w:sym w:font="Symbol" w:char="F029"/>
      </w:r>
      <w:r w:rsidRPr="00204FC1">
        <w:rPr>
          <w:rStyle w:val="ad"/>
          <w:rFonts w:asciiTheme="majorBidi" w:hAnsiTheme="majorBidi" w:cstheme="majorBidi"/>
          <w:sz w:val="28"/>
          <w:szCs w:val="28"/>
          <w:rtl/>
        </w:rPr>
        <w:t>3</w:t>
      </w:r>
      <w:r w:rsidRPr="00204FC1">
        <w:rPr>
          <w:rStyle w:val="ad"/>
          <w:rFonts w:asciiTheme="majorBidi" w:hAnsiTheme="majorBidi" w:cstheme="majorBidi"/>
          <w:sz w:val="28"/>
          <w:szCs w:val="28"/>
          <w:rtl/>
        </w:rPr>
        <w:sym w:font="Symbol" w:char="F028"/>
      </w:r>
      <w:r w:rsidR="00204FC1">
        <w:rPr>
          <w:rFonts w:asciiTheme="majorBidi" w:hAnsiTheme="majorBidi" w:cstheme="majorBidi" w:hint="cs"/>
          <w:sz w:val="28"/>
          <w:szCs w:val="28"/>
          <w:rtl/>
          <w:lang w:bidi="ar-IQ"/>
        </w:rPr>
        <w:t xml:space="preserve"> .</w:t>
      </w:r>
    </w:p>
    <w:p w:rsidR="00F6454E" w:rsidRPr="00204FC1" w:rsidRDefault="00F6454E" w:rsidP="00204FC1">
      <w:pPr>
        <w:spacing w:line="360" w:lineRule="auto"/>
        <w:jc w:val="both"/>
        <w:rPr>
          <w:rFonts w:asciiTheme="majorBidi" w:hAnsiTheme="majorBidi" w:cstheme="majorBidi"/>
          <w:sz w:val="28"/>
          <w:szCs w:val="28"/>
          <w:rtl/>
        </w:rPr>
      </w:pPr>
      <w:r w:rsidRPr="00204FC1">
        <w:rPr>
          <w:rFonts w:asciiTheme="majorBidi" w:hAnsiTheme="majorBidi" w:cstheme="majorBidi"/>
          <w:sz w:val="28"/>
          <w:szCs w:val="28"/>
          <w:rtl/>
        </w:rPr>
        <w:t>وهناك عدة طرق للتدريب على الدقة منها</w:t>
      </w:r>
      <w:r w:rsidR="00204FC1">
        <w:rPr>
          <w:rFonts w:asciiTheme="majorBidi" w:hAnsiTheme="majorBidi" w:cstheme="majorBidi" w:hint="cs"/>
          <w:sz w:val="28"/>
          <w:szCs w:val="28"/>
          <w:rtl/>
        </w:rPr>
        <w:t xml:space="preserve"> </w:t>
      </w:r>
      <w:r w:rsidRPr="00204FC1">
        <w:rPr>
          <w:rFonts w:asciiTheme="majorBidi" w:hAnsiTheme="majorBidi" w:cstheme="majorBidi" w:hint="cs"/>
          <w:sz w:val="28"/>
          <w:szCs w:val="28"/>
          <w:vertAlign w:val="superscript"/>
          <w:rtl/>
        </w:rPr>
        <w:t>(</w:t>
      </w:r>
      <w:r w:rsidRPr="00204FC1">
        <w:rPr>
          <w:rStyle w:val="ad"/>
          <w:rFonts w:asciiTheme="majorBidi" w:hAnsiTheme="majorBidi" w:cstheme="majorBidi" w:hint="cs"/>
          <w:sz w:val="28"/>
          <w:szCs w:val="28"/>
          <w:rtl/>
        </w:rPr>
        <w:t>4</w:t>
      </w:r>
      <w:r w:rsidRPr="00204FC1">
        <w:rPr>
          <w:rFonts w:asciiTheme="majorBidi" w:hAnsiTheme="majorBidi" w:cstheme="majorBidi" w:hint="cs"/>
          <w:sz w:val="28"/>
          <w:szCs w:val="28"/>
          <w:vertAlign w:val="superscript"/>
          <w:rtl/>
        </w:rPr>
        <w:t>)</w:t>
      </w:r>
      <w:r w:rsidR="00204FC1">
        <w:rPr>
          <w:rFonts w:asciiTheme="majorBidi" w:hAnsiTheme="majorBidi" w:cstheme="majorBidi" w:hint="cs"/>
          <w:sz w:val="28"/>
          <w:szCs w:val="28"/>
          <w:rtl/>
        </w:rPr>
        <w:t xml:space="preserve"> </w:t>
      </w:r>
      <w:r w:rsidRPr="00204FC1">
        <w:rPr>
          <w:rFonts w:asciiTheme="majorBidi" w:hAnsiTheme="majorBidi" w:cstheme="majorBidi"/>
          <w:sz w:val="28"/>
          <w:szCs w:val="28"/>
          <w:rtl/>
        </w:rPr>
        <w:t xml:space="preserve">: </w:t>
      </w:r>
    </w:p>
    <w:p w:rsidR="00F6454E" w:rsidRPr="004B571C" w:rsidRDefault="00F6454E" w:rsidP="00F6454E">
      <w:pPr>
        <w:pStyle w:val="a4"/>
        <w:numPr>
          <w:ilvl w:val="0"/>
          <w:numId w:val="28"/>
        </w:numPr>
        <w:spacing w:line="360" w:lineRule="auto"/>
        <w:jc w:val="both"/>
        <w:rPr>
          <w:rFonts w:asciiTheme="majorBidi" w:hAnsiTheme="majorBidi" w:cstheme="majorBidi"/>
          <w:sz w:val="28"/>
          <w:szCs w:val="28"/>
          <w:rtl/>
        </w:rPr>
      </w:pPr>
      <w:r w:rsidRPr="004B571C">
        <w:rPr>
          <w:rFonts w:asciiTheme="majorBidi" w:hAnsiTheme="majorBidi" w:cstheme="majorBidi"/>
          <w:sz w:val="28"/>
          <w:szCs w:val="28"/>
          <w:rtl/>
        </w:rPr>
        <w:lastRenderedPageBreak/>
        <w:t>تجزئة الحركة ثم ربطها بعضها مع بعض .</w:t>
      </w:r>
    </w:p>
    <w:p w:rsidR="00F6454E" w:rsidRPr="004B571C" w:rsidRDefault="00F6454E" w:rsidP="00F6454E">
      <w:pPr>
        <w:pStyle w:val="a4"/>
        <w:numPr>
          <w:ilvl w:val="0"/>
          <w:numId w:val="28"/>
        </w:numPr>
        <w:spacing w:line="360" w:lineRule="auto"/>
        <w:jc w:val="both"/>
        <w:rPr>
          <w:rFonts w:asciiTheme="majorBidi" w:hAnsiTheme="majorBidi" w:cstheme="majorBidi"/>
          <w:sz w:val="28"/>
          <w:szCs w:val="28"/>
          <w:rtl/>
        </w:rPr>
      </w:pPr>
      <w:r w:rsidRPr="004B571C">
        <w:rPr>
          <w:rFonts w:asciiTheme="majorBidi" w:hAnsiTheme="majorBidi" w:cstheme="majorBidi"/>
          <w:sz w:val="28"/>
          <w:szCs w:val="28"/>
          <w:rtl/>
        </w:rPr>
        <w:t xml:space="preserve">أداء الحركات بسرعة مختلفة . </w:t>
      </w:r>
    </w:p>
    <w:p w:rsidR="00F6454E" w:rsidRPr="004B571C" w:rsidRDefault="00F6454E" w:rsidP="00F6454E">
      <w:pPr>
        <w:pStyle w:val="a4"/>
        <w:numPr>
          <w:ilvl w:val="0"/>
          <w:numId w:val="28"/>
        </w:numPr>
        <w:spacing w:line="360" w:lineRule="auto"/>
        <w:jc w:val="both"/>
        <w:rPr>
          <w:rFonts w:asciiTheme="majorBidi" w:hAnsiTheme="majorBidi" w:cstheme="majorBidi"/>
          <w:sz w:val="28"/>
          <w:szCs w:val="28"/>
          <w:rtl/>
        </w:rPr>
      </w:pPr>
      <w:r w:rsidRPr="004B571C">
        <w:rPr>
          <w:rFonts w:asciiTheme="majorBidi" w:hAnsiTheme="majorBidi" w:cstheme="majorBidi"/>
          <w:sz w:val="28"/>
          <w:szCs w:val="28"/>
          <w:rtl/>
        </w:rPr>
        <w:t>التدريب على التمرينات المشابهة لأداء الفعاليات الرياضية المختلفة .</w:t>
      </w:r>
    </w:p>
    <w:p w:rsidR="00F6454E" w:rsidRPr="004B571C" w:rsidRDefault="00F6454E" w:rsidP="00F6454E">
      <w:pPr>
        <w:pStyle w:val="a4"/>
        <w:numPr>
          <w:ilvl w:val="0"/>
          <w:numId w:val="28"/>
        </w:numPr>
        <w:spacing w:line="360" w:lineRule="auto"/>
        <w:jc w:val="both"/>
        <w:rPr>
          <w:rFonts w:asciiTheme="majorBidi" w:hAnsiTheme="majorBidi" w:cstheme="majorBidi"/>
          <w:sz w:val="28"/>
          <w:szCs w:val="28"/>
        </w:rPr>
      </w:pPr>
      <w:r w:rsidRPr="004B571C">
        <w:rPr>
          <w:rFonts w:asciiTheme="majorBidi" w:hAnsiTheme="majorBidi" w:cstheme="majorBidi"/>
          <w:sz w:val="28"/>
          <w:szCs w:val="28"/>
          <w:rtl/>
        </w:rPr>
        <w:t>ضبط المهارات الحركية الجديدة .</w:t>
      </w:r>
    </w:p>
    <w:p w:rsidR="00F6454E" w:rsidRPr="004B571C" w:rsidRDefault="00F6454E" w:rsidP="00F6454E">
      <w:pPr>
        <w:pStyle w:val="a4"/>
        <w:numPr>
          <w:ilvl w:val="0"/>
          <w:numId w:val="28"/>
        </w:numPr>
        <w:spacing w:line="360" w:lineRule="auto"/>
        <w:jc w:val="both"/>
        <w:rPr>
          <w:rFonts w:asciiTheme="majorBidi" w:hAnsiTheme="majorBidi" w:cstheme="majorBidi"/>
          <w:sz w:val="28"/>
          <w:szCs w:val="28"/>
        </w:rPr>
      </w:pPr>
      <w:r w:rsidRPr="004B571C">
        <w:rPr>
          <w:rFonts w:asciiTheme="majorBidi" w:hAnsiTheme="majorBidi" w:cstheme="majorBidi"/>
          <w:sz w:val="28"/>
          <w:szCs w:val="28"/>
          <w:rtl/>
        </w:rPr>
        <w:t xml:space="preserve">إعطاء تمارين الدقة الحركية في بداية الوحدة التدريبية . </w:t>
      </w:r>
    </w:p>
    <w:p w:rsidR="00F6454E" w:rsidRPr="004B571C" w:rsidRDefault="00F6454E" w:rsidP="00F6454E">
      <w:pPr>
        <w:pStyle w:val="a4"/>
        <w:numPr>
          <w:ilvl w:val="0"/>
          <w:numId w:val="28"/>
        </w:numPr>
        <w:spacing w:line="360" w:lineRule="auto"/>
        <w:jc w:val="both"/>
        <w:rPr>
          <w:rFonts w:asciiTheme="majorBidi" w:hAnsiTheme="majorBidi" w:cstheme="majorBidi"/>
          <w:sz w:val="28"/>
          <w:szCs w:val="28"/>
          <w:rtl/>
        </w:rPr>
      </w:pPr>
      <w:r w:rsidRPr="004B571C">
        <w:rPr>
          <w:rFonts w:asciiTheme="majorBidi" w:hAnsiTheme="majorBidi" w:cstheme="majorBidi"/>
          <w:sz w:val="28"/>
          <w:szCs w:val="28"/>
          <w:rtl/>
        </w:rPr>
        <w:t xml:space="preserve">عدم التدريب على الدقة الحركية في إثناء حالات التعب وخاصة بالحمل التدريبي  0      </w:t>
      </w:r>
      <w:r w:rsidRPr="004B571C">
        <w:rPr>
          <w:rFonts w:asciiTheme="majorBidi" w:eastAsia="Times New Roman" w:hAnsiTheme="majorBidi" w:cstheme="majorBidi"/>
          <w:color w:val="000000" w:themeColor="text1"/>
          <w:sz w:val="28"/>
          <w:szCs w:val="28"/>
          <w:rtl/>
        </w:rPr>
        <w:t xml:space="preserve"> </w:t>
      </w:r>
    </w:p>
    <w:p w:rsidR="00F6454E" w:rsidRDefault="00F6454E" w:rsidP="009A4CA8">
      <w:pPr>
        <w:spacing w:line="360" w:lineRule="auto"/>
        <w:ind w:left="4" w:firstLine="716"/>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ويرى الباحث </w:t>
      </w:r>
      <w:r w:rsidR="004C6007">
        <w:rPr>
          <w:rFonts w:asciiTheme="majorBidi" w:eastAsia="Times New Roman" w:hAnsiTheme="majorBidi" w:cstheme="majorBidi" w:hint="cs"/>
          <w:color w:val="000000" w:themeColor="text1"/>
          <w:sz w:val="28"/>
          <w:szCs w:val="28"/>
          <w:rtl/>
        </w:rPr>
        <w:t>أ</w:t>
      </w:r>
      <w:r w:rsidRPr="004B571C">
        <w:rPr>
          <w:rFonts w:asciiTheme="majorBidi" w:eastAsia="Times New Roman" w:hAnsiTheme="majorBidi" w:cstheme="majorBidi"/>
          <w:color w:val="000000" w:themeColor="text1"/>
          <w:sz w:val="28"/>
          <w:szCs w:val="28"/>
          <w:rtl/>
        </w:rPr>
        <w:t xml:space="preserve">ن الدقة عبارة عن القدرات والقابليات التي يمتلكه اللاعب او الطالب </w:t>
      </w:r>
      <w:r w:rsidRPr="004B571C">
        <w:rPr>
          <w:rFonts w:asciiTheme="majorBidi" w:eastAsia="Times New Roman" w:hAnsiTheme="majorBidi" w:cstheme="majorBidi" w:hint="cs"/>
          <w:color w:val="000000" w:themeColor="text1"/>
          <w:sz w:val="28"/>
          <w:szCs w:val="28"/>
          <w:rtl/>
        </w:rPr>
        <w:t>كالقوة</w:t>
      </w:r>
      <w:r w:rsidRPr="004B571C">
        <w:rPr>
          <w:rFonts w:asciiTheme="majorBidi" w:eastAsia="Times New Roman" w:hAnsiTheme="majorBidi" w:cstheme="majorBidi"/>
          <w:color w:val="000000" w:themeColor="text1"/>
          <w:sz w:val="28"/>
          <w:szCs w:val="28"/>
          <w:rtl/>
        </w:rPr>
        <w:t xml:space="preserve"> الجسمية والعضلية </w:t>
      </w:r>
      <w:proofErr w:type="spellStart"/>
      <w:r w:rsidRPr="004B571C">
        <w:rPr>
          <w:rFonts w:asciiTheme="majorBidi" w:eastAsia="Times New Roman" w:hAnsiTheme="majorBidi" w:cstheme="majorBidi"/>
          <w:color w:val="000000" w:themeColor="text1"/>
          <w:sz w:val="28"/>
          <w:szCs w:val="28"/>
          <w:rtl/>
        </w:rPr>
        <w:t>والمهارية</w:t>
      </w:r>
      <w:proofErr w:type="spellEnd"/>
      <w:r w:rsidRPr="004B571C">
        <w:rPr>
          <w:rFonts w:asciiTheme="majorBidi" w:eastAsia="Times New Roman" w:hAnsiTheme="majorBidi" w:cstheme="majorBidi"/>
          <w:color w:val="000000" w:themeColor="text1"/>
          <w:sz w:val="28"/>
          <w:szCs w:val="28"/>
          <w:rtl/>
        </w:rPr>
        <w:t xml:space="preserve"> والتركيز المثالي واداء انواع مختلفة للتهديف لغرض الانجاز وابعاد الملل </w:t>
      </w:r>
      <w:r w:rsidR="009A4CA8">
        <w:rPr>
          <w:rFonts w:asciiTheme="majorBidi" w:eastAsia="Times New Roman" w:hAnsiTheme="majorBidi" w:cstheme="majorBidi" w:hint="cs"/>
          <w:color w:val="000000" w:themeColor="text1"/>
          <w:sz w:val="28"/>
          <w:szCs w:val="28"/>
          <w:rtl/>
        </w:rPr>
        <w:t>.</w:t>
      </w:r>
    </w:p>
    <w:p w:rsidR="00F6454E" w:rsidRPr="004B571C" w:rsidRDefault="00F6454E" w:rsidP="002D037D">
      <w:pPr>
        <w:spacing w:line="360" w:lineRule="auto"/>
        <w:jc w:val="both"/>
        <w:rPr>
          <w:rFonts w:asciiTheme="majorBidi" w:hAnsiTheme="majorBidi" w:cstheme="majorBidi"/>
          <w:b/>
          <w:bCs/>
          <w:sz w:val="32"/>
          <w:szCs w:val="32"/>
          <w:rtl/>
          <w:lang w:bidi="ar-IQ"/>
        </w:rPr>
      </w:pPr>
      <w:r w:rsidRPr="004B571C">
        <w:rPr>
          <w:rFonts w:asciiTheme="majorBidi" w:hAnsiTheme="majorBidi" w:cstheme="majorBidi"/>
          <w:b/>
          <w:bCs/>
          <w:sz w:val="32"/>
          <w:szCs w:val="32"/>
          <w:rtl/>
          <w:lang w:bidi="ar-IQ"/>
        </w:rPr>
        <w:t>2</w:t>
      </w:r>
      <w:r w:rsidR="002D037D">
        <w:rPr>
          <w:rFonts w:asciiTheme="majorBidi" w:hAnsiTheme="majorBidi" w:cstheme="majorBidi" w:hint="cs"/>
          <w:b/>
          <w:bCs/>
          <w:sz w:val="32"/>
          <w:szCs w:val="32"/>
          <w:rtl/>
          <w:lang w:bidi="ar-IQ"/>
        </w:rPr>
        <w:t>-3</w:t>
      </w:r>
      <w:r w:rsidRPr="004B571C">
        <w:rPr>
          <w:rFonts w:asciiTheme="majorBidi" w:hAnsiTheme="majorBidi" w:cstheme="majorBidi"/>
          <w:b/>
          <w:bCs/>
          <w:sz w:val="32"/>
          <w:szCs w:val="32"/>
          <w:rtl/>
          <w:lang w:bidi="ar-IQ"/>
        </w:rPr>
        <w:t xml:space="preserve"> الدراسات المشابهة :</w:t>
      </w:r>
    </w:p>
    <w:p w:rsidR="00F6454E" w:rsidRPr="009A4CA8" w:rsidRDefault="00F6454E" w:rsidP="002D037D">
      <w:pPr>
        <w:spacing w:line="360" w:lineRule="auto"/>
        <w:jc w:val="both"/>
        <w:rPr>
          <w:rFonts w:asciiTheme="majorBidi" w:hAnsiTheme="majorBidi" w:cstheme="majorBidi"/>
          <w:b/>
          <w:bCs/>
          <w:sz w:val="28"/>
          <w:szCs w:val="28"/>
          <w:rtl/>
          <w:lang w:bidi="ar-IQ"/>
        </w:rPr>
      </w:pPr>
      <w:r w:rsidRPr="009A4CA8">
        <w:rPr>
          <w:rFonts w:asciiTheme="majorBidi" w:hAnsiTheme="majorBidi" w:cstheme="majorBidi"/>
          <w:b/>
          <w:bCs/>
          <w:sz w:val="28"/>
          <w:szCs w:val="28"/>
          <w:rtl/>
          <w:lang w:bidi="ar-IQ"/>
        </w:rPr>
        <w:t>2</w:t>
      </w:r>
      <w:r w:rsidRPr="009A4CA8">
        <w:rPr>
          <w:rFonts w:asciiTheme="majorBidi" w:hAnsiTheme="majorBidi" w:cstheme="majorBidi"/>
          <w:b/>
          <w:bCs/>
          <w:sz w:val="32"/>
          <w:szCs w:val="32"/>
          <w:rtl/>
          <w:lang w:bidi="ar-IQ"/>
        </w:rPr>
        <w:t>-</w:t>
      </w:r>
      <w:r w:rsidRPr="009A4CA8">
        <w:rPr>
          <w:rFonts w:asciiTheme="majorBidi" w:hAnsiTheme="majorBidi" w:cstheme="majorBidi" w:hint="cs"/>
          <w:b/>
          <w:bCs/>
          <w:sz w:val="32"/>
          <w:szCs w:val="32"/>
          <w:rtl/>
          <w:lang w:bidi="ar-IQ"/>
        </w:rPr>
        <w:t>3</w:t>
      </w:r>
      <w:r w:rsidRPr="009A4CA8">
        <w:rPr>
          <w:rFonts w:asciiTheme="majorBidi" w:hAnsiTheme="majorBidi" w:cstheme="majorBidi"/>
          <w:b/>
          <w:bCs/>
          <w:sz w:val="32"/>
          <w:szCs w:val="32"/>
          <w:rtl/>
          <w:lang w:bidi="ar-IQ"/>
        </w:rPr>
        <w:t>-</w:t>
      </w:r>
      <w:r w:rsidR="002D037D">
        <w:rPr>
          <w:rFonts w:asciiTheme="majorBidi" w:hAnsiTheme="majorBidi" w:cstheme="majorBidi" w:hint="cs"/>
          <w:b/>
          <w:bCs/>
          <w:sz w:val="32"/>
          <w:szCs w:val="32"/>
          <w:rtl/>
          <w:lang w:bidi="ar-IQ"/>
        </w:rPr>
        <w:t>1</w:t>
      </w:r>
      <w:r w:rsidRPr="009A4CA8">
        <w:rPr>
          <w:rFonts w:asciiTheme="majorBidi" w:hAnsiTheme="majorBidi" w:cstheme="majorBidi"/>
          <w:b/>
          <w:bCs/>
          <w:sz w:val="32"/>
          <w:szCs w:val="32"/>
          <w:rtl/>
          <w:lang w:bidi="ar-IQ"/>
        </w:rPr>
        <w:t xml:space="preserve"> دراسة نبراس يونس محمد</w:t>
      </w:r>
      <w:r w:rsidR="009A4CA8">
        <w:rPr>
          <w:rFonts w:asciiTheme="majorBidi" w:hAnsiTheme="majorBidi" w:cstheme="majorBidi" w:hint="cs"/>
          <w:b/>
          <w:bCs/>
          <w:sz w:val="32"/>
          <w:szCs w:val="32"/>
          <w:rtl/>
          <w:lang w:bidi="ar-IQ"/>
        </w:rPr>
        <w:t xml:space="preserve"> </w:t>
      </w:r>
      <w:r w:rsidRPr="009A4CA8">
        <w:rPr>
          <w:rFonts w:asciiTheme="majorBidi" w:hAnsiTheme="majorBidi" w:cstheme="majorBidi"/>
          <w:b/>
          <w:bCs/>
          <w:sz w:val="32"/>
          <w:szCs w:val="32"/>
          <w:rtl/>
          <w:lang w:bidi="ar-IQ"/>
        </w:rPr>
        <w:t>(</w:t>
      </w:r>
      <w:r w:rsidR="009A4CA8">
        <w:rPr>
          <w:rFonts w:asciiTheme="majorBidi" w:hAnsiTheme="majorBidi" w:cstheme="majorBidi" w:hint="cs"/>
          <w:b/>
          <w:bCs/>
          <w:sz w:val="32"/>
          <w:szCs w:val="32"/>
          <w:rtl/>
          <w:lang w:bidi="ar-IQ"/>
        </w:rPr>
        <w:t xml:space="preserve"> </w:t>
      </w:r>
      <w:r w:rsidRPr="009A4CA8">
        <w:rPr>
          <w:rFonts w:asciiTheme="majorBidi" w:hAnsiTheme="majorBidi" w:cstheme="majorBidi"/>
          <w:b/>
          <w:bCs/>
          <w:sz w:val="32"/>
          <w:szCs w:val="32"/>
          <w:rtl/>
          <w:lang w:bidi="ar-IQ"/>
        </w:rPr>
        <w:t>1996</w:t>
      </w:r>
      <w:r w:rsidR="009A4CA8">
        <w:rPr>
          <w:rFonts w:asciiTheme="majorBidi" w:hAnsiTheme="majorBidi" w:cstheme="majorBidi" w:hint="cs"/>
          <w:b/>
          <w:bCs/>
          <w:sz w:val="32"/>
          <w:szCs w:val="32"/>
          <w:rtl/>
          <w:lang w:bidi="ar-IQ"/>
        </w:rPr>
        <w:t xml:space="preserve"> </w:t>
      </w:r>
      <w:r w:rsidRPr="009A4CA8">
        <w:rPr>
          <w:rFonts w:asciiTheme="majorBidi" w:hAnsiTheme="majorBidi" w:cstheme="majorBidi"/>
          <w:b/>
          <w:bCs/>
          <w:sz w:val="32"/>
          <w:szCs w:val="32"/>
          <w:rtl/>
          <w:lang w:bidi="ar-IQ"/>
        </w:rPr>
        <w:t>)</w:t>
      </w:r>
      <w:r w:rsidRPr="009A4CA8">
        <w:rPr>
          <w:rFonts w:asciiTheme="majorBidi" w:hAnsiTheme="majorBidi" w:cstheme="majorBidi"/>
          <w:b/>
          <w:bCs/>
          <w:sz w:val="24"/>
          <w:szCs w:val="24"/>
          <w:rtl/>
          <w:lang w:bidi="ar-IQ"/>
        </w:rPr>
        <w:t xml:space="preserve"> </w:t>
      </w:r>
      <w:r w:rsidRPr="00E7103B">
        <w:rPr>
          <w:rStyle w:val="ad"/>
          <w:rFonts w:asciiTheme="majorBidi" w:hAnsiTheme="majorBidi" w:cstheme="majorBidi"/>
          <w:sz w:val="28"/>
          <w:szCs w:val="28"/>
          <w:rtl/>
          <w:lang w:bidi="ar-IQ"/>
        </w:rPr>
        <w:footnoteReference w:customMarkFollows="1" w:id="74"/>
        <w:sym w:font="Symbol" w:char="F029"/>
      </w:r>
      <w:r w:rsidRPr="00E7103B">
        <w:rPr>
          <w:rStyle w:val="ad"/>
          <w:rFonts w:asciiTheme="majorBidi" w:hAnsiTheme="majorBidi" w:cstheme="majorBidi"/>
          <w:sz w:val="28"/>
          <w:szCs w:val="28"/>
          <w:rtl/>
          <w:lang w:bidi="ar-IQ"/>
        </w:rPr>
        <w:t>1</w:t>
      </w:r>
      <w:r w:rsidRPr="00E7103B">
        <w:rPr>
          <w:rStyle w:val="ad"/>
          <w:rFonts w:asciiTheme="majorBidi" w:hAnsiTheme="majorBidi" w:cstheme="majorBidi"/>
          <w:sz w:val="28"/>
          <w:szCs w:val="28"/>
          <w:rtl/>
          <w:lang w:bidi="ar-IQ"/>
        </w:rPr>
        <w:sym w:font="Symbol" w:char="F028"/>
      </w:r>
      <w:r w:rsidRPr="009A4CA8">
        <w:rPr>
          <w:rFonts w:asciiTheme="majorBidi" w:hAnsiTheme="majorBidi" w:cstheme="majorBidi"/>
          <w:b/>
          <w:bCs/>
          <w:sz w:val="24"/>
          <w:szCs w:val="24"/>
          <w:rtl/>
          <w:lang w:bidi="ar-IQ"/>
        </w:rPr>
        <w:t xml:space="preserve"> </w:t>
      </w:r>
      <w:r w:rsidRPr="009A4CA8">
        <w:rPr>
          <w:rFonts w:asciiTheme="majorBidi" w:hAnsiTheme="majorBidi" w:cstheme="majorBidi"/>
          <w:b/>
          <w:bCs/>
          <w:sz w:val="32"/>
          <w:szCs w:val="32"/>
          <w:rtl/>
          <w:lang w:bidi="ar-IQ"/>
        </w:rPr>
        <w:t>:</w:t>
      </w:r>
    </w:p>
    <w:p w:rsidR="00F6454E" w:rsidRPr="004B571C" w:rsidRDefault="00F6454E" w:rsidP="00F6454E">
      <w:pPr>
        <w:numPr>
          <w:ilvl w:val="0"/>
          <w:numId w:val="29"/>
        </w:numPr>
        <w:spacing w:after="0" w:line="360" w:lineRule="auto"/>
        <w:jc w:val="both"/>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tl/>
        </w:rPr>
        <w:t>العنوان</w:t>
      </w:r>
      <w:r w:rsidR="002D037D">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w:t>
      </w:r>
    </w:p>
    <w:p w:rsidR="00F6454E" w:rsidRPr="004B571C" w:rsidRDefault="00F6454E" w:rsidP="004C6007">
      <w:pPr>
        <w:spacing w:line="360" w:lineRule="auto"/>
        <w:ind w:firstLine="720"/>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w:t>
      </w:r>
      <w:r w:rsidR="002D037D">
        <w:rPr>
          <w:rFonts w:asciiTheme="majorBidi" w:eastAsia="Times New Roman" w:hAnsiTheme="majorBidi" w:cstheme="majorBidi" w:hint="cs"/>
          <w:color w:val="000000" w:themeColor="text1"/>
          <w:sz w:val="28"/>
          <w:szCs w:val="28"/>
          <w:rtl/>
        </w:rPr>
        <w:t xml:space="preserve"> </w:t>
      </w:r>
      <w:r w:rsidR="007172F1">
        <w:rPr>
          <w:rFonts w:asciiTheme="majorBidi" w:eastAsia="Times New Roman" w:hAnsiTheme="majorBidi" w:cstheme="majorBidi" w:hint="cs"/>
          <w:color w:val="000000" w:themeColor="text1"/>
          <w:sz w:val="28"/>
          <w:szCs w:val="28"/>
          <w:rtl/>
        </w:rPr>
        <w:t>أث</w:t>
      </w:r>
      <w:r w:rsidR="007172F1" w:rsidRPr="004B571C">
        <w:rPr>
          <w:rFonts w:asciiTheme="majorBidi" w:eastAsia="Times New Roman" w:hAnsiTheme="majorBidi" w:cstheme="majorBidi" w:hint="cs"/>
          <w:color w:val="000000" w:themeColor="text1"/>
          <w:sz w:val="28"/>
          <w:szCs w:val="28"/>
          <w:rtl/>
        </w:rPr>
        <w:t>ر</w:t>
      </w:r>
      <w:r w:rsidRPr="004B571C">
        <w:rPr>
          <w:rFonts w:asciiTheme="majorBidi" w:eastAsia="Times New Roman" w:hAnsiTheme="majorBidi" w:cstheme="majorBidi"/>
          <w:color w:val="000000" w:themeColor="text1"/>
          <w:sz w:val="28"/>
          <w:szCs w:val="28"/>
          <w:rtl/>
        </w:rPr>
        <w:t xml:space="preserve"> استخدام أسلوب المنافسات في مستوى أداء بعض المهارات الحركية والاتجاهات بكرة اليد</w:t>
      </w:r>
      <w:r w:rsidR="002D037D">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w:t>
      </w:r>
    </w:p>
    <w:p w:rsidR="00F6454E" w:rsidRPr="004B571C" w:rsidRDefault="00F6454E" w:rsidP="00F6454E">
      <w:pPr>
        <w:numPr>
          <w:ilvl w:val="0"/>
          <w:numId w:val="29"/>
        </w:numPr>
        <w:spacing w:after="0" w:line="360" w:lineRule="auto"/>
        <w:jc w:val="both"/>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tl/>
        </w:rPr>
        <w:t>هدفت الدراسة إلى</w:t>
      </w:r>
      <w:r w:rsidR="002D037D">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w:t>
      </w:r>
    </w:p>
    <w:p w:rsidR="00F6454E" w:rsidRDefault="00F6454E" w:rsidP="002D037D">
      <w:pPr>
        <w:pStyle w:val="a4"/>
        <w:numPr>
          <w:ilvl w:val="0"/>
          <w:numId w:val="42"/>
        </w:numPr>
        <w:spacing w:after="0" w:line="360" w:lineRule="auto"/>
        <w:jc w:val="both"/>
        <w:rPr>
          <w:rFonts w:asciiTheme="majorBidi" w:eastAsia="Times New Roman" w:hAnsiTheme="majorBidi" w:cstheme="majorBidi"/>
          <w:color w:val="000000" w:themeColor="text1"/>
          <w:sz w:val="28"/>
          <w:szCs w:val="28"/>
        </w:rPr>
      </w:pPr>
      <w:r w:rsidRPr="002D037D">
        <w:rPr>
          <w:rFonts w:asciiTheme="majorBidi" w:eastAsia="Times New Roman" w:hAnsiTheme="majorBidi" w:cstheme="majorBidi"/>
          <w:color w:val="000000" w:themeColor="text1"/>
          <w:sz w:val="28"/>
          <w:szCs w:val="28"/>
          <w:rtl/>
        </w:rPr>
        <w:t>التعرف على اثر استخدام أسلوب المنافسات في تكوين الاتجاهات نحو كرة اليد.</w:t>
      </w:r>
    </w:p>
    <w:p w:rsidR="00F6454E" w:rsidRPr="002D037D" w:rsidRDefault="002D037D" w:rsidP="002D037D">
      <w:pPr>
        <w:pStyle w:val="a4"/>
        <w:numPr>
          <w:ilvl w:val="0"/>
          <w:numId w:val="42"/>
        </w:numPr>
        <w:spacing w:after="0" w:line="360" w:lineRule="auto"/>
        <w:jc w:val="both"/>
        <w:rPr>
          <w:rFonts w:asciiTheme="majorBidi" w:eastAsia="Times New Roman" w:hAnsiTheme="majorBidi" w:cstheme="majorBidi"/>
          <w:color w:val="000000" w:themeColor="text1"/>
          <w:sz w:val="28"/>
          <w:szCs w:val="28"/>
        </w:rPr>
      </w:pPr>
      <w:r w:rsidRPr="002D037D">
        <w:rPr>
          <w:rFonts w:asciiTheme="majorBidi" w:eastAsia="Times New Roman" w:hAnsiTheme="majorBidi" w:cstheme="majorBidi" w:hint="cs"/>
          <w:color w:val="000000" w:themeColor="text1"/>
          <w:sz w:val="28"/>
          <w:szCs w:val="28"/>
          <w:rtl/>
        </w:rPr>
        <w:t>ا</w:t>
      </w:r>
      <w:r w:rsidR="00F6454E" w:rsidRPr="002D037D">
        <w:rPr>
          <w:rFonts w:asciiTheme="majorBidi" w:eastAsia="Times New Roman" w:hAnsiTheme="majorBidi" w:cstheme="majorBidi"/>
          <w:color w:val="000000" w:themeColor="text1"/>
          <w:sz w:val="28"/>
          <w:szCs w:val="28"/>
          <w:rtl/>
        </w:rPr>
        <w:t>لتعرف على اثر استخدام أسلوب المنافسات في مستوى أداء بعض المهارات الحركية بكرة اليد.</w:t>
      </w:r>
    </w:p>
    <w:p w:rsidR="00F6454E" w:rsidRPr="002D037D" w:rsidRDefault="00F6454E" w:rsidP="00F6454E">
      <w:pPr>
        <w:spacing w:after="0" w:line="360" w:lineRule="auto"/>
        <w:jc w:val="both"/>
        <w:rPr>
          <w:rFonts w:asciiTheme="majorBidi" w:eastAsia="Times New Roman" w:hAnsiTheme="majorBidi" w:cstheme="majorBidi"/>
          <w:b/>
          <w:bCs/>
          <w:color w:val="000000" w:themeColor="text1"/>
          <w:sz w:val="28"/>
          <w:szCs w:val="28"/>
        </w:rPr>
      </w:pPr>
      <w:r w:rsidRPr="002D037D">
        <w:rPr>
          <w:rFonts w:asciiTheme="majorBidi" w:eastAsia="Times New Roman" w:hAnsiTheme="majorBidi" w:cstheme="majorBidi"/>
          <w:b/>
          <w:bCs/>
          <w:color w:val="000000" w:themeColor="text1"/>
          <w:sz w:val="28"/>
          <w:szCs w:val="28"/>
          <w:rtl/>
        </w:rPr>
        <w:t>عينة البحث.</w:t>
      </w:r>
    </w:p>
    <w:p w:rsidR="00F6454E" w:rsidRPr="004B571C" w:rsidRDefault="00F6454E" w:rsidP="002D037D">
      <w:pPr>
        <w:spacing w:line="360" w:lineRule="auto"/>
        <w:ind w:firstLine="720"/>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تكونت عينة البحث من (29) طالبا يمثلون طلاب المرحلة الدراسية الثانية في كلية التربية الرياضية بجامعة الموصل وعددها (6 شعب) وبالطريقة العشوائية تم اختيار عينة البحث من بين تلك الشعب ثم قسمت العينة إلى مجموعتين.</w:t>
      </w:r>
    </w:p>
    <w:p w:rsidR="00F6454E" w:rsidRPr="004B571C" w:rsidRDefault="00F6454E" w:rsidP="00F6454E">
      <w:pPr>
        <w:numPr>
          <w:ilvl w:val="0"/>
          <w:numId w:val="30"/>
        </w:numPr>
        <w:spacing w:after="0"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lastRenderedPageBreak/>
        <w:t>المجموعة التجريبية ومثلتها شعبة (هـ) وتضم (16) طالبا يطبق عليها تدريس منهاج كرة اليد بأسلوب المنافسات.</w:t>
      </w:r>
    </w:p>
    <w:p w:rsidR="00F6454E" w:rsidRPr="004B571C" w:rsidRDefault="00F6454E" w:rsidP="00F6454E">
      <w:pPr>
        <w:numPr>
          <w:ilvl w:val="0"/>
          <w:numId w:val="30"/>
        </w:numPr>
        <w:spacing w:after="0" w:line="360" w:lineRule="auto"/>
        <w:jc w:val="both"/>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tl/>
        </w:rPr>
        <w:t>المجموعة الضابطة ومثلتها شعبة (ب) وتضم (13) طالبا يطبق عليها تدريس منهاج كرة اليد بالأسلوب التقليدي.</w:t>
      </w:r>
    </w:p>
    <w:p w:rsidR="00F6454E" w:rsidRPr="004B571C" w:rsidRDefault="00F6454E" w:rsidP="00F55F6D">
      <w:pPr>
        <w:spacing w:before="240" w:line="360" w:lineRule="auto"/>
        <w:ind w:firstLine="720"/>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وبعد تطبيق البرنامج التعليمي ولمدة سبعة أسابيع وبواقع درسين أسبوعيا كل منها (90) دقيقة تم إجراء الاختبارات البعدية، كما توصل الباحث إلى تصميم مقياس لقياس اتجاهات الطلاب نحو كرة اليد، واستخدم الباحث</w:t>
      </w:r>
      <w:r w:rsidR="00D411F0">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الوسط الحسابي</w:t>
      </w:r>
      <w:r w:rsidR="00D411F0">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الانحراف المعياري</w:t>
      </w:r>
      <w:r w:rsidR="00D411F0">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معامل الارتباط</w:t>
      </w:r>
      <w:r w:rsidR="00D411F0">
        <w:rPr>
          <w:rFonts w:asciiTheme="majorBidi" w:eastAsia="Times New Roman" w:hAnsiTheme="majorBidi" w:cstheme="majorBidi" w:hint="cs"/>
          <w:color w:val="000000" w:themeColor="text1"/>
          <w:sz w:val="28"/>
          <w:szCs w:val="28"/>
          <w:rtl/>
        </w:rPr>
        <w:t xml:space="preserve"> </w:t>
      </w:r>
      <w:r w:rsidR="00D411F0">
        <w:rPr>
          <w:rFonts w:asciiTheme="majorBidi" w:eastAsia="Times New Roman" w:hAnsiTheme="majorBidi" w:cstheme="majorBidi"/>
          <w:color w:val="000000" w:themeColor="text1"/>
          <w:sz w:val="28"/>
          <w:szCs w:val="28"/>
          <w:rtl/>
        </w:rPr>
        <w:t>، الاختبار ال</w:t>
      </w:r>
      <w:r w:rsidR="00D411F0">
        <w:rPr>
          <w:rFonts w:asciiTheme="majorBidi" w:eastAsia="Times New Roman" w:hAnsiTheme="majorBidi" w:cstheme="majorBidi" w:hint="cs"/>
          <w:color w:val="000000" w:themeColor="text1"/>
          <w:sz w:val="28"/>
          <w:szCs w:val="28"/>
          <w:rtl/>
        </w:rPr>
        <w:t>ثاني</w:t>
      </w:r>
      <w:r w:rsidRPr="004B571C">
        <w:rPr>
          <w:rFonts w:asciiTheme="majorBidi" w:eastAsia="Times New Roman" w:hAnsiTheme="majorBidi" w:cstheme="majorBidi"/>
          <w:color w:val="000000" w:themeColor="text1"/>
          <w:sz w:val="28"/>
          <w:szCs w:val="28"/>
          <w:rtl/>
        </w:rPr>
        <w:t xml:space="preserve"> لاختبار الفروض وقد أسفرت الدراسة عن النتائج الآتية.</w:t>
      </w:r>
    </w:p>
    <w:p w:rsidR="00F6454E" w:rsidRPr="004B571C" w:rsidRDefault="00F6454E" w:rsidP="00F6454E">
      <w:pPr>
        <w:numPr>
          <w:ilvl w:val="0"/>
          <w:numId w:val="31"/>
        </w:numPr>
        <w:spacing w:after="0"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وجود فروق ذات دلالة معنوية في قياس الاتجاهات ولصالح المجموعة التجريبية التي تعلمت على وفق أسلوب المنافسات.</w:t>
      </w:r>
    </w:p>
    <w:p w:rsidR="00F6454E" w:rsidRPr="004B571C" w:rsidRDefault="00F6454E" w:rsidP="00F6454E">
      <w:pPr>
        <w:numPr>
          <w:ilvl w:val="0"/>
          <w:numId w:val="31"/>
        </w:numPr>
        <w:spacing w:after="0" w:line="360" w:lineRule="auto"/>
        <w:jc w:val="both"/>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tl/>
        </w:rPr>
        <w:t>وجود فروق ذات دلالة معنوية في مستوى أداء الطلاب في بعض المهارات الحركية المختارة ولصالح المجموعة التجريبية التي تعلمت على وفق أسلوب المنافسات.</w:t>
      </w:r>
    </w:p>
    <w:p w:rsidR="00F6454E" w:rsidRPr="004B571C" w:rsidRDefault="00F6454E" w:rsidP="00D661E2">
      <w:pPr>
        <w:spacing w:before="240" w:after="0" w:line="360" w:lineRule="auto"/>
        <w:jc w:val="both"/>
        <w:rPr>
          <w:rFonts w:asciiTheme="majorBidi" w:eastAsia="Times New Roman" w:hAnsiTheme="majorBidi" w:cstheme="majorBidi"/>
          <w:color w:val="000000" w:themeColor="text1"/>
          <w:sz w:val="28"/>
          <w:szCs w:val="28"/>
        </w:rPr>
      </w:pPr>
      <w:r w:rsidRPr="002D037D">
        <w:rPr>
          <w:rFonts w:asciiTheme="majorBidi" w:eastAsia="Times New Roman" w:hAnsiTheme="majorBidi" w:cstheme="majorBidi"/>
          <w:b/>
          <w:bCs/>
          <w:color w:val="000000" w:themeColor="text1"/>
          <w:sz w:val="28"/>
          <w:szCs w:val="28"/>
          <w:rtl/>
        </w:rPr>
        <w:t>وقد أوصى الباحث</w:t>
      </w:r>
      <w:r w:rsidRPr="004B571C">
        <w:rPr>
          <w:rFonts w:asciiTheme="majorBidi" w:eastAsia="Times New Roman" w:hAnsiTheme="majorBidi" w:cstheme="majorBidi"/>
          <w:color w:val="000000" w:themeColor="text1"/>
          <w:sz w:val="28"/>
          <w:szCs w:val="28"/>
          <w:rtl/>
        </w:rPr>
        <w:t>.</w:t>
      </w:r>
    </w:p>
    <w:p w:rsidR="00F6454E" w:rsidRPr="004B571C" w:rsidRDefault="00F6454E" w:rsidP="00F6454E">
      <w:pPr>
        <w:numPr>
          <w:ilvl w:val="0"/>
          <w:numId w:val="32"/>
        </w:numPr>
        <w:spacing w:after="0"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إدخال أسلوب المنافسات كأحد الأساليب الناجحة في التعليم في المرحلة الأساسية لتعليم المهارات الحركية.</w:t>
      </w:r>
    </w:p>
    <w:p w:rsidR="00F6454E" w:rsidRPr="00B402F1" w:rsidRDefault="00F6454E" w:rsidP="00B402F1">
      <w:pPr>
        <w:numPr>
          <w:ilvl w:val="0"/>
          <w:numId w:val="32"/>
        </w:numPr>
        <w:spacing w:after="0"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الاهتمام بالأساليب التي تعمل على تنمية اتجاهات الطلاب كخطوة لها قيمتها في رفع مستوى الأداء.</w:t>
      </w:r>
    </w:p>
    <w:p w:rsidR="00F6454E" w:rsidRPr="004B571C" w:rsidRDefault="00F6454E" w:rsidP="002D037D">
      <w:pPr>
        <w:spacing w:line="360" w:lineRule="auto"/>
        <w:ind w:firstLine="206"/>
        <w:jc w:val="both"/>
        <w:rPr>
          <w:rFonts w:asciiTheme="majorBidi" w:eastAsia="Times New Roman" w:hAnsiTheme="majorBidi" w:cstheme="majorBidi"/>
          <w:b/>
          <w:bCs/>
          <w:color w:val="000000" w:themeColor="text1"/>
          <w:sz w:val="32"/>
          <w:szCs w:val="32"/>
          <w:rtl/>
          <w:lang w:bidi="ar-IQ"/>
        </w:rPr>
      </w:pPr>
      <w:r w:rsidRPr="004B571C">
        <w:rPr>
          <w:rFonts w:asciiTheme="majorBidi" w:hAnsiTheme="majorBidi" w:cstheme="majorBidi"/>
          <w:b/>
          <w:bCs/>
          <w:color w:val="000000"/>
          <w:sz w:val="32"/>
          <w:szCs w:val="32"/>
          <w:rtl/>
        </w:rPr>
        <w:t>2-</w:t>
      </w:r>
      <w:r>
        <w:rPr>
          <w:rFonts w:asciiTheme="majorBidi" w:hAnsiTheme="majorBidi" w:cstheme="majorBidi" w:hint="cs"/>
          <w:b/>
          <w:bCs/>
          <w:color w:val="000000"/>
          <w:sz w:val="32"/>
          <w:szCs w:val="32"/>
          <w:rtl/>
        </w:rPr>
        <w:t>3</w:t>
      </w:r>
      <w:r w:rsidRPr="004B571C">
        <w:rPr>
          <w:rFonts w:asciiTheme="majorBidi" w:hAnsiTheme="majorBidi" w:cstheme="majorBidi"/>
          <w:b/>
          <w:bCs/>
          <w:color w:val="000000"/>
          <w:sz w:val="32"/>
          <w:szCs w:val="32"/>
          <w:rtl/>
        </w:rPr>
        <w:t>-</w:t>
      </w:r>
      <w:r w:rsidR="002D037D">
        <w:rPr>
          <w:rFonts w:asciiTheme="majorBidi" w:hAnsiTheme="majorBidi" w:cstheme="majorBidi" w:hint="cs"/>
          <w:b/>
          <w:bCs/>
          <w:color w:val="000000"/>
          <w:sz w:val="32"/>
          <w:szCs w:val="32"/>
          <w:rtl/>
        </w:rPr>
        <w:t>2</w:t>
      </w:r>
      <w:r w:rsidRPr="004B571C">
        <w:rPr>
          <w:rFonts w:asciiTheme="majorBidi" w:hAnsiTheme="majorBidi" w:cstheme="majorBidi"/>
          <w:b/>
          <w:bCs/>
          <w:color w:val="000000"/>
          <w:sz w:val="32"/>
          <w:szCs w:val="32"/>
          <w:rtl/>
        </w:rPr>
        <w:t xml:space="preserve">  دراسة خليل حميد محمد (2010) </w:t>
      </w:r>
      <w:r w:rsidRPr="004B571C">
        <w:rPr>
          <w:rStyle w:val="ad"/>
          <w:rFonts w:asciiTheme="majorBidi" w:hAnsiTheme="majorBidi" w:cstheme="majorBidi"/>
          <w:color w:val="000000"/>
          <w:sz w:val="24"/>
          <w:szCs w:val="24"/>
          <w:rtl/>
        </w:rPr>
        <w:footnoteReference w:customMarkFollows="1" w:id="75"/>
        <w:sym w:font="Symbol" w:char="F029"/>
      </w:r>
      <w:r w:rsidRPr="004B571C">
        <w:rPr>
          <w:rStyle w:val="ad"/>
          <w:rFonts w:asciiTheme="majorBidi" w:hAnsiTheme="majorBidi" w:cstheme="majorBidi"/>
          <w:color w:val="000000"/>
          <w:sz w:val="24"/>
          <w:szCs w:val="24"/>
          <w:rtl/>
        </w:rPr>
        <w:t>1</w:t>
      </w:r>
      <w:r w:rsidRPr="004B571C">
        <w:rPr>
          <w:rStyle w:val="ad"/>
          <w:rFonts w:asciiTheme="majorBidi" w:hAnsiTheme="majorBidi" w:cstheme="majorBidi"/>
          <w:color w:val="000000"/>
          <w:sz w:val="24"/>
          <w:szCs w:val="24"/>
          <w:rtl/>
        </w:rPr>
        <w:sym w:font="Symbol" w:char="F028"/>
      </w:r>
      <w:r w:rsidRPr="004B571C">
        <w:rPr>
          <w:rFonts w:asciiTheme="majorBidi" w:eastAsia="Times New Roman" w:hAnsiTheme="majorBidi" w:cstheme="majorBidi"/>
          <w:b/>
          <w:bCs/>
          <w:color w:val="000000" w:themeColor="text1"/>
          <w:sz w:val="32"/>
          <w:szCs w:val="32"/>
          <w:rtl/>
          <w:lang w:bidi="ar-IQ"/>
        </w:rPr>
        <w:t xml:space="preserve"> :</w:t>
      </w:r>
    </w:p>
    <w:p w:rsidR="00F6454E" w:rsidRPr="004B571C" w:rsidRDefault="00F6454E" w:rsidP="00F6454E">
      <w:pPr>
        <w:spacing w:before="100" w:beforeAutospacing="1" w:after="100" w:afterAutospacing="1" w:line="360" w:lineRule="auto"/>
        <w:ind w:left="142"/>
        <w:jc w:val="both"/>
        <w:rPr>
          <w:rFonts w:asciiTheme="majorBidi" w:hAnsiTheme="majorBidi" w:cstheme="majorBidi"/>
          <w:color w:val="000000"/>
          <w:sz w:val="28"/>
          <w:szCs w:val="28"/>
          <w:rtl/>
        </w:rPr>
      </w:pPr>
      <w:r w:rsidRPr="004B571C">
        <w:rPr>
          <w:rFonts w:asciiTheme="majorBidi" w:hAnsiTheme="majorBidi" w:cstheme="majorBidi"/>
          <w:color w:val="000000"/>
          <w:sz w:val="28"/>
          <w:szCs w:val="28"/>
          <w:rtl/>
        </w:rPr>
        <w:t xml:space="preserve">    العنوان (تأثير أساليب التنافس في تطوير أهم القدرات البدنية والحركية والمهارات الأساسية بكرة القدم للناشئين ) هدفت الدراسة إلى :</w:t>
      </w:r>
    </w:p>
    <w:p w:rsidR="00F6454E" w:rsidRDefault="00F6454E" w:rsidP="002D037D">
      <w:pPr>
        <w:pStyle w:val="a4"/>
        <w:numPr>
          <w:ilvl w:val="0"/>
          <w:numId w:val="43"/>
        </w:numPr>
        <w:spacing w:before="100" w:beforeAutospacing="1" w:after="100" w:afterAutospacing="1" w:line="360" w:lineRule="auto"/>
        <w:jc w:val="both"/>
        <w:rPr>
          <w:rFonts w:asciiTheme="majorBidi" w:hAnsiTheme="majorBidi" w:cstheme="majorBidi"/>
          <w:color w:val="000000"/>
          <w:sz w:val="28"/>
          <w:szCs w:val="28"/>
        </w:rPr>
      </w:pPr>
      <w:r w:rsidRPr="002D037D">
        <w:rPr>
          <w:rFonts w:asciiTheme="majorBidi" w:hAnsiTheme="majorBidi" w:cstheme="majorBidi"/>
          <w:color w:val="000000"/>
          <w:sz w:val="28"/>
          <w:szCs w:val="28"/>
          <w:rtl/>
        </w:rPr>
        <w:lastRenderedPageBreak/>
        <w:t>معرفة تأثير أساليب التنافس</w:t>
      </w:r>
      <w:r w:rsidR="005640A7">
        <w:rPr>
          <w:rFonts w:asciiTheme="majorBidi" w:hAnsiTheme="majorBidi" w:cstheme="majorBidi" w:hint="cs"/>
          <w:color w:val="000000"/>
          <w:sz w:val="28"/>
          <w:szCs w:val="28"/>
          <w:rtl/>
        </w:rPr>
        <w:t xml:space="preserve"> </w:t>
      </w:r>
      <w:r w:rsidRPr="002D037D">
        <w:rPr>
          <w:rFonts w:asciiTheme="majorBidi" w:hAnsiTheme="majorBidi" w:cstheme="majorBidi"/>
          <w:color w:val="000000"/>
          <w:sz w:val="28"/>
          <w:szCs w:val="28"/>
          <w:rtl/>
        </w:rPr>
        <w:t>(</w:t>
      </w:r>
      <w:r w:rsidR="005640A7">
        <w:rPr>
          <w:rFonts w:asciiTheme="majorBidi" w:hAnsiTheme="majorBidi" w:cstheme="majorBidi" w:hint="cs"/>
          <w:color w:val="000000"/>
          <w:sz w:val="28"/>
          <w:szCs w:val="28"/>
          <w:rtl/>
        </w:rPr>
        <w:t xml:space="preserve"> </w:t>
      </w:r>
      <w:r w:rsidRPr="002D037D">
        <w:rPr>
          <w:rFonts w:asciiTheme="majorBidi" w:hAnsiTheme="majorBidi" w:cstheme="majorBidi"/>
          <w:color w:val="000000"/>
          <w:sz w:val="28"/>
          <w:szCs w:val="28"/>
          <w:rtl/>
        </w:rPr>
        <w:t>الجماعي ، الزوجي ، الفردي ) في تطوير أهم القدرات البدنية والحركية والمهارات الأساسية بكرة القدم للناشئين بالمدرسة الكروية في نادي الحلة الرياضي .</w:t>
      </w:r>
    </w:p>
    <w:p w:rsidR="002D037D" w:rsidRDefault="00F6454E" w:rsidP="002D037D">
      <w:pPr>
        <w:pStyle w:val="a4"/>
        <w:numPr>
          <w:ilvl w:val="0"/>
          <w:numId w:val="43"/>
        </w:numPr>
        <w:spacing w:before="100" w:beforeAutospacing="1" w:after="100" w:afterAutospacing="1" w:line="360" w:lineRule="auto"/>
        <w:jc w:val="both"/>
        <w:rPr>
          <w:rFonts w:asciiTheme="majorBidi" w:hAnsiTheme="majorBidi" w:cstheme="majorBidi"/>
          <w:color w:val="000000"/>
          <w:sz w:val="28"/>
          <w:szCs w:val="28"/>
        </w:rPr>
      </w:pPr>
      <w:r w:rsidRPr="002D037D">
        <w:rPr>
          <w:rFonts w:asciiTheme="majorBidi" w:hAnsiTheme="majorBidi" w:cstheme="majorBidi"/>
          <w:color w:val="000000"/>
          <w:sz w:val="28"/>
          <w:szCs w:val="28"/>
          <w:rtl/>
        </w:rPr>
        <w:t>معرفة الأسلوب الأفضل في تطوير أهم القدرات البدنية والحركية والمهارات الأساسية بكرة القدم للعينة المختارة)</w:t>
      </w:r>
      <w:r w:rsidR="002D037D" w:rsidRPr="002D037D">
        <w:rPr>
          <w:rFonts w:asciiTheme="majorBidi" w:hAnsiTheme="majorBidi" w:cstheme="majorBidi" w:hint="cs"/>
          <w:color w:val="000000"/>
          <w:sz w:val="28"/>
          <w:szCs w:val="28"/>
          <w:rtl/>
        </w:rPr>
        <w:t xml:space="preserve"> </w:t>
      </w:r>
    </w:p>
    <w:p w:rsidR="00F6454E" w:rsidRPr="005640A7" w:rsidRDefault="00F6454E" w:rsidP="005640A7">
      <w:pPr>
        <w:spacing w:before="100" w:beforeAutospacing="1" w:after="100" w:afterAutospacing="1" w:line="360" w:lineRule="auto"/>
        <w:ind w:left="142"/>
        <w:jc w:val="both"/>
        <w:rPr>
          <w:rFonts w:asciiTheme="majorBidi" w:hAnsiTheme="majorBidi" w:cstheme="majorBidi"/>
          <w:color w:val="000000"/>
          <w:sz w:val="28"/>
          <w:szCs w:val="28"/>
        </w:rPr>
      </w:pPr>
      <w:r w:rsidRPr="005640A7">
        <w:rPr>
          <w:rFonts w:asciiTheme="majorBidi" w:hAnsiTheme="majorBidi" w:cstheme="majorBidi"/>
          <w:color w:val="000000"/>
          <w:sz w:val="28"/>
          <w:szCs w:val="28"/>
          <w:rtl/>
        </w:rPr>
        <w:t xml:space="preserve">تألفت عينة البحث من (48) لاعباً ، تم اختيارهن بصورة عشوائية وتقسيمهن إلى ثلاث مجموعات </w:t>
      </w:r>
    </w:p>
    <w:p w:rsidR="002D037D" w:rsidRDefault="00F6454E" w:rsidP="002D037D">
      <w:pPr>
        <w:pStyle w:val="a4"/>
        <w:numPr>
          <w:ilvl w:val="0"/>
          <w:numId w:val="43"/>
        </w:numPr>
        <w:spacing w:before="100" w:beforeAutospacing="1" w:after="100" w:afterAutospacing="1" w:line="360" w:lineRule="auto"/>
        <w:jc w:val="both"/>
        <w:rPr>
          <w:rFonts w:asciiTheme="majorBidi" w:hAnsiTheme="majorBidi" w:cstheme="majorBidi"/>
          <w:color w:val="000000"/>
          <w:sz w:val="28"/>
          <w:szCs w:val="28"/>
        </w:rPr>
      </w:pPr>
      <w:r w:rsidRPr="002D037D">
        <w:rPr>
          <w:rFonts w:asciiTheme="majorBidi" w:hAnsiTheme="majorBidi" w:cstheme="majorBidi"/>
          <w:color w:val="000000"/>
          <w:sz w:val="28"/>
          <w:szCs w:val="28"/>
          <w:rtl/>
        </w:rPr>
        <w:t>مجموعة تجريبية تضم (16) لاعب يطبق عليها تدريس منهاج كرة القدم بأسلوب التنافس الجماعي .</w:t>
      </w:r>
    </w:p>
    <w:p w:rsidR="00F6454E" w:rsidRDefault="00F6454E" w:rsidP="002D037D">
      <w:pPr>
        <w:pStyle w:val="a4"/>
        <w:numPr>
          <w:ilvl w:val="0"/>
          <w:numId w:val="43"/>
        </w:numPr>
        <w:spacing w:before="100" w:beforeAutospacing="1" w:after="100" w:afterAutospacing="1" w:line="360" w:lineRule="auto"/>
        <w:jc w:val="both"/>
        <w:rPr>
          <w:rFonts w:asciiTheme="majorBidi" w:hAnsiTheme="majorBidi" w:cstheme="majorBidi"/>
          <w:color w:val="000000"/>
          <w:sz w:val="28"/>
          <w:szCs w:val="28"/>
        </w:rPr>
      </w:pPr>
      <w:r w:rsidRPr="002D037D">
        <w:rPr>
          <w:rFonts w:asciiTheme="majorBidi" w:hAnsiTheme="majorBidi" w:cstheme="majorBidi"/>
          <w:color w:val="000000"/>
          <w:sz w:val="28"/>
          <w:szCs w:val="28"/>
          <w:rtl/>
        </w:rPr>
        <w:t>مجموعة تجريبية تضم (16) لاعب طبق عليها تدريس منهاج كرة القدم بأسلوب التنافس الزوجي</w:t>
      </w:r>
      <w:r w:rsidR="002D037D">
        <w:rPr>
          <w:rFonts w:asciiTheme="majorBidi" w:hAnsiTheme="majorBidi" w:cstheme="majorBidi" w:hint="cs"/>
          <w:color w:val="000000"/>
          <w:sz w:val="28"/>
          <w:szCs w:val="28"/>
          <w:rtl/>
        </w:rPr>
        <w:t xml:space="preserve"> </w:t>
      </w:r>
      <w:r w:rsidRPr="002D037D">
        <w:rPr>
          <w:rFonts w:asciiTheme="majorBidi" w:hAnsiTheme="majorBidi" w:cstheme="majorBidi"/>
          <w:color w:val="000000"/>
          <w:sz w:val="28"/>
          <w:szCs w:val="28"/>
          <w:rtl/>
        </w:rPr>
        <w:t>.</w:t>
      </w:r>
    </w:p>
    <w:p w:rsidR="002D037D" w:rsidRDefault="00F6454E" w:rsidP="002D037D">
      <w:pPr>
        <w:pStyle w:val="a4"/>
        <w:numPr>
          <w:ilvl w:val="0"/>
          <w:numId w:val="43"/>
        </w:numPr>
        <w:spacing w:before="100" w:beforeAutospacing="1" w:after="100" w:afterAutospacing="1" w:line="360" w:lineRule="auto"/>
        <w:jc w:val="both"/>
        <w:rPr>
          <w:rFonts w:asciiTheme="majorBidi" w:hAnsiTheme="majorBidi" w:cstheme="majorBidi"/>
          <w:color w:val="000000"/>
          <w:sz w:val="28"/>
          <w:szCs w:val="28"/>
        </w:rPr>
      </w:pPr>
      <w:r w:rsidRPr="002D037D">
        <w:rPr>
          <w:rFonts w:asciiTheme="majorBidi" w:hAnsiTheme="majorBidi" w:cstheme="majorBidi"/>
          <w:color w:val="000000"/>
          <w:sz w:val="28"/>
          <w:szCs w:val="28"/>
          <w:rtl/>
        </w:rPr>
        <w:t>مجموعة تجريبية تضم (16) لاعب يطبق عليها تدريس منهاج كرة</w:t>
      </w:r>
      <w:r w:rsidR="0054132A" w:rsidRPr="002D037D">
        <w:rPr>
          <w:rFonts w:asciiTheme="majorBidi" w:hAnsiTheme="majorBidi" w:cstheme="majorBidi"/>
          <w:color w:val="000000"/>
          <w:sz w:val="28"/>
          <w:szCs w:val="28"/>
          <w:rtl/>
        </w:rPr>
        <w:t xml:space="preserve"> القدم بأسلوب التنافس الفردي</w:t>
      </w:r>
    </w:p>
    <w:p w:rsidR="00F6454E" w:rsidRPr="002D037D" w:rsidRDefault="00F6454E" w:rsidP="002D037D">
      <w:pPr>
        <w:pStyle w:val="a4"/>
        <w:numPr>
          <w:ilvl w:val="0"/>
          <w:numId w:val="43"/>
        </w:numPr>
        <w:spacing w:before="100" w:beforeAutospacing="1" w:after="100" w:afterAutospacing="1" w:line="360" w:lineRule="auto"/>
        <w:jc w:val="both"/>
        <w:rPr>
          <w:rFonts w:asciiTheme="majorBidi" w:hAnsiTheme="majorBidi" w:cstheme="majorBidi"/>
          <w:color w:val="000000"/>
          <w:sz w:val="28"/>
          <w:szCs w:val="28"/>
          <w:rtl/>
        </w:rPr>
      </w:pPr>
      <w:r w:rsidRPr="002D037D">
        <w:rPr>
          <w:rFonts w:asciiTheme="majorBidi" w:hAnsiTheme="majorBidi" w:cstheme="majorBidi"/>
          <w:color w:val="000000"/>
          <w:sz w:val="28"/>
          <w:szCs w:val="28"/>
          <w:rtl/>
        </w:rPr>
        <w:t>استغرقت مدة التجربة (12) أسبوع بواقع ثلاث محاضرات في الأسبوع مدتها (90) دقيقة . ، واستخدم الباحث الحقيبة الإحصائية .</w:t>
      </w:r>
    </w:p>
    <w:p w:rsidR="00F6454E" w:rsidRPr="002D037D" w:rsidRDefault="00F6454E" w:rsidP="00F6454E">
      <w:pPr>
        <w:tabs>
          <w:tab w:val="center" w:pos="5316"/>
        </w:tabs>
        <w:spacing w:before="100" w:beforeAutospacing="1" w:after="100" w:afterAutospacing="1" w:line="360" w:lineRule="auto"/>
        <w:jc w:val="both"/>
        <w:rPr>
          <w:rFonts w:asciiTheme="majorBidi" w:hAnsiTheme="majorBidi" w:cstheme="majorBidi"/>
          <w:b/>
          <w:bCs/>
          <w:color w:val="000000"/>
          <w:sz w:val="28"/>
          <w:szCs w:val="28"/>
          <w:rtl/>
        </w:rPr>
      </w:pPr>
      <w:r w:rsidRPr="002D037D">
        <w:rPr>
          <w:rFonts w:asciiTheme="majorBidi" w:hAnsiTheme="majorBidi" w:cstheme="majorBidi"/>
          <w:b/>
          <w:bCs/>
          <w:color w:val="000000"/>
          <w:sz w:val="28"/>
          <w:szCs w:val="28"/>
          <w:rtl/>
        </w:rPr>
        <w:t>وأسفرت نتائج الدراسة على ما يأتي :</w:t>
      </w:r>
      <w:r w:rsidRPr="002D037D">
        <w:rPr>
          <w:rFonts w:asciiTheme="majorBidi" w:hAnsiTheme="majorBidi" w:cstheme="majorBidi"/>
          <w:b/>
          <w:bCs/>
          <w:color w:val="000000"/>
          <w:sz w:val="28"/>
          <w:szCs w:val="28"/>
          <w:rtl/>
        </w:rPr>
        <w:tab/>
      </w:r>
    </w:p>
    <w:p w:rsidR="00F6454E" w:rsidRDefault="00F6454E" w:rsidP="002D037D">
      <w:pPr>
        <w:pStyle w:val="a4"/>
        <w:numPr>
          <w:ilvl w:val="0"/>
          <w:numId w:val="44"/>
        </w:numPr>
        <w:spacing w:before="100" w:beforeAutospacing="1" w:after="100" w:afterAutospacing="1" w:line="360" w:lineRule="auto"/>
        <w:jc w:val="both"/>
        <w:rPr>
          <w:rFonts w:asciiTheme="majorBidi" w:hAnsiTheme="majorBidi" w:cstheme="majorBidi"/>
          <w:color w:val="000000"/>
          <w:sz w:val="28"/>
          <w:szCs w:val="28"/>
        </w:rPr>
      </w:pPr>
      <w:r w:rsidRPr="002D037D">
        <w:rPr>
          <w:rFonts w:asciiTheme="majorBidi" w:hAnsiTheme="majorBidi" w:cstheme="majorBidi"/>
          <w:color w:val="000000"/>
          <w:sz w:val="28"/>
          <w:szCs w:val="28"/>
          <w:rtl/>
        </w:rPr>
        <w:t xml:space="preserve"> كان لأساليب التنافس الثلاث (الجماعي ، الزوجي ، الفردي ) تأثير ايجابي في تطوير أهم القدرات البدنية والحركية والمهارات الأساسية بكرة القدم . ولكن بنسب متفاوتة .</w:t>
      </w:r>
    </w:p>
    <w:p w:rsidR="00F6454E" w:rsidRDefault="00F6454E" w:rsidP="002D037D">
      <w:pPr>
        <w:pStyle w:val="a4"/>
        <w:numPr>
          <w:ilvl w:val="0"/>
          <w:numId w:val="44"/>
        </w:numPr>
        <w:spacing w:before="100" w:beforeAutospacing="1" w:after="100" w:afterAutospacing="1" w:line="360" w:lineRule="auto"/>
        <w:jc w:val="both"/>
        <w:rPr>
          <w:rFonts w:asciiTheme="majorBidi" w:hAnsiTheme="majorBidi" w:cstheme="majorBidi"/>
          <w:color w:val="000000"/>
          <w:sz w:val="28"/>
          <w:szCs w:val="28"/>
        </w:rPr>
      </w:pPr>
      <w:r w:rsidRPr="002D037D">
        <w:rPr>
          <w:rFonts w:asciiTheme="majorBidi" w:hAnsiTheme="majorBidi" w:cstheme="majorBidi"/>
          <w:color w:val="000000"/>
          <w:sz w:val="28"/>
          <w:szCs w:val="28"/>
          <w:rtl/>
        </w:rPr>
        <w:t xml:space="preserve">أن أسلوب التنافس الجماعي كان الأفضل عن باقي الأساليب الأخرى في تطوير القدرات البدنية الآتية (الرشاقة ، مطاولة السرعة ، المطاولة العامة ، التوافق ) وكذلك المهارات الأساسية (المناولة ، الدحرجة ، التهديف ) في كرة القدم </w:t>
      </w:r>
      <w:r w:rsidRPr="002D037D">
        <w:rPr>
          <w:rFonts w:asciiTheme="majorBidi" w:hAnsiTheme="majorBidi" w:cstheme="majorBidi" w:hint="cs"/>
          <w:color w:val="000000"/>
          <w:sz w:val="28"/>
          <w:szCs w:val="28"/>
          <w:rtl/>
        </w:rPr>
        <w:t>.</w:t>
      </w:r>
    </w:p>
    <w:p w:rsidR="00EA44EC" w:rsidRDefault="00EA44EC" w:rsidP="00EA44EC">
      <w:pPr>
        <w:pStyle w:val="a4"/>
        <w:spacing w:before="100" w:beforeAutospacing="1" w:after="100" w:afterAutospacing="1" w:line="360" w:lineRule="auto"/>
        <w:jc w:val="both"/>
        <w:rPr>
          <w:rFonts w:asciiTheme="majorBidi" w:hAnsiTheme="majorBidi" w:cstheme="majorBidi"/>
          <w:color w:val="000000"/>
          <w:sz w:val="28"/>
          <w:szCs w:val="28"/>
          <w:rtl/>
        </w:rPr>
      </w:pPr>
    </w:p>
    <w:p w:rsidR="00EA44EC" w:rsidRDefault="00EA44EC" w:rsidP="00EA44EC">
      <w:pPr>
        <w:pStyle w:val="a4"/>
        <w:spacing w:before="100" w:beforeAutospacing="1" w:after="100" w:afterAutospacing="1" w:line="360" w:lineRule="auto"/>
        <w:jc w:val="both"/>
        <w:rPr>
          <w:rFonts w:asciiTheme="majorBidi" w:hAnsiTheme="majorBidi" w:cstheme="majorBidi"/>
          <w:color w:val="000000"/>
          <w:sz w:val="28"/>
          <w:szCs w:val="28"/>
          <w:rtl/>
        </w:rPr>
      </w:pPr>
    </w:p>
    <w:p w:rsidR="00EA44EC" w:rsidRDefault="00EA44EC" w:rsidP="00EA44EC">
      <w:pPr>
        <w:pStyle w:val="a4"/>
        <w:spacing w:before="100" w:beforeAutospacing="1" w:after="100" w:afterAutospacing="1" w:line="360" w:lineRule="auto"/>
        <w:jc w:val="both"/>
        <w:rPr>
          <w:rFonts w:asciiTheme="majorBidi" w:hAnsiTheme="majorBidi" w:cstheme="majorBidi"/>
          <w:color w:val="000000"/>
          <w:sz w:val="28"/>
          <w:szCs w:val="28"/>
          <w:rtl/>
        </w:rPr>
      </w:pPr>
    </w:p>
    <w:p w:rsidR="00EA44EC" w:rsidRDefault="00EA44EC" w:rsidP="00EA44EC">
      <w:pPr>
        <w:pStyle w:val="a4"/>
        <w:spacing w:before="100" w:beforeAutospacing="1" w:after="100" w:afterAutospacing="1" w:line="360" w:lineRule="auto"/>
        <w:jc w:val="both"/>
        <w:rPr>
          <w:rFonts w:asciiTheme="majorBidi" w:hAnsiTheme="majorBidi" w:cstheme="majorBidi"/>
          <w:color w:val="000000"/>
          <w:sz w:val="28"/>
          <w:szCs w:val="28"/>
          <w:rtl/>
        </w:rPr>
      </w:pPr>
    </w:p>
    <w:p w:rsidR="00EA44EC" w:rsidRDefault="00EA44EC" w:rsidP="00EA44EC">
      <w:pPr>
        <w:pStyle w:val="a4"/>
        <w:spacing w:before="100" w:beforeAutospacing="1" w:after="100" w:afterAutospacing="1" w:line="360" w:lineRule="auto"/>
        <w:jc w:val="both"/>
        <w:rPr>
          <w:rFonts w:asciiTheme="majorBidi" w:hAnsiTheme="majorBidi" w:cstheme="majorBidi"/>
          <w:color w:val="000000"/>
          <w:sz w:val="28"/>
          <w:szCs w:val="28"/>
          <w:rtl/>
        </w:rPr>
      </w:pPr>
    </w:p>
    <w:p w:rsidR="00EA44EC" w:rsidRPr="002D037D" w:rsidRDefault="00EA44EC" w:rsidP="00EA44EC">
      <w:pPr>
        <w:pStyle w:val="a4"/>
        <w:spacing w:before="100" w:beforeAutospacing="1" w:after="100" w:afterAutospacing="1" w:line="360" w:lineRule="auto"/>
        <w:jc w:val="both"/>
        <w:rPr>
          <w:rFonts w:asciiTheme="majorBidi" w:hAnsiTheme="majorBidi" w:cstheme="majorBidi"/>
          <w:color w:val="000000"/>
          <w:sz w:val="28"/>
          <w:szCs w:val="28"/>
          <w:rtl/>
        </w:rPr>
      </w:pPr>
    </w:p>
    <w:p w:rsidR="00F6454E" w:rsidRPr="004B571C" w:rsidRDefault="00F6454E" w:rsidP="002D037D">
      <w:pPr>
        <w:spacing w:line="360" w:lineRule="auto"/>
        <w:jc w:val="both"/>
        <w:rPr>
          <w:rFonts w:asciiTheme="majorBidi" w:eastAsia="Times New Roman" w:hAnsiTheme="majorBidi" w:cstheme="majorBidi"/>
          <w:b/>
          <w:bCs/>
          <w:color w:val="000000" w:themeColor="text1"/>
          <w:sz w:val="32"/>
          <w:szCs w:val="32"/>
          <w:rtl/>
        </w:rPr>
      </w:pPr>
      <w:r>
        <w:rPr>
          <w:rFonts w:asciiTheme="majorBidi" w:eastAsia="Times New Roman" w:hAnsiTheme="majorBidi" w:cstheme="majorBidi" w:hint="cs"/>
          <w:b/>
          <w:bCs/>
          <w:color w:val="000000" w:themeColor="text1"/>
          <w:sz w:val="32"/>
          <w:szCs w:val="32"/>
          <w:rtl/>
        </w:rPr>
        <w:lastRenderedPageBreak/>
        <w:t>2-3-</w:t>
      </w:r>
      <w:r w:rsidR="002D037D">
        <w:rPr>
          <w:rFonts w:asciiTheme="majorBidi" w:eastAsia="Times New Roman" w:hAnsiTheme="majorBidi" w:cstheme="majorBidi" w:hint="cs"/>
          <w:b/>
          <w:bCs/>
          <w:color w:val="000000" w:themeColor="text1"/>
          <w:sz w:val="32"/>
          <w:szCs w:val="32"/>
          <w:rtl/>
        </w:rPr>
        <w:t>3</w:t>
      </w:r>
      <w:r>
        <w:rPr>
          <w:rFonts w:asciiTheme="majorBidi" w:eastAsia="Times New Roman" w:hAnsiTheme="majorBidi" w:cstheme="majorBidi" w:hint="cs"/>
          <w:b/>
          <w:bCs/>
          <w:color w:val="000000" w:themeColor="text1"/>
          <w:sz w:val="32"/>
          <w:szCs w:val="32"/>
          <w:rtl/>
        </w:rPr>
        <w:t xml:space="preserve"> </w:t>
      </w:r>
      <w:r w:rsidRPr="004B571C">
        <w:rPr>
          <w:rFonts w:asciiTheme="majorBidi" w:eastAsia="Times New Roman" w:hAnsiTheme="majorBidi" w:cstheme="majorBidi"/>
          <w:b/>
          <w:bCs/>
          <w:color w:val="000000" w:themeColor="text1"/>
          <w:sz w:val="32"/>
          <w:szCs w:val="32"/>
          <w:rtl/>
        </w:rPr>
        <w:t>مناقشة الدراسات المشابهة :</w:t>
      </w:r>
    </w:p>
    <w:p w:rsidR="00F6454E" w:rsidRPr="004B571C" w:rsidRDefault="00F6454E" w:rsidP="005640A7">
      <w:pPr>
        <w:spacing w:line="360" w:lineRule="auto"/>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 xml:space="preserve">    من خلال اطلاع الباحث على العديد من الدراسات المشابهة وجد أن اقرب الدراسات إلى دراسته الحالية هما الدراستان المذكورتان وقد استطاع الباحث التوصل إلى ما يأتي</w:t>
      </w:r>
      <w:r w:rsidR="005640A7">
        <w:rPr>
          <w:rFonts w:asciiTheme="majorBidi" w:eastAsia="Times New Roman" w:hAnsiTheme="majorBidi" w:cstheme="majorBidi" w:hint="cs"/>
          <w:color w:val="000000" w:themeColor="text1"/>
          <w:sz w:val="28"/>
          <w:szCs w:val="28"/>
          <w:rtl/>
        </w:rPr>
        <w:t xml:space="preserve"> :</w:t>
      </w:r>
    </w:p>
    <w:p w:rsidR="00F6454E" w:rsidRPr="004B571C" w:rsidRDefault="00F6454E" w:rsidP="00F6454E">
      <w:pPr>
        <w:spacing w:after="0" w:line="360" w:lineRule="auto"/>
        <w:jc w:val="both"/>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tl/>
        </w:rPr>
        <w:t>استخدمت دراسة (</w:t>
      </w:r>
      <w:r w:rsidR="005640A7">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نبراس يونس محمد 1996) أسلوباً واحداً من أساليب التنافس وهو أسلوب (التنافس الجماعي).</w:t>
      </w:r>
    </w:p>
    <w:p w:rsidR="005640A7" w:rsidRDefault="00F6454E" w:rsidP="005640A7">
      <w:pPr>
        <w:spacing w:line="360" w:lineRule="auto"/>
        <w:ind w:firstLine="206"/>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hint="cs"/>
          <w:color w:val="000000" w:themeColor="text1"/>
          <w:sz w:val="28"/>
          <w:szCs w:val="28"/>
          <w:rtl/>
        </w:rPr>
        <w:t>استخدم</w:t>
      </w:r>
      <w:r w:rsidRPr="004B571C">
        <w:rPr>
          <w:rFonts w:asciiTheme="majorBidi" w:eastAsia="Times New Roman" w:hAnsiTheme="majorBidi" w:cstheme="majorBidi" w:hint="eastAsia"/>
          <w:color w:val="000000" w:themeColor="text1"/>
          <w:sz w:val="28"/>
          <w:szCs w:val="28"/>
          <w:rtl/>
        </w:rPr>
        <w:t>ت</w:t>
      </w:r>
      <w:r w:rsidRPr="004B571C">
        <w:rPr>
          <w:rFonts w:asciiTheme="majorBidi" w:eastAsia="Times New Roman" w:hAnsiTheme="majorBidi" w:cstheme="majorBidi"/>
          <w:color w:val="000000" w:themeColor="text1"/>
          <w:sz w:val="28"/>
          <w:szCs w:val="28"/>
          <w:rtl/>
        </w:rPr>
        <w:t xml:space="preserve"> دراسة ( دراسة خليل حميد محمد 2010) اساليب التنافس الثلاثة(</w:t>
      </w:r>
      <w:r w:rsidR="005640A7">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الفردي ,</w:t>
      </w:r>
      <w:r w:rsidR="005640A7">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الزوجي</w:t>
      </w:r>
      <w:r w:rsidR="005640A7">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الجماعي</w:t>
      </w:r>
      <w:r w:rsidR="005640A7">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w:t>
      </w:r>
      <w:r w:rsidR="005640A7">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xml:space="preserve"> </w:t>
      </w:r>
    </w:p>
    <w:p w:rsidR="00F6454E" w:rsidRDefault="00F6454E" w:rsidP="00465424">
      <w:pPr>
        <w:spacing w:line="360" w:lineRule="auto"/>
        <w:ind w:firstLine="720"/>
        <w:jc w:val="both"/>
        <w:rPr>
          <w:rFonts w:asciiTheme="majorBidi" w:eastAsia="Times New Roman" w:hAnsiTheme="majorBidi" w:cstheme="majorBidi"/>
          <w:color w:val="000000" w:themeColor="text1"/>
          <w:sz w:val="28"/>
          <w:szCs w:val="28"/>
          <w:rtl/>
        </w:rPr>
      </w:pPr>
      <w:r w:rsidRPr="004B571C">
        <w:rPr>
          <w:rFonts w:asciiTheme="majorBidi" w:eastAsia="Times New Roman" w:hAnsiTheme="majorBidi" w:cstheme="majorBidi"/>
          <w:color w:val="000000" w:themeColor="text1"/>
          <w:sz w:val="28"/>
          <w:szCs w:val="28"/>
          <w:rtl/>
        </w:rPr>
        <w:t>تنوعت الفعاليات التي تناولتها هاتان الدراستان بين (</w:t>
      </w:r>
      <w:r w:rsidR="00465424">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كرة اليد</w:t>
      </w:r>
      <w:r w:rsidR="00465424">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وكرة القدم</w:t>
      </w:r>
      <w:r w:rsidR="00465424">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w:t>
      </w:r>
      <w:r w:rsidR="00465424">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استخدمت دراسة (نبراس يونس محمد 1996) مجموعة تجريبية واحدة وأخرى ضابطة بينما استخدمت دراسة ( دراسة خليل حميد محمد 2010) ثلاث مجاميع تجريبية</w:t>
      </w:r>
      <w:r w:rsidR="00465424">
        <w:rPr>
          <w:rFonts w:asciiTheme="majorBidi" w:eastAsia="Times New Roman" w:hAnsiTheme="majorBidi" w:cstheme="majorBidi" w:hint="cs"/>
          <w:color w:val="000000" w:themeColor="text1"/>
          <w:sz w:val="28"/>
          <w:szCs w:val="28"/>
          <w:rtl/>
        </w:rPr>
        <w:t xml:space="preserve"> .</w:t>
      </w:r>
      <w:r w:rsidRPr="004B571C">
        <w:rPr>
          <w:rFonts w:asciiTheme="majorBidi" w:eastAsia="Times New Roman" w:hAnsiTheme="majorBidi" w:cstheme="majorBidi"/>
          <w:color w:val="000000" w:themeColor="text1"/>
          <w:sz w:val="28"/>
          <w:szCs w:val="28"/>
          <w:rtl/>
        </w:rPr>
        <w:t xml:space="preserve"> اما عينة البحث لدراسة نبراس تكونت من (29) طالبا من طلاب المرحلة الدراسية الثانية، جامعة الموصل، كلية التربية الرياضية وفي لعبة كرة اليد</w:t>
      </w:r>
      <w:r w:rsidR="00465424">
        <w:rPr>
          <w:rFonts w:asciiTheme="majorBidi" w:eastAsia="Times New Roman" w:hAnsiTheme="majorBidi" w:cstheme="majorBidi" w:hint="cs"/>
          <w:color w:val="000000" w:themeColor="text1"/>
          <w:sz w:val="28"/>
          <w:szCs w:val="28"/>
          <w:rtl/>
        </w:rPr>
        <w:t xml:space="preserve"> . </w:t>
      </w:r>
      <w:r w:rsidRPr="004B571C">
        <w:rPr>
          <w:rFonts w:asciiTheme="majorBidi" w:eastAsia="Times New Roman" w:hAnsiTheme="majorBidi" w:cstheme="majorBidi"/>
          <w:color w:val="000000" w:themeColor="text1"/>
          <w:sz w:val="28"/>
          <w:szCs w:val="28"/>
          <w:rtl/>
        </w:rPr>
        <w:t xml:space="preserve">في حين تكونت عينة البحث للدراسة خليل من 48لاعب من فئة الناشئين والذين يمثلون المدرسة الكروية في نادي الحلة </w:t>
      </w:r>
      <w:r w:rsidR="00465424">
        <w:rPr>
          <w:rFonts w:asciiTheme="majorBidi" w:eastAsia="Times New Roman" w:hAnsiTheme="majorBidi" w:cstheme="majorBidi" w:hint="cs"/>
          <w:color w:val="000000" w:themeColor="text1"/>
          <w:sz w:val="28"/>
          <w:szCs w:val="28"/>
          <w:rtl/>
        </w:rPr>
        <w:t>.</w:t>
      </w:r>
    </w:p>
    <w:p w:rsidR="00F6454E" w:rsidRPr="004B571C" w:rsidRDefault="00F6454E" w:rsidP="00465424">
      <w:pPr>
        <w:spacing w:line="360" w:lineRule="auto"/>
        <w:ind w:firstLine="720"/>
        <w:jc w:val="both"/>
        <w:rPr>
          <w:rFonts w:asciiTheme="majorBidi" w:eastAsia="Times New Roman" w:hAnsiTheme="majorBidi" w:cstheme="majorBidi"/>
          <w:color w:val="000000" w:themeColor="text1"/>
          <w:sz w:val="28"/>
          <w:szCs w:val="28"/>
        </w:rPr>
      </w:pPr>
      <w:r w:rsidRPr="004B571C">
        <w:rPr>
          <w:rFonts w:asciiTheme="majorBidi" w:eastAsia="Times New Roman" w:hAnsiTheme="majorBidi" w:cstheme="majorBidi"/>
          <w:color w:val="000000" w:themeColor="text1"/>
          <w:sz w:val="28"/>
          <w:szCs w:val="28"/>
          <w:rtl/>
        </w:rPr>
        <w:t xml:space="preserve">اختلفت هذه الدراسة عن الدراسات المشابهة التي تناولها الباحث حيث استخدم مهارة واحدة </w:t>
      </w:r>
      <w:r w:rsidRPr="004B571C">
        <w:rPr>
          <w:rFonts w:asciiTheme="majorBidi" w:eastAsia="Times New Roman" w:hAnsiTheme="majorBidi" w:cstheme="majorBidi" w:hint="cs"/>
          <w:color w:val="000000" w:themeColor="text1"/>
          <w:sz w:val="28"/>
          <w:szCs w:val="28"/>
          <w:rtl/>
        </w:rPr>
        <w:t>بأسلوبين</w:t>
      </w:r>
      <w:r w:rsidRPr="004B571C">
        <w:rPr>
          <w:rFonts w:asciiTheme="majorBidi" w:eastAsia="Times New Roman" w:hAnsiTheme="majorBidi" w:cstheme="majorBidi"/>
          <w:color w:val="000000" w:themeColor="text1"/>
          <w:sz w:val="28"/>
          <w:szCs w:val="28"/>
          <w:rtl/>
        </w:rPr>
        <w:t xml:space="preserve">  الثبات والدحرجة وكذلك </w:t>
      </w:r>
      <w:r w:rsidRPr="004B571C">
        <w:rPr>
          <w:rFonts w:asciiTheme="majorBidi" w:eastAsia="Times New Roman" w:hAnsiTheme="majorBidi" w:cstheme="majorBidi" w:hint="cs"/>
          <w:color w:val="000000" w:themeColor="text1"/>
          <w:sz w:val="28"/>
          <w:szCs w:val="28"/>
          <w:rtl/>
        </w:rPr>
        <w:t>استخدا</w:t>
      </w:r>
      <w:r w:rsidRPr="004B571C">
        <w:rPr>
          <w:rFonts w:asciiTheme="majorBidi" w:eastAsia="Times New Roman" w:hAnsiTheme="majorBidi" w:cstheme="majorBidi" w:hint="eastAsia"/>
          <w:color w:val="000000" w:themeColor="text1"/>
          <w:sz w:val="28"/>
          <w:szCs w:val="28"/>
          <w:rtl/>
        </w:rPr>
        <w:t>م</w:t>
      </w:r>
      <w:r w:rsidRPr="004B571C">
        <w:rPr>
          <w:rFonts w:asciiTheme="majorBidi" w:eastAsia="Times New Roman" w:hAnsiTheme="majorBidi" w:cstheme="majorBidi"/>
          <w:color w:val="000000" w:themeColor="text1"/>
          <w:sz w:val="28"/>
          <w:szCs w:val="28"/>
          <w:rtl/>
        </w:rPr>
        <w:t xml:space="preserve"> المتغيرات الوظيفية ( </w:t>
      </w:r>
      <w:r w:rsidRPr="004B571C">
        <w:rPr>
          <w:rFonts w:asciiTheme="majorBidi" w:eastAsia="Times New Roman" w:hAnsiTheme="majorBidi" w:cstheme="majorBidi"/>
          <w:color w:val="000000" w:themeColor="text1"/>
          <w:sz w:val="28"/>
          <w:szCs w:val="28"/>
        </w:rPr>
        <w:t>EMG</w:t>
      </w:r>
      <w:r w:rsidRPr="004B571C">
        <w:rPr>
          <w:rFonts w:asciiTheme="majorBidi" w:eastAsia="Times New Roman" w:hAnsiTheme="majorBidi" w:cstheme="majorBidi"/>
          <w:color w:val="000000" w:themeColor="text1"/>
          <w:sz w:val="28"/>
          <w:szCs w:val="28"/>
          <w:rtl/>
        </w:rPr>
        <w:t xml:space="preserve"> , جهاز </w:t>
      </w:r>
      <w:proofErr w:type="spellStart"/>
      <w:r w:rsidRPr="004B571C">
        <w:rPr>
          <w:rFonts w:asciiTheme="majorBidi" w:eastAsia="Times New Roman" w:hAnsiTheme="majorBidi" w:cstheme="majorBidi"/>
          <w:color w:val="000000" w:themeColor="text1"/>
          <w:sz w:val="28"/>
          <w:szCs w:val="28"/>
          <w:rtl/>
        </w:rPr>
        <w:t>الدوبلر</w:t>
      </w:r>
      <w:proofErr w:type="spellEnd"/>
      <w:r w:rsidRPr="004B571C">
        <w:rPr>
          <w:rFonts w:asciiTheme="majorBidi" w:eastAsia="Times New Roman" w:hAnsiTheme="majorBidi" w:cstheme="majorBidi"/>
          <w:color w:val="000000" w:themeColor="text1"/>
          <w:sz w:val="28"/>
          <w:szCs w:val="28"/>
          <w:rtl/>
        </w:rPr>
        <w:t xml:space="preserve">, </w:t>
      </w:r>
      <w:r w:rsidR="007A4C16">
        <w:rPr>
          <w:rFonts w:asciiTheme="majorBidi" w:eastAsia="Times New Roman" w:hAnsiTheme="majorBidi" w:cstheme="majorBidi" w:hint="cs"/>
          <w:color w:val="000000" w:themeColor="text1"/>
          <w:sz w:val="28"/>
          <w:szCs w:val="28"/>
          <w:rtl/>
        </w:rPr>
        <w:t>مركب</w:t>
      </w:r>
      <w:r w:rsidRPr="004B571C">
        <w:rPr>
          <w:rFonts w:asciiTheme="majorBidi" w:eastAsia="Times New Roman" w:hAnsiTheme="majorBidi" w:cstheme="majorBidi"/>
          <w:color w:val="000000" w:themeColor="text1"/>
          <w:sz w:val="28"/>
          <w:szCs w:val="28"/>
          <w:rtl/>
        </w:rPr>
        <w:t xml:space="preserve"> حامض </w:t>
      </w:r>
      <w:proofErr w:type="spellStart"/>
      <w:r w:rsidRPr="004B571C">
        <w:rPr>
          <w:rFonts w:asciiTheme="majorBidi" w:eastAsia="Times New Roman" w:hAnsiTheme="majorBidi" w:cstheme="majorBidi" w:hint="cs"/>
          <w:color w:val="000000" w:themeColor="text1"/>
          <w:sz w:val="28"/>
          <w:szCs w:val="28"/>
          <w:rtl/>
        </w:rPr>
        <w:t>اللاكتي</w:t>
      </w:r>
      <w:r w:rsidRPr="004B571C">
        <w:rPr>
          <w:rFonts w:asciiTheme="majorBidi" w:eastAsia="Times New Roman" w:hAnsiTheme="majorBidi" w:cstheme="majorBidi" w:hint="eastAsia"/>
          <w:color w:val="000000" w:themeColor="text1"/>
          <w:sz w:val="28"/>
          <w:szCs w:val="28"/>
          <w:rtl/>
        </w:rPr>
        <w:t>ك</w:t>
      </w:r>
      <w:proofErr w:type="spellEnd"/>
      <w:r w:rsidRPr="004B571C">
        <w:rPr>
          <w:rFonts w:asciiTheme="majorBidi" w:eastAsia="Times New Roman" w:hAnsiTheme="majorBidi" w:cstheme="majorBidi"/>
          <w:color w:val="000000" w:themeColor="text1"/>
          <w:sz w:val="28"/>
          <w:szCs w:val="28"/>
          <w:rtl/>
        </w:rPr>
        <w:t xml:space="preserve"> , انزيم  </w:t>
      </w:r>
      <w:proofErr w:type="spellStart"/>
      <w:r w:rsidRPr="004B571C">
        <w:rPr>
          <w:rFonts w:asciiTheme="majorBidi" w:eastAsia="Times New Roman" w:hAnsiTheme="majorBidi" w:cstheme="majorBidi"/>
          <w:color w:val="000000" w:themeColor="text1"/>
          <w:sz w:val="28"/>
          <w:szCs w:val="28"/>
          <w:rtl/>
        </w:rPr>
        <w:t>الفوسفو</w:t>
      </w:r>
      <w:proofErr w:type="spellEnd"/>
      <w:r w:rsidRPr="004B571C">
        <w:rPr>
          <w:rFonts w:asciiTheme="majorBidi" w:eastAsia="Times New Roman" w:hAnsiTheme="majorBidi" w:cstheme="majorBidi"/>
          <w:color w:val="000000" w:themeColor="text1"/>
          <w:sz w:val="28"/>
          <w:szCs w:val="28"/>
          <w:rtl/>
        </w:rPr>
        <w:t xml:space="preserve"> </w:t>
      </w:r>
      <w:proofErr w:type="spellStart"/>
      <w:r w:rsidRPr="004B571C">
        <w:rPr>
          <w:rFonts w:asciiTheme="majorBidi" w:eastAsia="Times New Roman" w:hAnsiTheme="majorBidi" w:cstheme="majorBidi"/>
          <w:color w:val="000000" w:themeColor="text1"/>
          <w:sz w:val="28"/>
          <w:szCs w:val="28"/>
          <w:rtl/>
        </w:rPr>
        <w:t>كاينيز</w:t>
      </w:r>
      <w:proofErr w:type="spellEnd"/>
      <w:r w:rsidRPr="004B571C">
        <w:rPr>
          <w:rFonts w:asciiTheme="majorBidi" w:eastAsia="Times New Roman" w:hAnsiTheme="majorBidi" w:cstheme="majorBidi"/>
          <w:color w:val="000000" w:themeColor="text1"/>
          <w:sz w:val="28"/>
          <w:szCs w:val="28"/>
          <w:rtl/>
        </w:rPr>
        <w:t xml:space="preserve">, هيدروجين </w:t>
      </w:r>
      <w:r w:rsidRPr="004B571C">
        <w:rPr>
          <w:rFonts w:asciiTheme="majorBidi" w:eastAsia="Times New Roman" w:hAnsiTheme="majorBidi" w:cstheme="majorBidi" w:hint="cs"/>
          <w:color w:val="000000" w:themeColor="text1"/>
          <w:sz w:val="28"/>
          <w:szCs w:val="28"/>
          <w:rtl/>
        </w:rPr>
        <w:t>الاكتنات</w:t>
      </w:r>
      <w:r w:rsidRPr="004B571C">
        <w:rPr>
          <w:rFonts w:asciiTheme="majorBidi" w:eastAsia="Times New Roman" w:hAnsiTheme="majorBidi" w:cstheme="majorBidi"/>
          <w:color w:val="000000" w:themeColor="text1"/>
          <w:sz w:val="28"/>
          <w:szCs w:val="28"/>
          <w:rtl/>
        </w:rPr>
        <w:t xml:space="preserve"> ) اضافة الى </w:t>
      </w:r>
      <w:r w:rsidRPr="004B571C">
        <w:rPr>
          <w:rFonts w:asciiTheme="majorBidi" w:eastAsia="Times New Roman" w:hAnsiTheme="majorBidi" w:cstheme="majorBidi" w:hint="cs"/>
          <w:color w:val="000000" w:themeColor="text1"/>
          <w:sz w:val="28"/>
          <w:szCs w:val="28"/>
          <w:rtl/>
        </w:rPr>
        <w:t>استخدا</w:t>
      </w:r>
      <w:r w:rsidRPr="004B571C">
        <w:rPr>
          <w:rFonts w:asciiTheme="majorBidi" w:eastAsia="Times New Roman" w:hAnsiTheme="majorBidi" w:cstheme="majorBidi" w:hint="eastAsia"/>
          <w:color w:val="000000" w:themeColor="text1"/>
          <w:sz w:val="28"/>
          <w:szCs w:val="28"/>
          <w:rtl/>
        </w:rPr>
        <w:t>م</w:t>
      </w:r>
      <w:r w:rsidRPr="004B571C">
        <w:rPr>
          <w:rFonts w:asciiTheme="majorBidi" w:eastAsia="Times New Roman" w:hAnsiTheme="majorBidi" w:cstheme="majorBidi"/>
          <w:color w:val="000000" w:themeColor="text1"/>
          <w:sz w:val="28"/>
          <w:szCs w:val="28"/>
          <w:rtl/>
        </w:rPr>
        <w:t xml:space="preserve"> جهاز الليزر للتحفيز البيولوجي والتي لم تتطرق إليها اي دراسة سابقة في مجال الليزر وتعتبر هذه الدراسة الاولى في العراق التي لم تتطرق اليه اي دراسات وخاصة في مجال طرائق التدريس اما عينة البحث تكونت من طلاب المرحلة الاولى في كلية التربية الرياضية </w:t>
      </w:r>
      <w:r w:rsidRPr="004B571C">
        <w:rPr>
          <w:rFonts w:asciiTheme="majorBidi" w:hAnsiTheme="majorBidi" w:cstheme="majorBidi"/>
          <w:rtl/>
          <w:lang w:bidi="ar-IQ"/>
        </w:rPr>
        <w:t>0</w:t>
      </w:r>
    </w:p>
    <w:p w:rsidR="00F6454E" w:rsidRPr="004B571C" w:rsidRDefault="00F6454E" w:rsidP="00F6454E">
      <w:pPr>
        <w:spacing w:line="360" w:lineRule="auto"/>
        <w:jc w:val="both"/>
        <w:rPr>
          <w:rFonts w:asciiTheme="majorBidi" w:hAnsiTheme="majorBidi" w:cstheme="majorBidi"/>
          <w:lang w:bidi="ar-IQ"/>
        </w:rPr>
      </w:pPr>
    </w:p>
    <w:p w:rsidR="00F6454E" w:rsidRPr="004B571C" w:rsidRDefault="00F6454E" w:rsidP="00F6454E">
      <w:pPr>
        <w:tabs>
          <w:tab w:val="left" w:pos="6465"/>
        </w:tabs>
        <w:spacing w:line="360" w:lineRule="auto"/>
        <w:jc w:val="both"/>
        <w:rPr>
          <w:rFonts w:asciiTheme="majorBidi" w:eastAsia="Times New Roman" w:hAnsiTheme="majorBidi" w:cstheme="majorBidi"/>
          <w:sz w:val="28"/>
          <w:szCs w:val="28"/>
        </w:rPr>
      </w:pPr>
    </w:p>
    <w:p w:rsidR="00F6454E" w:rsidRPr="00F6454E" w:rsidRDefault="00F6454E" w:rsidP="00F6454E">
      <w:pPr>
        <w:rPr>
          <w:rtl/>
        </w:rPr>
      </w:pPr>
    </w:p>
    <w:sectPr w:rsidR="00F6454E" w:rsidRPr="00F6454E" w:rsidSect="007966AB">
      <w:headerReference w:type="default" r:id="rId41"/>
      <w:headerReference w:type="first" r:id="rId42"/>
      <w:pgSz w:w="11906" w:h="16838"/>
      <w:pgMar w:top="1440" w:right="1797" w:bottom="1440" w:left="1418" w:header="708" w:footer="708" w:gutter="0"/>
      <w:pgNumType w:start="29"/>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B187B" w:rsidRDefault="006B187B" w:rsidP="00E40A34">
      <w:pPr>
        <w:spacing w:after="0" w:line="240" w:lineRule="auto"/>
      </w:pPr>
      <w:r>
        <w:separator/>
      </w:r>
    </w:p>
  </w:endnote>
  <w:endnote w:type="continuationSeparator" w:id="0">
    <w:p w:rsidR="006B187B" w:rsidRDefault="006B187B" w:rsidP="00E40A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B187B" w:rsidRDefault="006B187B" w:rsidP="00E40A34">
      <w:pPr>
        <w:spacing w:after="0" w:line="240" w:lineRule="auto"/>
      </w:pPr>
      <w:r>
        <w:separator/>
      </w:r>
    </w:p>
  </w:footnote>
  <w:footnote w:type="continuationSeparator" w:id="0">
    <w:p w:rsidR="006B187B" w:rsidRDefault="006B187B" w:rsidP="00E40A34">
      <w:pPr>
        <w:spacing w:after="0" w:line="240" w:lineRule="auto"/>
      </w:pPr>
      <w:r>
        <w:continuationSeparator/>
      </w:r>
    </w:p>
  </w:footnote>
  <w:footnote w:id="1">
    <w:p w:rsidR="006B187B" w:rsidRPr="00382F19" w:rsidRDefault="006B187B" w:rsidP="00F6454E">
      <w:pPr>
        <w:pStyle w:val="ac"/>
        <w:rPr>
          <w:rFonts w:asciiTheme="majorBidi" w:hAnsiTheme="majorBidi" w:cstheme="majorBidi"/>
          <w:rtl/>
          <w:lang w:bidi="ar-IQ"/>
        </w:rPr>
      </w:pPr>
      <w:r w:rsidRPr="00382F19">
        <w:rPr>
          <w:rStyle w:val="ad"/>
          <w:rFonts w:asciiTheme="majorBidi" w:hAnsiTheme="majorBidi" w:cstheme="majorBidi"/>
          <w:rtl/>
        </w:rPr>
        <w:sym w:font="Symbol" w:char="F029"/>
      </w:r>
      <w:r>
        <w:rPr>
          <w:rStyle w:val="ad"/>
          <w:rFonts w:asciiTheme="majorBidi" w:hAnsiTheme="majorBidi" w:cstheme="majorBidi" w:hint="cs"/>
          <w:rtl/>
        </w:rPr>
        <w:t>1</w:t>
      </w:r>
      <w:r w:rsidRPr="00382F19">
        <w:rPr>
          <w:rStyle w:val="ad"/>
          <w:rFonts w:asciiTheme="majorBidi" w:hAnsiTheme="majorBidi" w:cstheme="majorBidi"/>
          <w:rtl/>
        </w:rPr>
        <w:sym w:font="Symbol" w:char="F028"/>
      </w:r>
      <w:r w:rsidRPr="00382F19">
        <w:rPr>
          <w:rFonts w:asciiTheme="majorBidi" w:hAnsiTheme="majorBidi" w:cstheme="majorBidi"/>
          <w:rtl/>
        </w:rPr>
        <w:t xml:space="preserve"> محمد حسن علاوي؛ </w:t>
      </w:r>
      <w:r w:rsidRPr="00382F19">
        <w:rPr>
          <w:rFonts w:asciiTheme="majorBidi" w:hAnsiTheme="majorBidi" w:cstheme="majorBidi"/>
          <w:u w:val="single"/>
          <w:rtl/>
        </w:rPr>
        <w:t>علم النفس، التدريب والمنافسة الرياضية؛</w:t>
      </w:r>
      <w:r w:rsidRPr="00382F19">
        <w:rPr>
          <w:rFonts w:asciiTheme="majorBidi" w:hAnsiTheme="majorBidi" w:cstheme="majorBidi"/>
          <w:rtl/>
        </w:rPr>
        <w:t xml:space="preserve"> (القاهرة، دار الفكر العربي، 2002) ص28.</w:t>
      </w:r>
    </w:p>
  </w:footnote>
  <w:footnote w:id="2">
    <w:p w:rsidR="006B187B" w:rsidRPr="00382F19" w:rsidRDefault="006B187B" w:rsidP="00F6454E">
      <w:pPr>
        <w:pStyle w:val="ac"/>
        <w:ind w:left="392" w:hanging="392"/>
        <w:jc w:val="lowKashida"/>
        <w:rPr>
          <w:rFonts w:asciiTheme="majorBidi" w:hAnsiTheme="majorBidi" w:cstheme="majorBidi"/>
          <w:rtl/>
          <w:lang w:bidi="ar-IQ"/>
        </w:rPr>
      </w:pPr>
      <w:r w:rsidRPr="00382F19">
        <w:rPr>
          <w:rStyle w:val="ad"/>
          <w:rFonts w:asciiTheme="majorBidi" w:hAnsiTheme="majorBidi" w:cstheme="majorBidi"/>
          <w:rtl/>
        </w:rPr>
        <w:sym w:font="Symbol" w:char="F029"/>
      </w:r>
      <w:r>
        <w:rPr>
          <w:rStyle w:val="ad"/>
          <w:rFonts w:asciiTheme="majorBidi" w:hAnsiTheme="majorBidi" w:cstheme="majorBidi" w:hint="cs"/>
          <w:rtl/>
        </w:rPr>
        <w:t>2</w:t>
      </w:r>
      <w:r w:rsidRPr="00382F19">
        <w:rPr>
          <w:rStyle w:val="ad"/>
          <w:rFonts w:asciiTheme="majorBidi" w:hAnsiTheme="majorBidi" w:cstheme="majorBidi"/>
          <w:rtl/>
        </w:rPr>
        <w:sym w:font="Symbol" w:char="F028"/>
      </w:r>
      <w:r w:rsidRPr="00382F19">
        <w:rPr>
          <w:rFonts w:asciiTheme="majorBidi" w:hAnsiTheme="majorBidi" w:cstheme="majorBidi"/>
          <w:rtl/>
        </w:rPr>
        <w:t xml:space="preserve"> كورت </w:t>
      </w:r>
      <w:proofErr w:type="spellStart"/>
      <w:r w:rsidRPr="00382F19">
        <w:rPr>
          <w:rFonts w:asciiTheme="majorBidi" w:hAnsiTheme="majorBidi" w:cstheme="majorBidi"/>
          <w:rtl/>
        </w:rPr>
        <w:t>ماينل</w:t>
      </w:r>
      <w:proofErr w:type="spellEnd"/>
      <w:r w:rsidRPr="00382F19">
        <w:rPr>
          <w:rFonts w:asciiTheme="majorBidi" w:hAnsiTheme="majorBidi" w:cstheme="majorBidi"/>
          <w:rtl/>
        </w:rPr>
        <w:t xml:space="preserve">: </w:t>
      </w:r>
      <w:r w:rsidRPr="00382F19">
        <w:rPr>
          <w:rFonts w:asciiTheme="majorBidi" w:hAnsiTheme="majorBidi" w:cstheme="majorBidi"/>
          <w:u w:val="single"/>
          <w:rtl/>
        </w:rPr>
        <w:t>التعلم الحركي</w:t>
      </w:r>
      <w:r w:rsidRPr="00382F19">
        <w:rPr>
          <w:rFonts w:asciiTheme="majorBidi" w:hAnsiTheme="majorBidi" w:cstheme="majorBidi"/>
          <w:rtl/>
        </w:rPr>
        <w:t xml:space="preserve">، ترجمة، عبد علي نصيف ، بغداد، دار الكتب للطباعة والنشر، 1987، ص 177. </w:t>
      </w:r>
    </w:p>
  </w:footnote>
  <w:footnote w:id="3">
    <w:p w:rsidR="006B187B" w:rsidRPr="00382F19" w:rsidRDefault="006B187B" w:rsidP="005A4DAC">
      <w:pPr>
        <w:pStyle w:val="ac"/>
        <w:ind w:left="392" w:hanging="392"/>
        <w:jc w:val="lowKashida"/>
        <w:rPr>
          <w:rFonts w:asciiTheme="majorBidi" w:hAnsiTheme="majorBidi" w:cstheme="majorBidi"/>
          <w:rtl/>
        </w:rPr>
      </w:pPr>
      <w:r w:rsidRPr="00382F19">
        <w:rPr>
          <w:rStyle w:val="ad"/>
          <w:rFonts w:asciiTheme="majorBidi" w:hAnsiTheme="majorBidi" w:cstheme="majorBidi"/>
          <w:rtl/>
        </w:rPr>
        <w:sym w:font="Symbol" w:char="F029"/>
      </w:r>
      <w:r>
        <w:rPr>
          <w:rStyle w:val="ad"/>
          <w:rFonts w:asciiTheme="majorBidi" w:hAnsiTheme="majorBidi" w:cstheme="majorBidi" w:hint="cs"/>
          <w:rtl/>
        </w:rPr>
        <w:t>3</w:t>
      </w:r>
      <w:r w:rsidRPr="00382F19">
        <w:rPr>
          <w:rStyle w:val="ad"/>
          <w:rFonts w:asciiTheme="majorBidi" w:hAnsiTheme="majorBidi" w:cstheme="majorBidi"/>
          <w:rtl/>
        </w:rPr>
        <w:sym w:font="Symbol" w:char="F028"/>
      </w:r>
      <w:r w:rsidRPr="00382F19">
        <w:rPr>
          <w:rFonts w:asciiTheme="majorBidi" w:hAnsiTheme="majorBidi" w:cstheme="majorBidi"/>
          <w:rtl/>
        </w:rPr>
        <w:t xml:space="preserve"> عبد علي الجسماني: </w:t>
      </w:r>
      <w:r w:rsidRPr="00382F19">
        <w:rPr>
          <w:rFonts w:asciiTheme="majorBidi" w:hAnsiTheme="majorBidi" w:cstheme="majorBidi"/>
          <w:u w:val="single"/>
          <w:rtl/>
        </w:rPr>
        <w:t>علم النفس وتطبيقاته التربوية والاجتماعية</w:t>
      </w:r>
      <w:r w:rsidRPr="00382F19">
        <w:rPr>
          <w:rFonts w:asciiTheme="majorBidi" w:hAnsiTheme="majorBidi" w:cstheme="majorBidi"/>
          <w:rtl/>
        </w:rPr>
        <w:t>، بغداد، مطبعة الخلود، 1984، ص 423.</w:t>
      </w:r>
    </w:p>
  </w:footnote>
  <w:footnote w:id="4">
    <w:p w:rsidR="006B187B" w:rsidRPr="00382F19" w:rsidRDefault="006B187B" w:rsidP="005A4DAC">
      <w:pPr>
        <w:pStyle w:val="ac"/>
        <w:jc w:val="lowKashida"/>
        <w:rPr>
          <w:rFonts w:asciiTheme="majorBidi" w:hAnsiTheme="majorBidi" w:cstheme="majorBidi"/>
          <w:rtl/>
          <w:lang w:bidi="ar-IQ"/>
        </w:rPr>
      </w:pPr>
      <w:r w:rsidRPr="00382F19">
        <w:rPr>
          <w:rStyle w:val="ad"/>
          <w:rFonts w:asciiTheme="majorBidi" w:hAnsiTheme="majorBidi" w:cstheme="majorBidi"/>
          <w:rtl/>
        </w:rPr>
        <w:sym w:font="Symbol" w:char="F029"/>
      </w:r>
      <w:r>
        <w:rPr>
          <w:rStyle w:val="ad"/>
          <w:rFonts w:asciiTheme="majorBidi" w:hAnsiTheme="majorBidi" w:cstheme="majorBidi" w:hint="cs"/>
          <w:rtl/>
        </w:rPr>
        <w:t>1</w:t>
      </w:r>
      <w:r w:rsidRPr="00382F19">
        <w:rPr>
          <w:rStyle w:val="ad"/>
          <w:rFonts w:asciiTheme="majorBidi" w:hAnsiTheme="majorBidi" w:cstheme="majorBidi"/>
          <w:rtl/>
        </w:rPr>
        <w:sym w:font="Symbol" w:char="F028"/>
      </w:r>
      <w:r w:rsidRPr="00382F19">
        <w:rPr>
          <w:rFonts w:asciiTheme="majorBidi" w:hAnsiTheme="majorBidi" w:cstheme="majorBidi"/>
          <w:rtl/>
        </w:rPr>
        <w:t xml:space="preserve"> </w:t>
      </w:r>
      <w:proofErr w:type="spellStart"/>
      <w:r w:rsidRPr="00382F19">
        <w:rPr>
          <w:rFonts w:asciiTheme="majorBidi" w:hAnsiTheme="majorBidi" w:cstheme="majorBidi"/>
          <w:rtl/>
        </w:rPr>
        <w:t>روميسوفسكي</w:t>
      </w:r>
      <w:proofErr w:type="spellEnd"/>
      <w:r w:rsidRPr="00382F19">
        <w:rPr>
          <w:rFonts w:asciiTheme="majorBidi" w:hAnsiTheme="majorBidi" w:cstheme="majorBidi"/>
          <w:rtl/>
        </w:rPr>
        <w:t xml:space="preserve">؛ </w:t>
      </w:r>
      <w:r w:rsidRPr="00382F19">
        <w:rPr>
          <w:rFonts w:asciiTheme="majorBidi" w:hAnsiTheme="majorBidi" w:cstheme="majorBidi"/>
          <w:u w:val="single"/>
          <w:rtl/>
        </w:rPr>
        <w:t>اختيار الوسائل التعليمية واستخدامها وفق مدخل النظم</w:t>
      </w:r>
      <w:r w:rsidRPr="00382F19">
        <w:rPr>
          <w:rFonts w:asciiTheme="majorBidi" w:hAnsiTheme="majorBidi" w:cstheme="majorBidi"/>
          <w:rtl/>
        </w:rPr>
        <w:t xml:space="preserve">، ترجمة صلاح العربي، الكويت، المركز العربي للتقنيات التربوية،1980 ، ص231.        </w:t>
      </w:r>
    </w:p>
  </w:footnote>
  <w:footnote w:id="5">
    <w:p w:rsidR="006B187B" w:rsidRPr="009D1823" w:rsidRDefault="006B187B" w:rsidP="00A33206">
      <w:pPr>
        <w:pStyle w:val="ac"/>
        <w:bidi w:val="0"/>
        <w:ind w:left="392" w:hanging="392"/>
        <w:jc w:val="lowKashida"/>
        <w:rPr>
          <w:rFonts w:asciiTheme="majorBidi" w:hAnsiTheme="majorBidi" w:cstheme="majorBidi"/>
          <w:lang w:bidi="ar-IQ"/>
        </w:rPr>
      </w:pPr>
      <w:r w:rsidRPr="009D1823">
        <w:rPr>
          <w:rFonts w:asciiTheme="majorBidi" w:hAnsiTheme="majorBidi" w:cstheme="majorBidi"/>
          <w:vertAlign w:val="superscript"/>
          <w:lang w:bidi="ar-IQ"/>
        </w:rPr>
        <w:t>(</w:t>
      </w:r>
      <w:r>
        <w:rPr>
          <w:rStyle w:val="ad"/>
          <w:rFonts w:asciiTheme="majorBidi" w:hAnsiTheme="majorBidi" w:cstheme="majorBidi"/>
        </w:rPr>
        <w:t>2</w:t>
      </w:r>
      <w:r w:rsidRPr="009D1823">
        <w:rPr>
          <w:rFonts w:asciiTheme="majorBidi" w:hAnsiTheme="majorBidi" w:cstheme="majorBidi"/>
          <w:vertAlign w:val="superscript"/>
          <w:lang w:bidi="ar-IQ"/>
        </w:rPr>
        <w:t>)</w:t>
      </w:r>
      <w:r w:rsidRPr="009D1823">
        <w:rPr>
          <w:rFonts w:asciiTheme="majorBidi" w:hAnsiTheme="majorBidi" w:cstheme="majorBidi"/>
          <w:lang w:bidi="ar-IQ"/>
        </w:rPr>
        <w:t xml:space="preserve"> </w:t>
      </w:r>
      <w:proofErr w:type="spellStart"/>
      <w:r w:rsidRPr="009D1823">
        <w:rPr>
          <w:rFonts w:asciiTheme="majorBidi" w:hAnsiTheme="majorBidi" w:cstheme="majorBidi"/>
          <w:lang w:bidi="ar-IQ"/>
        </w:rPr>
        <w:t>kunath</w:t>
      </w:r>
      <w:proofErr w:type="spellEnd"/>
      <w:r w:rsidRPr="009D1823">
        <w:rPr>
          <w:rFonts w:asciiTheme="majorBidi" w:hAnsiTheme="majorBidi" w:cstheme="majorBidi"/>
          <w:lang w:bidi="ar-IQ"/>
        </w:rPr>
        <w:t xml:space="preserve"> : </w:t>
      </w:r>
      <w:proofErr w:type="spellStart"/>
      <w:r w:rsidRPr="009D1823">
        <w:rPr>
          <w:rFonts w:asciiTheme="majorBidi" w:hAnsiTheme="majorBidi" w:cstheme="majorBidi"/>
          <w:u w:val="single"/>
          <w:lang w:bidi="ar-IQ"/>
        </w:rPr>
        <w:t>Betrage</w:t>
      </w:r>
      <w:proofErr w:type="spellEnd"/>
      <w:r w:rsidRPr="009D1823">
        <w:rPr>
          <w:rFonts w:asciiTheme="majorBidi" w:hAnsiTheme="majorBidi" w:cstheme="majorBidi"/>
          <w:u w:val="single"/>
          <w:lang w:bidi="ar-IQ"/>
        </w:rPr>
        <w:t xml:space="preserve"> </w:t>
      </w:r>
      <w:proofErr w:type="spellStart"/>
      <w:r w:rsidRPr="009D1823">
        <w:rPr>
          <w:rFonts w:asciiTheme="majorBidi" w:hAnsiTheme="majorBidi" w:cstheme="majorBidi"/>
          <w:u w:val="single"/>
          <w:lang w:bidi="ar-IQ"/>
        </w:rPr>
        <w:t>zur</w:t>
      </w:r>
      <w:proofErr w:type="spellEnd"/>
      <w:r w:rsidRPr="009D1823">
        <w:rPr>
          <w:rFonts w:asciiTheme="majorBidi" w:hAnsiTheme="majorBidi" w:cstheme="majorBidi"/>
          <w:u w:val="single"/>
          <w:lang w:bidi="ar-IQ"/>
        </w:rPr>
        <w:t xml:space="preserve"> sport </w:t>
      </w:r>
      <w:proofErr w:type="spellStart"/>
      <w:r w:rsidRPr="009D1823">
        <w:rPr>
          <w:rFonts w:asciiTheme="majorBidi" w:hAnsiTheme="majorBidi" w:cstheme="majorBidi"/>
          <w:u w:val="single"/>
          <w:lang w:bidi="ar-IQ"/>
        </w:rPr>
        <w:t>psycholagie</w:t>
      </w:r>
      <w:proofErr w:type="spellEnd"/>
      <w:r>
        <w:rPr>
          <w:rFonts w:asciiTheme="majorBidi" w:hAnsiTheme="majorBidi" w:cstheme="majorBidi"/>
          <w:lang w:bidi="ar-IQ"/>
        </w:rPr>
        <w:t xml:space="preserve"> , 13 , Berlin, 1972, p.231</w:t>
      </w:r>
    </w:p>
  </w:footnote>
  <w:footnote w:id="6">
    <w:p w:rsidR="006B187B" w:rsidRPr="009D1823" w:rsidRDefault="006B187B" w:rsidP="00D643C2">
      <w:pPr>
        <w:pStyle w:val="ac"/>
        <w:ind w:left="392" w:hanging="392"/>
        <w:jc w:val="lowKashida"/>
        <w:rPr>
          <w:rFonts w:asciiTheme="majorBidi" w:hAnsiTheme="majorBidi" w:cstheme="majorBidi"/>
          <w:rtl/>
          <w:lang w:bidi="ar-IQ"/>
        </w:rPr>
      </w:pPr>
      <w:r w:rsidRPr="00791D9D">
        <w:rPr>
          <w:rStyle w:val="ad"/>
          <w:rtl/>
        </w:rPr>
        <w:sym w:font="Symbol" w:char="F029"/>
      </w:r>
      <w:r>
        <w:rPr>
          <w:rStyle w:val="ad"/>
          <w:rFonts w:hint="cs"/>
          <w:rtl/>
        </w:rPr>
        <w:t>1</w:t>
      </w:r>
      <w:r w:rsidRPr="00791D9D">
        <w:rPr>
          <w:rStyle w:val="ad"/>
          <w:rtl/>
        </w:rPr>
        <w:sym w:font="Symbol" w:char="F028"/>
      </w:r>
      <w:r>
        <w:rPr>
          <w:rtl/>
        </w:rPr>
        <w:t xml:space="preserve"> </w:t>
      </w:r>
      <w:r w:rsidRPr="009D1823">
        <w:rPr>
          <w:rFonts w:asciiTheme="majorBidi" w:hAnsiTheme="majorBidi" w:cstheme="majorBidi"/>
          <w:rtl/>
          <w:lang w:bidi="ar-IQ"/>
        </w:rPr>
        <w:t xml:space="preserve">حسن سيد معوض: </w:t>
      </w:r>
      <w:r w:rsidRPr="009D1823">
        <w:rPr>
          <w:rFonts w:asciiTheme="majorBidi" w:hAnsiTheme="majorBidi" w:cstheme="majorBidi"/>
          <w:u w:val="single"/>
          <w:rtl/>
          <w:lang w:bidi="ar-IQ"/>
        </w:rPr>
        <w:t>كرة السلة للجميع</w:t>
      </w:r>
      <w:r w:rsidRPr="009D1823">
        <w:rPr>
          <w:rFonts w:asciiTheme="majorBidi" w:hAnsiTheme="majorBidi" w:cstheme="majorBidi"/>
          <w:rtl/>
          <w:lang w:bidi="ar-IQ"/>
        </w:rPr>
        <w:t xml:space="preserve"> ، القاهرة، دار الفكر العربي، 1980، ص 32.</w:t>
      </w:r>
      <w:r w:rsidRPr="009D1823">
        <w:rPr>
          <w:rFonts w:asciiTheme="majorBidi" w:hAnsiTheme="majorBidi" w:cstheme="majorBidi"/>
        </w:rPr>
        <w:t xml:space="preserve"> </w:t>
      </w:r>
      <w:r w:rsidRPr="009D1823">
        <w:rPr>
          <w:rFonts w:asciiTheme="majorBidi" w:hAnsiTheme="majorBidi" w:cstheme="majorBidi"/>
          <w:rtl/>
          <w:lang w:bidi="ar-IQ"/>
        </w:rPr>
        <w:t xml:space="preserve"> </w:t>
      </w:r>
      <w:r w:rsidRPr="009D1823">
        <w:rPr>
          <w:rFonts w:asciiTheme="majorBidi" w:hAnsiTheme="majorBidi" w:cstheme="majorBidi"/>
          <w:rtl/>
        </w:rPr>
        <w:t xml:space="preserve"> </w:t>
      </w:r>
    </w:p>
  </w:footnote>
  <w:footnote w:id="7">
    <w:p w:rsidR="006B187B" w:rsidRPr="009D1823" w:rsidRDefault="006B187B" w:rsidP="00D643C2">
      <w:pPr>
        <w:pStyle w:val="ac"/>
        <w:bidi w:val="0"/>
        <w:ind w:left="392" w:hanging="392"/>
        <w:jc w:val="lowKashida"/>
        <w:rPr>
          <w:rFonts w:asciiTheme="majorBidi" w:hAnsiTheme="majorBidi" w:cstheme="majorBidi"/>
          <w:lang w:bidi="ar-IQ"/>
        </w:rPr>
      </w:pPr>
      <w:r w:rsidRPr="009D1823">
        <w:rPr>
          <w:rFonts w:asciiTheme="majorBidi" w:hAnsiTheme="majorBidi" w:cstheme="majorBidi"/>
          <w:vertAlign w:val="superscript"/>
        </w:rPr>
        <w:t>(</w:t>
      </w:r>
      <w:r>
        <w:rPr>
          <w:rFonts w:asciiTheme="majorBidi" w:hAnsiTheme="majorBidi" w:cstheme="majorBidi"/>
          <w:vertAlign w:val="superscript"/>
        </w:rPr>
        <w:t>2</w:t>
      </w:r>
      <w:r w:rsidRPr="009D1823">
        <w:rPr>
          <w:rFonts w:asciiTheme="majorBidi" w:hAnsiTheme="majorBidi" w:cstheme="majorBidi"/>
          <w:vertAlign w:val="superscript"/>
        </w:rPr>
        <w:t>)</w:t>
      </w:r>
      <w:r w:rsidRPr="009D1823">
        <w:rPr>
          <w:rFonts w:asciiTheme="majorBidi" w:hAnsiTheme="majorBidi" w:cstheme="majorBidi"/>
        </w:rPr>
        <w:t xml:space="preserve"> </w:t>
      </w:r>
      <w:proofErr w:type="spellStart"/>
      <w:r w:rsidRPr="009D1823">
        <w:rPr>
          <w:rFonts w:asciiTheme="majorBidi" w:hAnsiTheme="majorBidi" w:cstheme="majorBidi"/>
        </w:rPr>
        <w:t>Brownal</w:t>
      </w:r>
      <w:proofErr w:type="spellEnd"/>
      <w:r w:rsidRPr="009D1823">
        <w:rPr>
          <w:rFonts w:asciiTheme="majorBidi" w:hAnsiTheme="majorBidi" w:cstheme="majorBidi"/>
        </w:rPr>
        <w:t xml:space="preserve"> </w:t>
      </w:r>
      <w:r w:rsidRPr="009D1823">
        <w:rPr>
          <w:rFonts w:asciiTheme="majorBidi" w:hAnsiTheme="majorBidi" w:cstheme="majorBidi"/>
          <w:u w:val="single"/>
        </w:rPr>
        <w:t>: An Instruction Technology</w:t>
      </w:r>
      <w:r w:rsidRPr="009D1823">
        <w:rPr>
          <w:rFonts w:asciiTheme="majorBidi" w:hAnsiTheme="majorBidi" w:cstheme="majorBidi"/>
        </w:rPr>
        <w:t xml:space="preserve"> </w:t>
      </w:r>
      <w:r w:rsidRPr="009D1823">
        <w:rPr>
          <w:rFonts w:asciiTheme="majorBidi" w:hAnsiTheme="majorBidi" w:cstheme="majorBidi"/>
          <w:lang w:bidi="ar-IQ"/>
        </w:rPr>
        <w:t>,</w:t>
      </w:r>
      <w:r w:rsidRPr="009D1823">
        <w:rPr>
          <w:rFonts w:asciiTheme="majorBidi" w:hAnsiTheme="majorBidi" w:cstheme="majorBidi"/>
        </w:rPr>
        <w:t xml:space="preserve"> Media &amp; </w:t>
      </w:r>
      <w:proofErr w:type="spellStart"/>
      <w:r w:rsidRPr="009D1823">
        <w:rPr>
          <w:rFonts w:asciiTheme="majorBidi" w:hAnsiTheme="majorBidi" w:cstheme="majorBidi"/>
        </w:rPr>
        <w:t>SonsYork</w:t>
      </w:r>
      <w:proofErr w:type="spellEnd"/>
      <w:r w:rsidRPr="009D1823">
        <w:rPr>
          <w:rFonts w:asciiTheme="majorBidi" w:hAnsiTheme="majorBidi" w:cstheme="majorBidi"/>
        </w:rPr>
        <w:t xml:space="preserve"> , USA , 1980 , p.132.</w:t>
      </w:r>
    </w:p>
  </w:footnote>
  <w:footnote w:id="8">
    <w:p w:rsidR="006B187B" w:rsidRPr="007A6570" w:rsidRDefault="006B187B" w:rsidP="00D643C2">
      <w:pPr>
        <w:pStyle w:val="ac"/>
        <w:bidi w:val="0"/>
        <w:rPr>
          <w:lang w:bidi="ar-IQ"/>
        </w:rPr>
      </w:pPr>
      <w:r w:rsidRPr="00382F19">
        <w:rPr>
          <w:rStyle w:val="ad"/>
          <w:rFonts w:asciiTheme="majorBidi" w:hAnsiTheme="majorBidi" w:cstheme="majorBidi"/>
          <w:rtl/>
        </w:rPr>
        <w:sym w:font="Symbol" w:char="F028"/>
      </w:r>
      <w:r>
        <w:rPr>
          <w:rStyle w:val="ad"/>
        </w:rPr>
        <w:t>3</w:t>
      </w:r>
      <w:r w:rsidRPr="00382F19">
        <w:rPr>
          <w:rStyle w:val="ad"/>
          <w:rFonts w:asciiTheme="majorBidi" w:hAnsiTheme="majorBidi" w:cstheme="majorBidi"/>
          <w:rtl/>
        </w:rPr>
        <w:sym w:font="Symbol" w:char="F029"/>
      </w:r>
      <w:r>
        <w:rPr>
          <w:rtl/>
        </w:rPr>
        <w:t xml:space="preserve"> </w:t>
      </w:r>
      <w:r w:rsidRPr="007A6570">
        <w:rPr>
          <w:rFonts w:asciiTheme="majorBidi" w:hAnsiTheme="majorBidi" w:cstheme="majorBidi"/>
        </w:rPr>
        <w:t xml:space="preserve">Gould, Julius &amp; Kolb, William, </w:t>
      </w:r>
      <w:r w:rsidRPr="007A6570">
        <w:rPr>
          <w:rFonts w:asciiTheme="majorBidi" w:hAnsiTheme="majorBidi" w:cstheme="majorBidi"/>
          <w:b/>
          <w:bCs/>
          <w:u w:val="single"/>
        </w:rPr>
        <w:t>A Dictionary of the Social Sciences</w:t>
      </w:r>
      <w:r w:rsidRPr="007A6570">
        <w:rPr>
          <w:rFonts w:asciiTheme="majorBidi" w:hAnsiTheme="majorBidi" w:cstheme="majorBidi"/>
        </w:rPr>
        <w:t xml:space="preserve">, The free </w:t>
      </w:r>
      <w:r w:rsidRPr="007A6570">
        <w:rPr>
          <w:rFonts w:asciiTheme="majorBidi" w:hAnsiTheme="majorBidi" w:cstheme="majorBidi"/>
          <w:sz w:val="24"/>
          <w:szCs w:val="24"/>
        </w:rPr>
        <w:t xml:space="preserve">press, New York, </w:t>
      </w:r>
      <w:r w:rsidRPr="007A6570">
        <w:rPr>
          <w:rFonts w:asciiTheme="majorBidi" w:hAnsiTheme="majorBidi" w:cstheme="majorBidi"/>
        </w:rPr>
        <w:t>1965</w:t>
      </w:r>
      <w:r>
        <w:rPr>
          <w:lang w:bidi="ar-IQ"/>
        </w:rPr>
        <w:t>,P,168.</w:t>
      </w:r>
    </w:p>
  </w:footnote>
  <w:footnote w:id="9">
    <w:p w:rsidR="006B187B" w:rsidRPr="00382F19" w:rsidRDefault="006B187B" w:rsidP="0024404E">
      <w:pPr>
        <w:pStyle w:val="ac"/>
        <w:jc w:val="lowKashida"/>
        <w:rPr>
          <w:rFonts w:asciiTheme="majorBidi" w:hAnsiTheme="majorBidi" w:cstheme="majorBidi"/>
          <w:rtl/>
          <w:lang w:bidi="ar-IQ"/>
        </w:rPr>
      </w:pPr>
      <w:r w:rsidRPr="00382F19">
        <w:rPr>
          <w:rStyle w:val="ad"/>
          <w:rFonts w:asciiTheme="majorBidi" w:hAnsiTheme="majorBidi" w:cstheme="majorBidi"/>
          <w:rtl/>
        </w:rPr>
        <w:sym w:font="Symbol" w:char="F029"/>
      </w:r>
      <w:r>
        <w:rPr>
          <w:rStyle w:val="ad"/>
          <w:rFonts w:asciiTheme="majorBidi" w:hAnsiTheme="majorBidi" w:cstheme="majorBidi" w:hint="cs"/>
          <w:rtl/>
        </w:rPr>
        <w:t>1</w:t>
      </w:r>
      <w:r w:rsidRPr="00382F19">
        <w:rPr>
          <w:rStyle w:val="ad"/>
          <w:rFonts w:asciiTheme="majorBidi" w:hAnsiTheme="majorBidi" w:cstheme="majorBidi"/>
          <w:rtl/>
        </w:rPr>
        <w:sym w:font="Symbol" w:char="F028"/>
      </w:r>
      <w:r w:rsidRPr="00382F19">
        <w:rPr>
          <w:rFonts w:asciiTheme="majorBidi" w:hAnsiTheme="majorBidi" w:cstheme="majorBidi"/>
          <w:rtl/>
        </w:rPr>
        <w:t xml:space="preserve"> </w:t>
      </w:r>
      <w:r w:rsidRPr="00382F19">
        <w:rPr>
          <w:rFonts w:asciiTheme="majorBidi" w:hAnsiTheme="majorBidi" w:cstheme="majorBidi"/>
          <w:rtl/>
          <w:lang w:bidi="ar-IQ"/>
        </w:rPr>
        <w:t xml:space="preserve">عبد اللطيف بن حسين بن فرج :  </w:t>
      </w:r>
      <w:r w:rsidRPr="00382F19">
        <w:rPr>
          <w:rFonts w:asciiTheme="majorBidi" w:hAnsiTheme="majorBidi" w:cstheme="majorBidi"/>
          <w:u w:val="single"/>
          <w:rtl/>
          <w:lang w:bidi="ar-IQ"/>
        </w:rPr>
        <w:t>طرق التدريس في القرن الواحد والعشرين</w:t>
      </w:r>
      <w:r w:rsidRPr="00382F19">
        <w:rPr>
          <w:rFonts w:asciiTheme="majorBidi" w:hAnsiTheme="majorBidi" w:cstheme="majorBidi"/>
          <w:rtl/>
          <w:lang w:bidi="ar-IQ"/>
        </w:rPr>
        <w:t xml:space="preserve"> ، ط2 ، الاردن ، دار المسيرة للنشر والتوزيع والطباعة ، 2009 ، ص50 . </w:t>
      </w:r>
    </w:p>
  </w:footnote>
  <w:footnote w:id="10">
    <w:p w:rsidR="006B187B" w:rsidRPr="00382F19" w:rsidRDefault="006B187B" w:rsidP="0024404E">
      <w:pPr>
        <w:pStyle w:val="ac"/>
        <w:ind w:left="392" w:hanging="392"/>
        <w:jc w:val="lowKashida"/>
        <w:rPr>
          <w:rFonts w:asciiTheme="majorBidi" w:hAnsiTheme="majorBidi" w:cstheme="majorBidi"/>
          <w:rtl/>
          <w:lang w:bidi="ar-IQ"/>
        </w:rPr>
      </w:pPr>
      <w:r w:rsidRPr="00382F19">
        <w:rPr>
          <w:rStyle w:val="ad"/>
          <w:rFonts w:asciiTheme="majorBidi" w:hAnsiTheme="majorBidi" w:cstheme="majorBidi"/>
          <w:rtl/>
        </w:rPr>
        <w:sym w:font="Symbol" w:char="F029"/>
      </w:r>
      <w:r>
        <w:rPr>
          <w:rStyle w:val="ad"/>
          <w:rFonts w:asciiTheme="majorBidi" w:hAnsiTheme="majorBidi" w:cstheme="majorBidi" w:hint="cs"/>
          <w:rtl/>
        </w:rPr>
        <w:t>2</w:t>
      </w:r>
      <w:r w:rsidRPr="00382F19">
        <w:rPr>
          <w:rStyle w:val="ad"/>
          <w:rFonts w:asciiTheme="majorBidi" w:hAnsiTheme="majorBidi" w:cstheme="majorBidi"/>
          <w:rtl/>
        </w:rPr>
        <w:sym w:font="Symbol" w:char="F028"/>
      </w:r>
      <w:r w:rsidRPr="00382F19">
        <w:rPr>
          <w:rFonts w:asciiTheme="majorBidi" w:hAnsiTheme="majorBidi" w:cstheme="majorBidi"/>
          <w:rtl/>
        </w:rPr>
        <w:t xml:space="preserve"> محمد محمود الحيلة: </w:t>
      </w:r>
      <w:r w:rsidRPr="00382F19">
        <w:rPr>
          <w:rFonts w:asciiTheme="majorBidi" w:hAnsiTheme="majorBidi" w:cstheme="majorBidi"/>
          <w:u w:val="single"/>
          <w:rtl/>
        </w:rPr>
        <w:t>طرائق التدريس واستراتيجياته</w:t>
      </w:r>
      <w:r w:rsidRPr="00382F19">
        <w:rPr>
          <w:rFonts w:asciiTheme="majorBidi" w:hAnsiTheme="majorBidi" w:cstheme="majorBidi"/>
          <w:rtl/>
        </w:rPr>
        <w:t xml:space="preserve"> ، ط1، الإمارات العربية المتحدة، العين، دار الكتاب الجامعي، 2001، ص 213.</w:t>
      </w:r>
    </w:p>
  </w:footnote>
  <w:footnote w:id="11">
    <w:p w:rsidR="006B187B" w:rsidRPr="00382F19" w:rsidRDefault="006B187B" w:rsidP="002735E1">
      <w:pPr>
        <w:pStyle w:val="ac"/>
        <w:ind w:left="392" w:hanging="392"/>
        <w:jc w:val="lowKashida"/>
        <w:rPr>
          <w:rFonts w:asciiTheme="majorBidi" w:hAnsiTheme="majorBidi" w:cstheme="majorBidi"/>
          <w:rtl/>
          <w:lang w:bidi="ar-IQ"/>
        </w:rPr>
      </w:pPr>
      <w:r w:rsidRPr="00382F19">
        <w:rPr>
          <w:rStyle w:val="ad"/>
          <w:rFonts w:asciiTheme="majorBidi" w:hAnsiTheme="majorBidi" w:cstheme="majorBidi"/>
          <w:rtl/>
        </w:rPr>
        <w:sym w:font="Symbol" w:char="F029"/>
      </w:r>
      <w:r>
        <w:rPr>
          <w:rStyle w:val="ad"/>
          <w:rFonts w:asciiTheme="majorBidi" w:hAnsiTheme="majorBidi" w:cstheme="majorBidi" w:hint="cs"/>
          <w:rtl/>
        </w:rPr>
        <w:t>3</w:t>
      </w:r>
      <w:r w:rsidRPr="00382F19">
        <w:rPr>
          <w:rStyle w:val="ad"/>
          <w:rFonts w:asciiTheme="majorBidi" w:hAnsiTheme="majorBidi" w:cstheme="majorBidi"/>
          <w:rtl/>
        </w:rPr>
        <w:sym w:font="Symbol" w:char="F028"/>
      </w:r>
      <w:r w:rsidRPr="00382F19">
        <w:rPr>
          <w:rFonts w:asciiTheme="majorBidi" w:hAnsiTheme="majorBidi" w:cstheme="majorBidi"/>
          <w:rtl/>
        </w:rPr>
        <w:t xml:space="preserve"> احمد عزت راجح :</w:t>
      </w:r>
      <w:r w:rsidRPr="00382F19">
        <w:rPr>
          <w:rFonts w:asciiTheme="majorBidi" w:hAnsiTheme="majorBidi" w:cstheme="majorBidi"/>
          <w:u w:val="single"/>
          <w:rtl/>
        </w:rPr>
        <w:t>أصول علم النفس</w:t>
      </w:r>
      <w:r w:rsidRPr="00382F19">
        <w:rPr>
          <w:rFonts w:asciiTheme="majorBidi" w:hAnsiTheme="majorBidi" w:cstheme="majorBidi"/>
          <w:rtl/>
        </w:rPr>
        <w:t>، ط2، القاهرة، دار المعارف، 1979 ، ص 272.</w:t>
      </w:r>
    </w:p>
  </w:footnote>
  <w:footnote w:id="12">
    <w:p w:rsidR="006B187B" w:rsidRPr="00EF3007" w:rsidRDefault="006B187B" w:rsidP="002735E1">
      <w:pPr>
        <w:pStyle w:val="ac"/>
        <w:ind w:left="392" w:hanging="392"/>
        <w:jc w:val="lowKashida"/>
        <w:rPr>
          <w:rFonts w:asciiTheme="majorBidi" w:hAnsiTheme="majorBidi" w:cstheme="majorBidi"/>
          <w:rtl/>
          <w:lang w:bidi="ar-IQ"/>
        </w:rPr>
      </w:pPr>
      <w:r w:rsidRPr="0080299F">
        <w:rPr>
          <w:rStyle w:val="ad"/>
          <w:rtl/>
        </w:rPr>
        <w:sym w:font="Symbol" w:char="F029"/>
      </w:r>
      <w:r>
        <w:rPr>
          <w:rStyle w:val="ad"/>
          <w:rFonts w:hint="cs"/>
          <w:rtl/>
        </w:rPr>
        <w:t>1</w:t>
      </w:r>
      <w:r w:rsidRPr="0080299F">
        <w:rPr>
          <w:rStyle w:val="ad"/>
          <w:rtl/>
        </w:rPr>
        <w:sym w:font="Symbol" w:char="F028"/>
      </w:r>
      <w:r>
        <w:rPr>
          <w:rtl/>
        </w:rPr>
        <w:t xml:space="preserve"> </w:t>
      </w:r>
      <w:proofErr w:type="spellStart"/>
      <w:r w:rsidRPr="00EF3007">
        <w:rPr>
          <w:rFonts w:asciiTheme="majorBidi" w:hAnsiTheme="majorBidi" w:cstheme="majorBidi"/>
          <w:rtl/>
        </w:rPr>
        <w:t>روميسو</w:t>
      </w:r>
      <w:proofErr w:type="spellEnd"/>
      <w:r w:rsidRPr="00EF3007">
        <w:rPr>
          <w:rFonts w:asciiTheme="majorBidi" w:hAnsiTheme="majorBidi" w:cstheme="majorBidi"/>
          <w:rtl/>
        </w:rPr>
        <w:t xml:space="preserve"> مسكي: </w:t>
      </w:r>
      <w:r w:rsidRPr="00EF3007">
        <w:rPr>
          <w:rFonts w:asciiTheme="majorBidi" w:hAnsiTheme="majorBidi" w:cstheme="majorBidi"/>
          <w:u w:val="single"/>
          <w:rtl/>
        </w:rPr>
        <w:t>اختيار الوسائل التعليمية واستخدامها وفق مدخل النظم</w:t>
      </w:r>
      <w:r w:rsidRPr="00EF3007">
        <w:rPr>
          <w:rFonts w:asciiTheme="majorBidi" w:hAnsiTheme="majorBidi" w:cstheme="majorBidi"/>
          <w:rtl/>
        </w:rPr>
        <w:t>، ترجمة، صلاح العربي، المركز العربي للتقنيات التربوية، 1980، ص 35.</w:t>
      </w:r>
    </w:p>
  </w:footnote>
  <w:footnote w:id="13">
    <w:p w:rsidR="006B187B" w:rsidRPr="00EF3007" w:rsidRDefault="006B187B" w:rsidP="002735E1">
      <w:pPr>
        <w:pStyle w:val="ac"/>
        <w:ind w:left="392" w:hanging="392"/>
        <w:jc w:val="lowKashida"/>
        <w:rPr>
          <w:rFonts w:asciiTheme="majorBidi" w:hAnsiTheme="majorBidi" w:cstheme="majorBidi"/>
          <w:rtl/>
          <w:lang w:bidi="ar-IQ"/>
        </w:rPr>
      </w:pPr>
      <w:r w:rsidRPr="0080299F">
        <w:rPr>
          <w:rStyle w:val="ad"/>
          <w:rtl/>
        </w:rPr>
        <w:sym w:font="Symbol" w:char="F029"/>
      </w:r>
      <w:r>
        <w:rPr>
          <w:rStyle w:val="ad"/>
          <w:rFonts w:hint="cs"/>
          <w:rtl/>
        </w:rPr>
        <w:t>2</w:t>
      </w:r>
      <w:r w:rsidRPr="0080299F">
        <w:rPr>
          <w:rStyle w:val="ad"/>
          <w:rtl/>
        </w:rPr>
        <w:sym w:font="Symbol" w:char="F028"/>
      </w:r>
      <w:r>
        <w:rPr>
          <w:rtl/>
        </w:rPr>
        <w:t xml:space="preserve"> </w:t>
      </w:r>
      <w:r w:rsidRPr="00EF3007">
        <w:rPr>
          <w:rFonts w:asciiTheme="majorBidi" w:hAnsiTheme="majorBidi" w:cstheme="majorBidi"/>
          <w:rtl/>
        </w:rPr>
        <w:t xml:space="preserve">احمد عزت راجح: </w:t>
      </w:r>
      <w:r w:rsidRPr="00EF3007">
        <w:rPr>
          <w:rFonts w:asciiTheme="majorBidi" w:hAnsiTheme="majorBidi" w:cstheme="majorBidi"/>
          <w:u w:val="single"/>
          <w:rtl/>
        </w:rPr>
        <w:t>مصدر سبق ذكره</w:t>
      </w:r>
      <w:r w:rsidRPr="00EF3007">
        <w:rPr>
          <w:rFonts w:asciiTheme="majorBidi" w:hAnsiTheme="majorBidi" w:cstheme="majorBidi"/>
          <w:rtl/>
        </w:rPr>
        <w:t>، ص 284.</w:t>
      </w:r>
    </w:p>
  </w:footnote>
  <w:footnote w:id="14">
    <w:p w:rsidR="006B187B" w:rsidRPr="00EF3007" w:rsidRDefault="006B187B" w:rsidP="002735E1">
      <w:pPr>
        <w:pStyle w:val="a4"/>
        <w:ind w:left="0"/>
        <w:rPr>
          <w:rFonts w:asciiTheme="majorBidi" w:hAnsiTheme="majorBidi" w:cstheme="majorBidi"/>
          <w:sz w:val="20"/>
          <w:szCs w:val="20"/>
          <w:rtl/>
          <w:lang w:bidi="ar-IQ"/>
        </w:rPr>
      </w:pPr>
      <w:r w:rsidRPr="00382F19">
        <w:rPr>
          <w:rStyle w:val="ad"/>
          <w:sz w:val="20"/>
          <w:szCs w:val="20"/>
          <w:rtl/>
        </w:rPr>
        <w:sym w:font="Symbol" w:char="F029"/>
      </w:r>
      <w:r>
        <w:rPr>
          <w:rStyle w:val="ad"/>
          <w:rFonts w:hint="cs"/>
          <w:sz w:val="20"/>
          <w:szCs w:val="20"/>
          <w:rtl/>
        </w:rPr>
        <w:t>1</w:t>
      </w:r>
      <w:r w:rsidRPr="00382F19">
        <w:rPr>
          <w:rStyle w:val="ad"/>
          <w:sz w:val="20"/>
          <w:szCs w:val="20"/>
          <w:rtl/>
        </w:rPr>
        <w:sym w:font="Symbol" w:char="F028"/>
      </w:r>
      <w:r>
        <w:rPr>
          <w:sz w:val="20"/>
          <w:szCs w:val="20"/>
          <w:rtl/>
        </w:rPr>
        <w:t xml:space="preserve"> </w:t>
      </w:r>
      <w:r w:rsidRPr="00EF3007">
        <w:rPr>
          <w:rFonts w:asciiTheme="majorBidi" w:hAnsiTheme="majorBidi" w:cstheme="majorBidi"/>
          <w:sz w:val="20"/>
          <w:szCs w:val="20"/>
          <w:rtl/>
        </w:rPr>
        <w:t xml:space="preserve">محمود داود الربيعي ، سعيد صالح حمد أمين : </w:t>
      </w:r>
      <w:r>
        <w:rPr>
          <w:rFonts w:asciiTheme="majorBidi" w:hAnsiTheme="majorBidi" w:cstheme="majorBidi" w:hint="cs"/>
          <w:sz w:val="20"/>
          <w:szCs w:val="20"/>
          <w:u w:val="single"/>
          <w:rtl/>
        </w:rPr>
        <w:t>مصدر سبق ذكر</w:t>
      </w:r>
      <w:r w:rsidRPr="00EF3007">
        <w:rPr>
          <w:rFonts w:asciiTheme="majorBidi" w:hAnsiTheme="majorBidi" w:cstheme="majorBidi"/>
          <w:sz w:val="20"/>
          <w:szCs w:val="20"/>
          <w:rtl/>
        </w:rPr>
        <w:t xml:space="preserve"> ,</w:t>
      </w:r>
      <w:r>
        <w:rPr>
          <w:rFonts w:asciiTheme="majorBidi" w:hAnsiTheme="majorBidi" w:cstheme="majorBidi" w:hint="cs"/>
          <w:sz w:val="20"/>
          <w:szCs w:val="20"/>
          <w:rtl/>
        </w:rPr>
        <w:t xml:space="preserve"> </w:t>
      </w:r>
      <w:r w:rsidRPr="00EF3007">
        <w:rPr>
          <w:rFonts w:asciiTheme="majorBidi" w:hAnsiTheme="majorBidi" w:cstheme="majorBidi"/>
          <w:sz w:val="20"/>
          <w:szCs w:val="20"/>
          <w:rtl/>
        </w:rPr>
        <w:t>ص0142</w:t>
      </w:r>
    </w:p>
  </w:footnote>
  <w:footnote w:id="15">
    <w:p w:rsidR="006B187B" w:rsidRPr="002328D8" w:rsidRDefault="006B187B" w:rsidP="002735E1">
      <w:pPr>
        <w:pStyle w:val="ac"/>
        <w:rPr>
          <w:rFonts w:asciiTheme="majorBidi" w:hAnsiTheme="majorBidi" w:cstheme="majorBidi"/>
          <w:b/>
          <w:bCs/>
          <w:rtl/>
          <w:lang w:bidi="ar-IQ"/>
        </w:rPr>
      </w:pPr>
      <w:r w:rsidRPr="002328D8">
        <w:rPr>
          <w:rStyle w:val="ad"/>
          <w:rFonts w:asciiTheme="majorBidi" w:hAnsiTheme="majorBidi" w:cstheme="majorBidi"/>
          <w:rtl/>
        </w:rPr>
        <w:sym w:font="Symbol" w:char="F029"/>
      </w:r>
      <w:r>
        <w:rPr>
          <w:rStyle w:val="ad"/>
          <w:rFonts w:asciiTheme="majorBidi" w:hAnsiTheme="majorBidi" w:cstheme="majorBidi" w:hint="cs"/>
          <w:rtl/>
        </w:rPr>
        <w:t>2</w:t>
      </w:r>
      <w:r w:rsidRPr="002328D8">
        <w:rPr>
          <w:rStyle w:val="ad"/>
          <w:rFonts w:asciiTheme="majorBidi" w:hAnsiTheme="majorBidi" w:cstheme="majorBidi"/>
          <w:rtl/>
        </w:rPr>
        <w:sym w:font="Symbol" w:char="F028"/>
      </w:r>
      <w:r w:rsidRPr="002328D8">
        <w:rPr>
          <w:rFonts w:asciiTheme="majorBidi" w:hAnsiTheme="majorBidi" w:cstheme="majorBidi"/>
          <w:rtl/>
        </w:rPr>
        <w:t xml:space="preserve"> مصطفى السايح محمد : </w:t>
      </w:r>
      <w:r w:rsidRPr="002328D8">
        <w:rPr>
          <w:rFonts w:asciiTheme="majorBidi" w:hAnsiTheme="majorBidi" w:cstheme="majorBidi"/>
          <w:u w:val="single"/>
          <w:rtl/>
        </w:rPr>
        <w:t>اتجاهات حديثة في تدريس التربية والرياضية</w:t>
      </w:r>
      <w:r w:rsidRPr="002328D8">
        <w:rPr>
          <w:rFonts w:asciiTheme="majorBidi" w:hAnsiTheme="majorBidi" w:cstheme="majorBidi"/>
          <w:rtl/>
        </w:rPr>
        <w:t xml:space="preserve"> ، ط1، الأردن ، مكتبة ومطبعة الشعاع ،2001 ، ص117</w:t>
      </w:r>
      <w:r w:rsidRPr="002328D8">
        <w:rPr>
          <w:rFonts w:asciiTheme="majorBidi" w:hAnsiTheme="majorBidi" w:cstheme="majorBidi"/>
          <w:b/>
          <w:bCs/>
          <w:rtl/>
        </w:rPr>
        <w:t>.</w:t>
      </w:r>
    </w:p>
  </w:footnote>
  <w:footnote w:id="16">
    <w:p w:rsidR="006B187B" w:rsidRPr="002328D8" w:rsidRDefault="006B187B" w:rsidP="002735E1">
      <w:pPr>
        <w:pStyle w:val="ac"/>
        <w:rPr>
          <w:rFonts w:asciiTheme="majorBidi" w:hAnsiTheme="majorBidi" w:cstheme="majorBidi"/>
          <w:rtl/>
          <w:lang w:bidi="ar-IQ"/>
        </w:rPr>
      </w:pPr>
      <w:r w:rsidRPr="002328D8">
        <w:rPr>
          <w:rStyle w:val="ad"/>
          <w:rFonts w:asciiTheme="majorBidi" w:hAnsiTheme="majorBidi" w:cstheme="majorBidi"/>
          <w:rtl/>
        </w:rPr>
        <w:sym w:font="Symbol" w:char="F029"/>
      </w:r>
      <w:r>
        <w:rPr>
          <w:rStyle w:val="ad"/>
          <w:rFonts w:asciiTheme="majorBidi" w:hAnsiTheme="majorBidi" w:cstheme="majorBidi" w:hint="cs"/>
          <w:rtl/>
        </w:rPr>
        <w:t>3</w:t>
      </w:r>
      <w:r w:rsidRPr="002328D8">
        <w:rPr>
          <w:rStyle w:val="ad"/>
          <w:rFonts w:asciiTheme="majorBidi" w:hAnsiTheme="majorBidi" w:cstheme="majorBidi"/>
          <w:rtl/>
        </w:rPr>
        <w:sym w:font="Symbol" w:char="F028"/>
      </w:r>
      <w:r w:rsidRPr="002328D8">
        <w:rPr>
          <w:rFonts w:asciiTheme="majorBidi" w:hAnsiTheme="majorBidi" w:cstheme="majorBidi"/>
          <w:rtl/>
        </w:rPr>
        <w:t xml:space="preserve"> نبراس يونس محمد : </w:t>
      </w:r>
      <w:r w:rsidRPr="002328D8">
        <w:rPr>
          <w:rFonts w:asciiTheme="majorBidi" w:hAnsiTheme="majorBidi" w:cstheme="majorBidi"/>
          <w:u w:val="single"/>
          <w:rtl/>
        </w:rPr>
        <w:t>اثر استخدام أسلوب المنافسات في مستوى أداء بعض المهارات الحركية والاتجاهات بكرة اليد</w:t>
      </w:r>
      <w:r w:rsidRPr="002328D8">
        <w:rPr>
          <w:rFonts w:asciiTheme="majorBidi" w:hAnsiTheme="majorBidi" w:cstheme="majorBidi"/>
          <w:rtl/>
        </w:rPr>
        <w:t xml:space="preserve"> ، رسالة ماجستير ، جامعة الموصل ، كلية التربية الرياضية ،1996، ص33.</w:t>
      </w:r>
    </w:p>
  </w:footnote>
  <w:footnote w:id="17">
    <w:p w:rsidR="006B187B" w:rsidRPr="0024404E" w:rsidRDefault="006B187B" w:rsidP="001D2F6E">
      <w:pPr>
        <w:spacing w:line="240" w:lineRule="auto"/>
        <w:jc w:val="both"/>
        <w:rPr>
          <w:rFonts w:asciiTheme="majorBidi" w:hAnsiTheme="majorBidi" w:cstheme="majorBidi"/>
          <w:sz w:val="20"/>
          <w:szCs w:val="20"/>
          <w:rtl/>
        </w:rPr>
      </w:pPr>
      <w:r w:rsidRPr="0024404E">
        <w:rPr>
          <w:rStyle w:val="ad"/>
          <w:rFonts w:asciiTheme="majorBidi" w:hAnsiTheme="majorBidi" w:cstheme="majorBidi"/>
          <w:sz w:val="20"/>
          <w:szCs w:val="20"/>
          <w:rtl/>
        </w:rPr>
        <w:sym w:font="Symbol" w:char="F029"/>
      </w:r>
      <w:r>
        <w:rPr>
          <w:rStyle w:val="ad"/>
          <w:rFonts w:asciiTheme="majorBidi" w:hAnsiTheme="majorBidi" w:cstheme="majorBidi" w:hint="cs"/>
          <w:sz w:val="20"/>
          <w:szCs w:val="20"/>
          <w:rtl/>
        </w:rPr>
        <w:t>1</w:t>
      </w:r>
      <w:r w:rsidRPr="0024404E">
        <w:rPr>
          <w:rStyle w:val="ad"/>
          <w:rFonts w:asciiTheme="majorBidi" w:hAnsiTheme="majorBidi" w:cstheme="majorBidi"/>
          <w:sz w:val="20"/>
          <w:szCs w:val="20"/>
          <w:rtl/>
        </w:rPr>
        <w:sym w:font="Symbol" w:char="F028"/>
      </w:r>
      <w:r w:rsidRPr="0024404E">
        <w:rPr>
          <w:rFonts w:asciiTheme="majorBidi" w:hAnsiTheme="majorBidi" w:cstheme="majorBidi"/>
          <w:sz w:val="20"/>
          <w:szCs w:val="20"/>
          <w:rtl/>
        </w:rPr>
        <w:t xml:space="preserve"> عويس خير الدين علي ،عصام الهلالي : </w:t>
      </w:r>
      <w:r w:rsidRPr="0024404E">
        <w:rPr>
          <w:rFonts w:asciiTheme="majorBidi" w:hAnsiTheme="majorBidi" w:cstheme="majorBidi"/>
          <w:sz w:val="20"/>
          <w:szCs w:val="20"/>
          <w:u w:val="single"/>
          <w:rtl/>
        </w:rPr>
        <w:t>الاجتماع الرياضي</w:t>
      </w:r>
      <w:r w:rsidRPr="0024404E">
        <w:rPr>
          <w:rFonts w:asciiTheme="majorBidi" w:hAnsiTheme="majorBidi" w:cstheme="majorBidi"/>
          <w:sz w:val="20"/>
          <w:szCs w:val="20"/>
          <w:rtl/>
        </w:rPr>
        <w:t xml:space="preserve"> ، ط1 ، القاهرة دار الفكر ، مدينة نصر،،1997، ص41  .</w:t>
      </w:r>
    </w:p>
  </w:footnote>
  <w:footnote w:id="18">
    <w:p w:rsidR="006B187B" w:rsidRDefault="006B187B" w:rsidP="001D2F6E">
      <w:pPr>
        <w:spacing w:after="0" w:line="240" w:lineRule="auto"/>
        <w:jc w:val="lowKashida"/>
        <w:rPr>
          <w:rFonts w:asciiTheme="majorBidi" w:hAnsiTheme="majorBidi" w:cstheme="majorBidi"/>
          <w:sz w:val="20"/>
          <w:szCs w:val="20"/>
          <w:rtl/>
          <w:lang w:bidi="ar-IQ"/>
        </w:rPr>
      </w:pPr>
      <w:r w:rsidRPr="0024404E">
        <w:rPr>
          <w:rStyle w:val="ad"/>
          <w:rFonts w:asciiTheme="majorBidi" w:hAnsiTheme="majorBidi" w:cstheme="majorBidi"/>
          <w:sz w:val="20"/>
          <w:szCs w:val="20"/>
          <w:rtl/>
        </w:rPr>
        <w:sym w:font="Symbol" w:char="F029"/>
      </w:r>
      <w:r>
        <w:rPr>
          <w:rStyle w:val="ad"/>
          <w:rFonts w:asciiTheme="majorBidi" w:hAnsiTheme="majorBidi" w:cstheme="majorBidi" w:hint="cs"/>
          <w:sz w:val="20"/>
          <w:szCs w:val="20"/>
          <w:rtl/>
        </w:rPr>
        <w:t>2</w:t>
      </w:r>
      <w:r w:rsidRPr="0024404E">
        <w:rPr>
          <w:rStyle w:val="ad"/>
          <w:rFonts w:asciiTheme="majorBidi" w:hAnsiTheme="majorBidi" w:cstheme="majorBidi"/>
          <w:sz w:val="20"/>
          <w:szCs w:val="20"/>
          <w:rtl/>
        </w:rPr>
        <w:sym w:font="Symbol" w:char="F028"/>
      </w:r>
      <w:r w:rsidRPr="0024404E">
        <w:rPr>
          <w:rFonts w:asciiTheme="majorBidi" w:hAnsiTheme="majorBidi" w:cstheme="majorBidi"/>
          <w:sz w:val="20"/>
          <w:szCs w:val="20"/>
          <w:rtl/>
        </w:rPr>
        <w:t xml:space="preserve"> محمد حسن علاوي ، أسامة كامل راتب : </w:t>
      </w:r>
      <w:r w:rsidRPr="0024404E">
        <w:rPr>
          <w:rFonts w:asciiTheme="majorBidi" w:hAnsiTheme="majorBidi" w:cstheme="majorBidi"/>
          <w:sz w:val="20"/>
          <w:szCs w:val="20"/>
          <w:u w:val="single"/>
          <w:rtl/>
        </w:rPr>
        <w:t xml:space="preserve">البحث العلمي في التربية الرياضية وعلم النفس الرياضي </w:t>
      </w:r>
      <w:r w:rsidRPr="0024404E">
        <w:rPr>
          <w:rFonts w:asciiTheme="majorBidi" w:hAnsiTheme="majorBidi" w:cstheme="majorBidi"/>
          <w:sz w:val="20"/>
          <w:szCs w:val="20"/>
          <w:rtl/>
        </w:rPr>
        <w:t>، ط1، القاهرة ، دار الفكر العربي ، 1992. ص45</w:t>
      </w:r>
    </w:p>
    <w:p w:rsidR="006B187B" w:rsidRPr="0024404E" w:rsidRDefault="006B187B" w:rsidP="00C23057">
      <w:pPr>
        <w:spacing w:after="0" w:line="240" w:lineRule="auto"/>
        <w:jc w:val="right"/>
        <w:rPr>
          <w:rFonts w:asciiTheme="majorBidi" w:hAnsiTheme="majorBidi" w:cstheme="majorBidi"/>
          <w:sz w:val="20"/>
          <w:szCs w:val="20"/>
          <w:rtl/>
          <w:lang w:bidi="ar-IQ"/>
        </w:rPr>
      </w:pPr>
    </w:p>
  </w:footnote>
  <w:footnote w:id="19">
    <w:p w:rsidR="006B187B" w:rsidRPr="004449C5" w:rsidRDefault="006B187B" w:rsidP="00F6454E">
      <w:pPr>
        <w:tabs>
          <w:tab w:val="num" w:pos="360"/>
        </w:tabs>
        <w:spacing w:before="240" w:after="0" w:line="240" w:lineRule="auto"/>
        <w:ind w:left="360" w:hanging="360"/>
        <w:jc w:val="lowKashida"/>
        <w:rPr>
          <w:rFonts w:asciiTheme="majorBidi" w:eastAsia="Times New Roman" w:hAnsiTheme="majorBidi" w:cstheme="majorBidi"/>
          <w:color w:val="000000"/>
          <w:sz w:val="20"/>
          <w:szCs w:val="20"/>
          <w:rtl/>
        </w:rPr>
      </w:pPr>
      <w:r w:rsidRPr="004449C5">
        <w:rPr>
          <w:rStyle w:val="ad"/>
          <w:sz w:val="20"/>
          <w:szCs w:val="20"/>
          <w:rtl/>
        </w:rPr>
        <w:sym w:font="Symbol" w:char="F029"/>
      </w:r>
      <w:r>
        <w:rPr>
          <w:rStyle w:val="ad"/>
          <w:sz w:val="20"/>
          <w:szCs w:val="20"/>
          <w:rtl/>
        </w:rPr>
        <w:t>1</w:t>
      </w:r>
      <w:r w:rsidRPr="004449C5">
        <w:rPr>
          <w:rStyle w:val="ad"/>
          <w:sz w:val="20"/>
          <w:szCs w:val="20"/>
          <w:rtl/>
        </w:rPr>
        <w:sym w:font="Symbol" w:char="F028"/>
      </w:r>
      <w:r>
        <w:rPr>
          <w:rFonts w:asciiTheme="majorBidi" w:eastAsia="Times New Roman" w:hAnsiTheme="majorBidi" w:cstheme="majorBidi"/>
          <w:color w:val="000000"/>
          <w:sz w:val="20"/>
          <w:szCs w:val="20"/>
          <w:rtl/>
        </w:rPr>
        <w:t> </w:t>
      </w:r>
      <w:r w:rsidRPr="005A71D2">
        <w:rPr>
          <w:rFonts w:asciiTheme="majorBidi" w:eastAsia="Times New Roman" w:hAnsiTheme="majorBidi" w:cstheme="majorBidi"/>
          <w:color w:val="000000"/>
          <w:sz w:val="20"/>
          <w:szCs w:val="20"/>
          <w:rtl/>
        </w:rPr>
        <w:t xml:space="preserve">مجلة التكنولوجيا والتسليح : </w:t>
      </w:r>
      <w:r w:rsidRPr="005A71D2">
        <w:rPr>
          <w:rFonts w:asciiTheme="majorBidi" w:eastAsia="Times New Roman" w:hAnsiTheme="majorBidi" w:cstheme="majorBidi"/>
          <w:color w:val="000000"/>
          <w:sz w:val="20"/>
          <w:szCs w:val="20"/>
          <w:u w:val="single"/>
          <w:rtl/>
        </w:rPr>
        <w:t>رادارات ومقدرات المسافة بالليزر</w:t>
      </w:r>
      <w:r w:rsidRPr="005A71D2">
        <w:rPr>
          <w:rFonts w:asciiTheme="majorBidi" w:eastAsia="Times New Roman" w:hAnsiTheme="majorBidi" w:cstheme="majorBidi"/>
          <w:color w:val="000000"/>
          <w:sz w:val="20"/>
          <w:szCs w:val="20"/>
          <w:rtl/>
        </w:rPr>
        <w:t>، محمود فتحي حسن، المجلد الثاني، العدد الأول، الصادر في يناير 1987</w:t>
      </w:r>
      <w:r>
        <w:rPr>
          <w:rFonts w:asciiTheme="majorBidi" w:eastAsia="Times New Roman" w:hAnsiTheme="majorBidi" w:cstheme="majorBidi" w:hint="cs"/>
          <w:color w:val="000000"/>
          <w:sz w:val="20"/>
          <w:szCs w:val="20"/>
          <w:rtl/>
        </w:rPr>
        <w:t>سس</w:t>
      </w:r>
      <w:r w:rsidRPr="005A71D2">
        <w:rPr>
          <w:rFonts w:asciiTheme="majorBidi" w:eastAsia="Times New Roman" w:hAnsiTheme="majorBidi" w:cstheme="majorBidi"/>
          <w:color w:val="000000"/>
          <w:sz w:val="20"/>
          <w:szCs w:val="20"/>
          <w:rtl/>
        </w:rPr>
        <w:t>, ص</w:t>
      </w:r>
      <w:r w:rsidRPr="00E01234">
        <w:rPr>
          <w:rFonts w:asciiTheme="majorBidi" w:eastAsia="Times New Roman" w:hAnsiTheme="majorBidi" w:cstheme="majorBidi"/>
          <w:color w:val="000000"/>
          <w:sz w:val="20"/>
          <w:szCs w:val="20"/>
          <w:rtl/>
        </w:rPr>
        <w:t>33</w:t>
      </w:r>
    </w:p>
  </w:footnote>
  <w:footnote w:id="20">
    <w:p w:rsidR="006B187B" w:rsidRPr="005A71D2" w:rsidRDefault="006B187B" w:rsidP="00F6454E">
      <w:pPr>
        <w:pStyle w:val="ac"/>
        <w:rPr>
          <w:rFonts w:asciiTheme="majorBidi" w:hAnsiTheme="majorBidi" w:cstheme="majorBidi"/>
          <w:rtl/>
          <w:lang w:bidi="ar-IQ"/>
        </w:rPr>
      </w:pPr>
      <w:r w:rsidRPr="004449C5">
        <w:rPr>
          <w:rStyle w:val="ad"/>
          <w:rtl/>
        </w:rPr>
        <w:sym w:font="Symbol" w:char="F029"/>
      </w:r>
      <w:r>
        <w:rPr>
          <w:rStyle w:val="ad"/>
          <w:rtl/>
        </w:rPr>
        <w:t>2</w:t>
      </w:r>
      <w:r w:rsidRPr="004449C5">
        <w:rPr>
          <w:rStyle w:val="ad"/>
          <w:rtl/>
        </w:rPr>
        <w:sym w:font="Symbol" w:char="F028"/>
      </w:r>
      <w:r>
        <w:rPr>
          <w:rFonts w:asciiTheme="majorBidi" w:eastAsia="Times New Roman" w:hAnsiTheme="majorBidi" w:cstheme="majorBidi" w:hint="cs"/>
          <w:color w:val="000000"/>
          <w:rtl/>
        </w:rPr>
        <w:t xml:space="preserve"> </w:t>
      </w:r>
      <w:r w:rsidRPr="005A71D2">
        <w:rPr>
          <w:rFonts w:asciiTheme="majorBidi" w:eastAsia="Times New Roman" w:hAnsiTheme="majorBidi" w:cstheme="majorBidi"/>
          <w:color w:val="000000"/>
          <w:rtl/>
        </w:rPr>
        <w:t xml:space="preserve">رؤوف وصفي: </w:t>
      </w:r>
      <w:r w:rsidRPr="005A71D2">
        <w:rPr>
          <w:rFonts w:asciiTheme="majorBidi" w:eastAsia="Times New Roman" w:hAnsiTheme="majorBidi" w:cstheme="majorBidi"/>
          <w:color w:val="000000"/>
          <w:u w:val="single"/>
          <w:rtl/>
        </w:rPr>
        <w:t>مصدر سبق ذكره</w:t>
      </w:r>
      <w:r w:rsidRPr="005A71D2">
        <w:rPr>
          <w:rFonts w:asciiTheme="majorBidi" w:eastAsia="Times New Roman" w:hAnsiTheme="majorBidi" w:cstheme="majorBidi"/>
          <w:color w:val="000000"/>
          <w:rtl/>
        </w:rPr>
        <w:t xml:space="preserve"> ، 1998, ص94</w:t>
      </w:r>
    </w:p>
  </w:footnote>
  <w:footnote w:id="21">
    <w:p w:rsidR="006B187B" w:rsidRDefault="006B187B" w:rsidP="00F6454E">
      <w:pPr>
        <w:pStyle w:val="ac"/>
      </w:pPr>
      <w:r w:rsidRPr="008C78C1">
        <w:rPr>
          <w:rStyle w:val="ad"/>
          <w:rtl/>
        </w:rPr>
        <w:sym w:font="Symbol" w:char="F029"/>
      </w:r>
      <w:r>
        <w:rPr>
          <w:rStyle w:val="ad"/>
          <w:rtl/>
        </w:rPr>
        <w:t>1</w:t>
      </w:r>
      <w:r w:rsidRPr="008C78C1">
        <w:rPr>
          <w:rStyle w:val="ad"/>
          <w:rtl/>
        </w:rPr>
        <w:sym w:font="Symbol" w:char="F028"/>
      </w:r>
      <w:r>
        <w:rPr>
          <w:rtl/>
        </w:rPr>
        <w:t xml:space="preserve"> </w:t>
      </w:r>
      <w:r w:rsidRPr="005A71D2">
        <w:rPr>
          <w:rFonts w:asciiTheme="majorBidi" w:eastAsia="Times New Roman" w:hAnsiTheme="majorBidi" w:cstheme="majorBidi"/>
          <w:color w:val="000000"/>
          <w:rtl/>
        </w:rPr>
        <w:t xml:space="preserve">محمد فهمي طلبة وآخرون: </w:t>
      </w:r>
      <w:r w:rsidRPr="005A71D2">
        <w:rPr>
          <w:rFonts w:asciiTheme="majorBidi" w:eastAsia="Times New Roman" w:hAnsiTheme="majorBidi" w:cstheme="majorBidi"/>
          <w:color w:val="000000"/>
          <w:u w:val="single"/>
          <w:rtl/>
        </w:rPr>
        <w:t>"الموسوعة الشاملة لمصطلحات الحاسب الآلي</w:t>
      </w:r>
      <w:r w:rsidRPr="005A71D2">
        <w:rPr>
          <w:rFonts w:asciiTheme="majorBidi" w:eastAsia="Times New Roman" w:hAnsiTheme="majorBidi" w:cstheme="majorBidi"/>
          <w:color w:val="000000"/>
          <w:rtl/>
        </w:rPr>
        <w:t>"، موسوعة دلتا كمبيوتر، المكتب المصري الحديث، 1991,ص126</w:t>
      </w:r>
    </w:p>
  </w:footnote>
  <w:footnote w:id="22">
    <w:p w:rsidR="006B187B" w:rsidRDefault="006B187B" w:rsidP="00F6454E">
      <w:pPr>
        <w:pStyle w:val="ac"/>
        <w:rPr>
          <w:rtl/>
        </w:rPr>
      </w:pPr>
      <w:r w:rsidRPr="008C78C1">
        <w:rPr>
          <w:rStyle w:val="ad"/>
          <w:rtl/>
        </w:rPr>
        <w:sym w:font="Symbol" w:char="F029"/>
      </w:r>
      <w:r>
        <w:rPr>
          <w:rStyle w:val="ad"/>
          <w:rtl/>
        </w:rPr>
        <w:t>1</w:t>
      </w:r>
      <w:r w:rsidRPr="008C78C1">
        <w:rPr>
          <w:rStyle w:val="ad"/>
          <w:rtl/>
        </w:rPr>
        <w:sym w:font="Symbol" w:char="F028"/>
      </w:r>
      <w:r>
        <w:rPr>
          <w:rtl/>
        </w:rPr>
        <w:t xml:space="preserve"> </w:t>
      </w:r>
      <w:proofErr w:type="spellStart"/>
      <w:r w:rsidRPr="005A71D2">
        <w:rPr>
          <w:rFonts w:asciiTheme="majorBidi" w:hAnsiTheme="majorBidi" w:cstheme="majorBidi"/>
          <w:rtl/>
        </w:rPr>
        <w:t>بروسور</w:t>
      </w:r>
      <w:proofErr w:type="spellEnd"/>
      <w:r w:rsidRPr="005A71D2">
        <w:rPr>
          <w:rFonts w:asciiTheme="majorBidi" w:hAnsiTheme="majorBidi" w:cstheme="majorBidi"/>
          <w:rtl/>
        </w:rPr>
        <w:t xml:space="preserve"> وآخرون : </w:t>
      </w:r>
      <w:r w:rsidRPr="005A71D2">
        <w:rPr>
          <w:rFonts w:asciiTheme="majorBidi" w:hAnsiTheme="majorBidi" w:cstheme="majorBidi"/>
          <w:u w:val="single"/>
          <w:rtl/>
        </w:rPr>
        <w:t xml:space="preserve">ليزر منخفض المستوى لعلاج هشاشة العظام </w:t>
      </w:r>
      <w:r w:rsidRPr="005A71D2">
        <w:rPr>
          <w:rFonts w:asciiTheme="majorBidi" w:hAnsiTheme="majorBidi" w:cstheme="majorBidi"/>
          <w:rtl/>
        </w:rPr>
        <w:t>، مطبعة كوركين ، 2004 ،ص124</w:t>
      </w:r>
    </w:p>
  </w:footnote>
  <w:footnote w:id="23">
    <w:p w:rsidR="006B187B" w:rsidRPr="0061754A" w:rsidRDefault="006B187B" w:rsidP="0061754A">
      <w:pPr>
        <w:pStyle w:val="ac"/>
        <w:rPr>
          <w:rFonts w:asciiTheme="majorBidi" w:hAnsiTheme="majorBidi" w:cstheme="majorBidi"/>
          <w:rtl/>
        </w:rPr>
      </w:pPr>
      <w:r w:rsidRPr="0061754A">
        <w:rPr>
          <w:rStyle w:val="ad"/>
          <w:rFonts w:asciiTheme="majorBidi" w:hAnsiTheme="majorBidi" w:cstheme="majorBidi"/>
          <w:rtl/>
        </w:rPr>
        <w:sym w:font="Symbol" w:char="F029"/>
      </w:r>
      <w:r w:rsidRPr="0061754A">
        <w:rPr>
          <w:rStyle w:val="ad"/>
          <w:rFonts w:asciiTheme="majorBidi" w:hAnsiTheme="majorBidi" w:cstheme="majorBidi"/>
          <w:rtl/>
        </w:rPr>
        <w:t>1</w:t>
      </w:r>
      <w:r w:rsidRPr="0061754A">
        <w:rPr>
          <w:rStyle w:val="ad"/>
          <w:rFonts w:asciiTheme="majorBidi" w:hAnsiTheme="majorBidi" w:cstheme="majorBidi"/>
          <w:rtl/>
        </w:rPr>
        <w:sym w:font="Symbol" w:char="F028"/>
      </w:r>
      <w:r w:rsidRPr="0061754A">
        <w:rPr>
          <w:rFonts w:asciiTheme="majorBidi" w:hAnsiTheme="majorBidi" w:cstheme="majorBidi"/>
          <w:rtl/>
        </w:rPr>
        <w:t xml:space="preserve"> </w:t>
      </w:r>
      <w:r w:rsidRPr="0061754A">
        <w:rPr>
          <w:rFonts w:asciiTheme="majorBidi" w:eastAsia="Times New Roman" w:hAnsiTheme="majorBidi" w:cstheme="majorBidi"/>
          <w:color w:val="000000"/>
          <w:rtl/>
        </w:rPr>
        <w:t>محمد زكي عويس :</w:t>
      </w:r>
      <w:r w:rsidRPr="0061754A">
        <w:rPr>
          <w:rFonts w:asciiTheme="majorBidi" w:eastAsia="Times New Roman" w:hAnsiTheme="majorBidi" w:cstheme="majorBidi"/>
          <w:color w:val="000000"/>
          <w:u w:val="single"/>
          <w:rtl/>
        </w:rPr>
        <w:t>"أشعة الليزر والحياة المعاصرة</w:t>
      </w:r>
      <w:r w:rsidRPr="0061754A">
        <w:rPr>
          <w:rFonts w:asciiTheme="majorBidi" w:eastAsia="Times New Roman" w:hAnsiTheme="majorBidi" w:cstheme="majorBidi"/>
          <w:color w:val="000000"/>
          <w:rtl/>
        </w:rPr>
        <w:t>"، الهيئة المصرية العامة للكتاب، القاهرة، 1990,ص72</w:t>
      </w:r>
    </w:p>
  </w:footnote>
  <w:footnote w:id="24">
    <w:p w:rsidR="006B187B" w:rsidRDefault="006B187B" w:rsidP="006F1A64">
      <w:pPr>
        <w:pStyle w:val="ac"/>
        <w:rPr>
          <w:rtl/>
          <w:lang w:bidi="ar-IQ"/>
        </w:rPr>
      </w:pPr>
      <w:r w:rsidRPr="008C78C1">
        <w:rPr>
          <w:rStyle w:val="ad"/>
          <w:rtl/>
        </w:rPr>
        <w:sym w:font="Symbol" w:char="F029"/>
      </w:r>
      <w:r>
        <w:rPr>
          <w:rStyle w:val="ad"/>
          <w:rFonts w:hint="cs"/>
          <w:rtl/>
        </w:rPr>
        <w:t>2</w:t>
      </w:r>
      <w:r w:rsidRPr="008C78C1">
        <w:rPr>
          <w:rStyle w:val="ad"/>
          <w:rtl/>
        </w:rPr>
        <w:sym w:font="Symbol" w:char="F028"/>
      </w:r>
      <w:r>
        <w:rPr>
          <w:rtl/>
        </w:rPr>
        <w:t xml:space="preserve"> </w:t>
      </w:r>
      <w:r w:rsidRPr="005A71D2">
        <w:rPr>
          <w:rFonts w:asciiTheme="majorBidi" w:eastAsia="Times New Roman" w:hAnsiTheme="majorBidi" w:cstheme="majorBidi"/>
          <w:color w:val="000000"/>
          <w:rtl/>
        </w:rPr>
        <w:t xml:space="preserve">ميشيل تكلا : </w:t>
      </w:r>
      <w:r w:rsidRPr="005A71D2">
        <w:rPr>
          <w:rFonts w:asciiTheme="majorBidi" w:eastAsia="Times New Roman" w:hAnsiTheme="majorBidi" w:cstheme="majorBidi"/>
          <w:color w:val="000000"/>
          <w:u w:val="single"/>
          <w:rtl/>
        </w:rPr>
        <w:t>قصة الليزر</w:t>
      </w:r>
      <w:r w:rsidRPr="005A71D2">
        <w:rPr>
          <w:rFonts w:asciiTheme="majorBidi" w:eastAsia="Times New Roman" w:hAnsiTheme="majorBidi" w:cstheme="majorBidi"/>
          <w:color w:val="000000"/>
          <w:rtl/>
        </w:rPr>
        <w:t>، مؤسسة سجل العرب،ط2 ,1978,ص89</w:t>
      </w:r>
    </w:p>
  </w:footnote>
  <w:footnote w:id="25">
    <w:p w:rsidR="006B187B" w:rsidRDefault="006B187B" w:rsidP="00274B37">
      <w:pPr>
        <w:pStyle w:val="ac"/>
        <w:rPr>
          <w:rtl/>
          <w:lang w:bidi="ar-IQ"/>
        </w:rPr>
      </w:pPr>
      <w:r w:rsidRPr="008C78C1">
        <w:rPr>
          <w:rStyle w:val="ad"/>
          <w:rtl/>
        </w:rPr>
        <w:sym w:font="Symbol" w:char="F029"/>
      </w:r>
      <w:r>
        <w:rPr>
          <w:rStyle w:val="ad"/>
          <w:rFonts w:hint="cs"/>
          <w:rtl/>
        </w:rPr>
        <w:t>1</w:t>
      </w:r>
      <w:r w:rsidRPr="008C78C1">
        <w:rPr>
          <w:rStyle w:val="ad"/>
          <w:rtl/>
        </w:rPr>
        <w:sym w:font="Symbol" w:char="F028"/>
      </w:r>
      <w:r>
        <w:rPr>
          <w:rtl/>
        </w:rPr>
        <w:t xml:space="preserve"> </w:t>
      </w:r>
      <w:r w:rsidRPr="005A71D2">
        <w:rPr>
          <w:rFonts w:asciiTheme="majorBidi" w:hAnsiTheme="majorBidi" w:cstheme="majorBidi"/>
          <w:rtl/>
        </w:rPr>
        <w:t xml:space="preserve">اندرسون وآخرون : </w:t>
      </w:r>
      <w:r w:rsidRPr="005A71D2">
        <w:rPr>
          <w:rFonts w:asciiTheme="majorBidi" w:hAnsiTheme="majorBidi" w:cstheme="majorBidi"/>
          <w:u w:val="single"/>
          <w:rtl/>
        </w:rPr>
        <w:t xml:space="preserve">العلاج بالليزر على الالم الظهر للعضلة الهيكلية </w:t>
      </w:r>
      <w:r w:rsidRPr="005A71D2">
        <w:rPr>
          <w:rFonts w:asciiTheme="majorBidi" w:hAnsiTheme="majorBidi" w:cstheme="majorBidi"/>
          <w:rtl/>
        </w:rPr>
        <w:t xml:space="preserve"> ، 1999 ، ص 232 .</w:t>
      </w:r>
    </w:p>
  </w:footnote>
  <w:footnote w:id="26">
    <w:p w:rsidR="006B187B" w:rsidRPr="007A4C16" w:rsidRDefault="006B187B" w:rsidP="00274B37">
      <w:pPr>
        <w:pStyle w:val="ac"/>
        <w:bidi w:val="0"/>
        <w:rPr>
          <w:rtl/>
          <w:lang w:bidi="ar-IQ"/>
        </w:rPr>
      </w:pPr>
      <w:r>
        <w:rPr>
          <w:rtl/>
        </w:rPr>
        <w:t xml:space="preserve"> </w:t>
      </w:r>
      <w:r w:rsidRPr="009D1823">
        <w:rPr>
          <w:rFonts w:asciiTheme="majorBidi" w:hAnsiTheme="majorBidi" w:cstheme="majorBidi"/>
          <w:vertAlign w:val="superscript"/>
          <w:lang w:bidi="ar-IQ"/>
        </w:rPr>
        <w:t>(</w:t>
      </w:r>
      <w:r>
        <w:rPr>
          <w:rStyle w:val="ad"/>
          <w:rFonts w:asciiTheme="majorBidi" w:hAnsiTheme="majorBidi" w:cstheme="majorBidi"/>
        </w:rPr>
        <w:t>1</w:t>
      </w:r>
      <w:r w:rsidRPr="009D1823">
        <w:rPr>
          <w:rFonts w:asciiTheme="majorBidi" w:hAnsiTheme="majorBidi" w:cstheme="majorBidi"/>
          <w:vertAlign w:val="superscript"/>
          <w:lang w:bidi="ar-IQ"/>
        </w:rPr>
        <w:t>)</w:t>
      </w:r>
      <w:r w:rsidRPr="00BE37B2">
        <w:rPr>
          <w:rFonts w:asciiTheme="majorBidi" w:hAnsiTheme="majorBidi" w:cstheme="majorBidi"/>
        </w:rPr>
        <w:t xml:space="preserve">Goldman L, Rockwell RJ: </w:t>
      </w:r>
      <w:r w:rsidRPr="00BE37B2">
        <w:rPr>
          <w:rFonts w:asciiTheme="majorBidi" w:hAnsiTheme="majorBidi" w:cstheme="majorBidi"/>
          <w:u w:val="single"/>
        </w:rPr>
        <w:t>Lasers in medicine</w:t>
      </w:r>
      <w:r w:rsidRPr="00BE37B2">
        <w:rPr>
          <w:rFonts w:asciiTheme="majorBidi" w:hAnsiTheme="majorBidi" w:cstheme="majorBidi"/>
        </w:rPr>
        <w:t>, New York, Gordon,Breach,1971,</w:t>
      </w:r>
      <w:r>
        <w:rPr>
          <w:rFonts w:asciiTheme="majorBidi" w:hAnsiTheme="majorBidi" w:cstheme="majorBidi"/>
          <w:lang w:bidi="ar-IQ"/>
        </w:rPr>
        <w:t>p</w:t>
      </w:r>
      <w:r w:rsidRPr="00BE37B2">
        <w:rPr>
          <w:rFonts w:asciiTheme="majorBidi" w:hAnsiTheme="majorBidi" w:cstheme="majorBidi"/>
        </w:rPr>
        <w:t>,</w:t>
      </w:r>
      <w:r>
        <w:rPr>
          <w:rFonts w:asciiTheme="majorBidi" w:hAnsiTheme="majorBidi" w:cstheme="majorBidi"/>
          <w:lang w:bidi="ar-IQ"/>
        </w:rPr>
        <w:t>123</w:t>
      </w:r>
    </w:p>
  </w:footnote>
  <w:footnote w:id="27">
    <w:p w:rsidR="006B187B" w:rsidRPr="00D9073B" w:rsidRDefault="006B187B" w:rsidP="006A5C45">
      <w:pPr>
        <w:pStyle w:val="ac"/>
        <w:bidi w:val="0"/>
        <w:rPr>
          <w:rtl/>
          <w:lang w:bidi="ar-IQ"/>
        </w:rPr>
      </w:pPr>
      <w:r w:rsidRPr="009D1823">
        <w:rPr>
          <w:rFonts w:asciiTheme="majorBidi" w:hAnsiTheme="majorBidi" w:cstheme="majorBidi"/>
          <w:vertAlign w:val="superscript"/>
          <w:lang w:bidi="ar-IQ"/>
        </w:rPr>
        <w:t>(</w:t>
      </w:r>
      <w:r>
        <w:rPr>
          <w:rStyle w:val="ad"/>
          <w:rFonts w:asciiTheme="majorBidi" w:hAnsiTheme="majorBidi" w:cstheme="majorBidi"/>
        </w:rPr>
        <w:t>1</w:t>
      </w:r>
      <w:r w:rsidRPr="009D1823">
        <w:rPr>
          <w:rFonts w:asciiTheme="majorBidi" w:hAnsiTheme="majorBidi" w:cstheme="majorBidi"/>
          <w:vertAlign w:val="superscript"/>
          <w:lang w:bidi="ar-IQ"/>
        </w:rPr>
        <w:t>)</w:t>
      </w:r>
      <w:r w:rsidRPr="00BE37B2">
        <w:rPr>
          <w:rFonts w:asciiTheme="majorBidi" w:hAnsiTheme="majorBidi" w:cstheme="majorBidi"/>
        </w:rPr>
        <w:t xml:space="preserve">Levine </w:t>
      </w:r>
      <w:proofErr w:type="spellStart"/>
      <w:r w:rsidRPr="00BE37B2">
        <w:rPr>
          <w:rFonts w:asciiTheme="majorBidi" w:hAnsiTheme="majorBidi" w:cstheme="majorBidi"/>
        </w:rPr>
        <w:t>V,Geronemus</w:t>
      </w:r>
      <w:proofErr w:type="spellEnd"/>
      <w:r w:rsidRPr="00BE37B2">
        <w:rPr>
          <w:rFonts w:asciiTheme="majorBidi" w:hAnsiTheme="majorBidi" w:cstheme="majorBidi"/>
        </w:rPr>
        <w:t xml:space="preserve"> R : </w:t>
      </w:r>
      <w:r w:rsidRPr="00BE37B2">
        <w:rPr>
          <w:rFonts w:asciiTheme="majorBidi" w:hAnsiTheme="majorBidi" w:cstheme="majorBidi"/>
          <w:u w:val="single"/>
        </w:rPr>
        <w:t xml:space="preserve">Tattoo removal with Q-switched ruby laser </w:t>
      </w:r>
      <w:proofErr w:type="spellStart"/>
      <w:r w:rsidRPr="00BE37B2">
        <w:rPr>
          <w:rFonts w:asciiTheme="majorBidi" w:hAnsiTheme="majorBidi" w:cstheme="majorBidi"/>
          <w:u w:val="single"/>
        </w:rPr>
        <w:t>andthe</w:t>
      </w:r>
      <w:proofErr w:type="spellEnd"/>
      <w:r w:rsidRPr="00BE37B2">
        <w:rPr>
          <w:rFonts w:asciiTheme="majorBidi" w:hAnsiTheme="majorBidi" w:cstheme="majorBidi"/>
          <w:u w:val="single"/>
        </w:rPr>
        <w:t xml:space="preserve"> </w:t>
      </w:r>
      <w:proofErr w:type="spellStart"/>
      <w:r w:rsidRPr="00BE37B2">
        <w:rPr>
          <w:rFonts w:asciiTheme="majorBidi" w:hAnsiTheme="majorBidi" w:cstheme="majorBidi"/>
          <w:u w:val="single"/>
        </w:rPr>
        <w:t>NdYAG</w:t>
      </w:r>
      <w:proofErr w:type="spellEnd"/>
      <w:r w:rsidRPr="00BE37B2">
        <w:rPr>
          <w:rFonts w:asciiTheme="majorBidi" w:hAnsiTheme="majorBidi" w:cstheme="majorBidi"/>
          <w:u w:val="single"/>
        </w:rPr>
        <w:t xml:space="preserve"> a comparative study</w:t>
      </w:r>
      <w:r w:rsidRPr="00BE37B2">
        <w:rPr>
          <w:rFonts w:asciiTheme="majorBidi" w:hAnsiTheme="majorBidi" w:cstheme="majorBidi"/>
        </w:rPr>
        <w:t xml:space="preserve"> , Lasers </w:t>
      </w:r>
      <w:proofErr w:type="spellStart"/>
      <w:r w:rsidRPr="00BE37B2">
        <w:rPr>
          <w:rFonts w:asciiTheme="majorBidi" w:hAnsiTheme="majorBidi" w:cstheme="majorBidi"/>
        </w:rPr>
        <w:t>Surg</w:t>
      </w:r>
      <w:proofErr w:type="spellEnd"/>
      <w:r w:rsidRPr="00BE37B2">
        <w:rPr>
          <w:rFonts w:asciiTheme="majorBidi" w:hAnsiTheme="majorBidi" w:cstheme="majorBidi"/>
        </w:rPr>
        <w:t xml:space="preserve"> Med Suppl,</w:t>
      </w:r>
      <w:r>
        <w:rPr>
          <w:rFonts w:asciiTheme="majorBidi" w:hAnsiTheme="majorBidi" w:cstheme="majorBidi"/>
        </w:rPr>
        <w:t>1999</w:t>
      </w:r>
      <w:r w:rsidRPr="00BE37B2">
        <w:rPr>
          <w:rFonts w:asciiTheme="majorBidi" w:hAnsiTheme="majorBidi" w:cstheme="majorBidi"/>
        </w:rPr>
        <w:t>,</w:t>
      </w:r>
      <w:r>
        <w:rPr>
          <w:rFonts w:asciiTheme="majorBidi" w:hAnsiTheme="majorBidi" w:cstheme="majorBidi"/>
          <w:lang w:bidi="ar-IQ"/>
        </w:rPr>
        <w:t>p</w:t>
      </w:r>
      <w:r w:rsidRPr="00BE37B2">
        <w:rPr>
          <w:rFonts w:asciiTheme="majorBidi" w:hAnsiTheme="majorBidi" w:cstheme="majorBidi"/>
        </w:rPr>
        <w:t>,</w:t>
      </w:r>
      <w:r>
        <w:rPr>
          <w:rFonts w:asciiTheme="majorBidi" w:hAnsiTheme="majorBidi" w:cstheme="majorBidi"/>
          <w:lang w:bidi="ar-IQ"/>
        </w:rPr>
        <w:t>118</w:t>
      </w:r>
    </w:p>
  </w:footnote>
  <w:footnote w:id="28">
    <w:p w:rsidR="006B187B" w:rsidRPr="00CB19A9" w:rsidRDefault="006B187B" w:rsidP="00EF48FE">
      <w:pPr>
        <w:pStyle w:val="ac"/>
        <w:bidi w:val="0"/>
        <w:rPr>
          <w:rFonts w:asciiTheme="majorBidi" w:hAnsiTheme="majorBidi" w:cstheme="majorBidi"/>
          <w:rtl/>
          <w:lang w:bidi="ar-IQ"/>
        </w:rPr>
      </w:pPr>
      <w:r w:rsidRPr="00CB19A9">
        <w:rPr>
          <w:rFonts w:asciiTheme="majorBidi" w:hAnsiTheme="majorBidi" w:cstheme="majorBidi"/>
          <w:vertAlign w:val="superscript"/>
          <w:lang w:bidi="ar-IQ"/>
        </w:rPr>
        <w:t>(</w:t>
      </w:r>
      <w:r w:rsidRPr="00CB19A9">
        <w:rPr>
          <w:rStyle w:val="ad"/>
          <w:rFonts w:asciiTheme="majorBidi" w:hAnsiTheme="majorBidi" w:cstheme="majorBidi"/>
        </w:rPr>
        <w:t>1</w:t>
      </w:r>
      <w:r w:rsidRPr="00CB19A9">
        <w:rPr>
          <w:rFonts w:asciiTheme="majorBidi" w:hAnsiTheme="majorBidi" w:cstheme="majorBidi"/>
          <w:vertAlign w:val="superscript"/>
          <w:lang w:bidi="ar-IQ"/>
        </w:rPr>
        <w:t>)</w:t>
      </w:r>
      <w:r>
        <w:rPr>
          <w:rFonts w:asciiTheme="majorBidi" w:eastAsia="Times New Roman" w:hAnsiTheme="majorBidi" w:cstheme="majorBidi"/>
          <w:color w:val="000000"/>
        </w:rPr>
        <w:t xml:space="preserve"> </w:t>
      </w:r>
      <w:r w:rsidRPr="00CB19A9">
        <w:rPr>
          <w:rFonts w:asciiTheme="majorBidi" w:eastAsia="Times New Roman" w:hAnsiTheme="majorBidi" w:cstheme="majorBidi"/>
          <w:color w:val="000000"/>
        </w:rPr>
        <w:t xml:space="preserve">Robert </w:t>
      </w:r>
      <w:proofErr w:type="spellStart"/>
      <w:r w:rsidRPr="00CB19A9">
        <w:rPr>
          <w:rFonts w:asciiTheme="majorBidi" w:eastAsia="Times New Roman" w:hAnsiTheme="majorBidi" w:cstheme="majorBidi"/>
          <w:color w:val="000000"/>
        </w:rPr>
        <w:t>M.Besancon,”</w:t>
      </w:r>
      <w:r w:rsidRPr="00CB19A9">
        <w:rPr>
          <w:rFonts w:asciiTheme="majorBidi" w:eastAsia="Times New Roman" w:hAnsiTheme="majorBidi" w:cstheme="majorBidi"/>
          <w:color w:val="000000"/>
          <w:u w:val="single"/>
        </w:rPr>
        <w:t>The</w:t>
      </w:r>
      <w:proofErr w:type="spellEnd"/>
      <w:r w:rsidRPr="00CB19A9">
        <w:rPr>
          <w:rFonts w:asciiTheme="majorBidi" w:eastAsia="Times New Roman" w:hAnsiTheme="majorBidi" w:cstheme="majorBidi"/>
          <w:color w:val="000000"/>
          <w:u w:val="single"/>
        </w:rPr>
        <w:t xml:space="preserve"> Encyclopedia of </w:t>
      </w:r>
      <w:proofErr w:type="spellStart"/>
      <w:r w:rsidRPr="00CB19A9">
        <w:rPr>
          <w:rFonts w:asciiTheme="majorBidi" w:eastAsia="Times New Roman" w:hAnsiTheme="majorBidi" w:cstheme="majorBidi"/>
          <w:color w:val="000000"/>
          <w:u w:val="single"/>
        </w:rPr>
        <w:t>Physics</w:t>
      </w:r>
      <w:r w:rsidRPr="00CB19A9">
        <w:rPr>
          <w:rFonts w:asciiTheme="majorBidi" w:eastAsia="Times New Roman" w:hAnsiTheme="majorBidi" w:cstheme="majorBidi"/>
          <w:color w:val="000000"/>
        </w:rPr>
        <w:t>”,VAN</w:t>
      </w:r>
      <w:proofErr w:type="spellEnd"/>
      <w:r w:rsidRPr="00CB19A9">
        <w:rPr>
          <w:rFonts w:asciiTheme="majorBidi" w:eastAsia="Times New Roman" w:hAnsiTheme="majorBidi" w:cstheme="majorBidi"/>
          <w:color w:val="000000"/>
        </w:rPr>
        <w:t xml:space="preserve"> NOSTRAND REINHOLD COMPANY, New York.1985,Third Edition,1985,</w:t>
      </w:r>
      <w:r w:rsidRPr="00CB19A9">
        <w:rPr>
          <w:rFonts w:asciiTheme="majorBidi" w:hAnsiTheme="majorBidi" w:cstheme="majorBidi"/>
          <w:lang w:bidi="ar-IQ"/>
        </w:rPr>
        <w:t>p</w:t>
      </w:r>
      <w:r w:rsidRPr="00CB19A9">
        <w:rPr>
          <w:rFonts w:asciiTheme="majorBidi" w:eastAsia="Times New Roman" w:hAnsiTheme="majorBidi" w:cstheme="majorBidi"/>
          <w:color w:val="000000"/>
        </w:rPr>
        <w:t>,</w:t>
      </w:r>
      <w:r w:rsidRPr="00CB19A9">
        <w:rPr>
          <w:rFonts w:asciiTheme="majorBidi" w:hAnsiTheme="majorBidi" w:cstheme="majorBidi"/>
          <w:lang w:bidi="ar-IQ"/>
        </w:rPr>
        <w:t>78</w:t>
      </w:r>
      <w:r>
        <w:rPr>
          <w:rFonts w:asciiTheme="majorBidi" w:hAnsiTheme="majorBidi" w:cstheme="majorBidi"/>
          <w:lang w:bidi="ar-IQ"/>
        </w:rPr>
        <w:t xml:space="preserve"> .</w:t>
      </w:r>
    </w:p>
  </w:footnote>
  <w:footnote w:id="29">
    <w:p w:rsidR="006B187B" w:rsidRPr="00CB19A9" w:rsidRDefault="006B187B" w:rsidP="00855AB7">
      <w:pPr>
        <w:pStyle w:val="ac"/>
        <w:rPr>
          <w:rFonts w:asciiTheme="majorBidi" w:hAnsiTheme="majorBidi" w:cstheme="majorBidi"/>
          <w:rtl/>
          <w:lang w:bidi="ar-IQ"/>
        </w:rPr>
      </w:pPr>
      <w:r w:rsidRPr="00CB19A9">
        <w:rPr>
          <w:rStyle w:val="ad"/>
          <w:rFonts w:asciiTheme="majorBidi" w:hAnsiTheme="majorBidi" w:cstheme="majorBidi"/>
          <w:rtl/>
        </w:rPr>
        <w:sym w:font="Symbol" w:char="F029"/>
      </w:r>
      <w:r>
        <w:rPr>
          <w:rStyle w:val="ad"/>
          <w:rFonts w:asciiTheme="majorBidi" w:hAnsiTheme="majorBidi" w:cstheme="majorBidi" w:hint="cs"/>
          <w:rtl/>
        </w:rPr>
        <w:t>2</w:t>
      </w:r>
      <w:r w:rsidRPr="00CB19A9">
        <w:rPr>
          <w:rStyle w:val="ad"/>
          <w:rFonts w:asciiTheme="majorBidi" w:hAnsiTheme="majorBidi" w:cstheme="majorBidi"/>
          <w:rtl/>
        </w:rPr>
        <w:sym w:font="Symbol" w:char="F028"/>
      </w:r>
      <w:r>
        <w:rPr>
          <w:rFonts w:asciiTheme="majorBidi" w:eastAsia="Times New Roman" w:hAnsiTheme="majorBidi" w:cstheme="majorBidi" w:hint="cs"/>
          <w:color w:val="000000"/>
          <w:rtl/>
        </w:rPr>
        <w:t xml:space="preserve"> </w:t>
      </w:r>
      <w:r w:rsidRPr="00CB19A9">
        <w:rPr>
          <w:rFonts w:asciiTheme="majorBidi" w:eastAsia="Times New Roman" w:hAnsiTheme="majorBidi" w:cstheme="majorBidi"/>
          <w:color w:val="000000"/>
          <w:rtl/>
        </w:rPr>
        <w:t>نجيب محمود نصر</w:t>
      </w:r>
      <w:r w:rsidRPr="00CB19A9">
        <w:rPr>
          <w:rFonts w:asciiTheme="majorBidi" w:hAnsiTheme="majorBidi" w:cstheme="majorBidi"/>
          <w:rtl/>
        </w:rPr>
        <w:t>:</w:t>
      </w:r>
      <w:r w:rsidRPr="00CB19A9">
        <w:rPr>
          <w:rFonts w:asciiTheme="majorBidi" w:eastAsia="Times New Roman" w:hAnsiTheme="majorBidi" w:cstheme="majorBidi"/>
          <w:color w:val="000000"/>
          <w:rtl/>
        </w:rPr>
        <w:t xml:space="preserve"> تكنولوجيا الوقاية من أشعة الليزر المدمرة ،</w:t>
      </w:r>
      <w:r w:rsidRPr="00CB19A9">
        <w:rPr>
          <w:rFonts w:asciiTheme="majorBidi" w:eastAsia="Times New Roman" w:hAnsiTheme="majorBidi" w:cstheme="majorBidi"/>
          <w:color w:val="000000"/>
          <w:u w:val="single"/>
          <w:rtl/>
        </w:rPr>
        <w:t>المجلة العسكرية</w:t>
      </w:r>
      <w:r w:rsidRPr="00CB19A9">
        <w:rPr>
          <w:rFonts w:asciiTheme="majorBidi" w:eastAsia="Times New Roman" w:hAnsiTheme="majorBidi" w:cstheme="majorBidi"/>
          <w:color w:val="000000"/>
          <w:rtl/>
        </w:rPr>
        <w:t>, القاهرة، العدد الصادر في أبريل 1994,ص23</w:t>
      </w:r>
      <w:r>
        <w:rPr>
          <w:rFonts w:asciiTheme="majorBidi" w:eastAsia="Times New Roman" w:hAnsiTheme="majorBidi" w:cstheme="majorBidi" w:hint="cs"/>
          <w:color w:val="000000"/>
          <w:rtl/>
        </w:rPr>
        <w:t xml:space="preserve"> .</w:t>
      </w:r>
    </w:p>
    <w:p w:rsidR="006B187B" w:rsidRPr="00CB19A9" w:rsidRDefault="006B187B" w:rsidP="00F6454E">
      <w:pPr>
        <w:pStyle w:val="ac"/>
        <w:rPr>
          <w:rFonts w:asciiTheme="majorBidi" w:hAnsiTheme="majorBidi" w:cstheme="majorBidi"/>
          <w:lang w:bidi="ar-IQ"/>
        </w:rPr>
      </w:pPr>
    </w:p>
  </w:footnote>
  <w:footnote w:id="30">
    <w:p w:rsidR="006B187B" w:rsidRDefault="006B187B" w:rsidP="00F6454E">
      <w:pPr>
        <w:pStyle w:val="ac"/>
        <w:jc w:val="right"/>
        <w:rPr>
          <w:rtl/>
          <w:lang w:bidi="ar-IQ"/>
        </w:rPr>
      </w:pPr>
      <w:r w:rsidRPr="009D1823">
        <w:rPr>
          <w:rFonts w:asciiTheme="majorBidi" w:hAnsiTheme="majorBidi" w:cstheme="majorBidi"/>
          <w:vertAlign w:val="superscript"/>
          <w:lang w:bidi="ar-IQ"/>
        </w:rPr>
        <w:t>(</w:t>
      </w:r>
      <w:r>
        <w:rPr>
          <w:rStyle w:val="ad"/>
          <w:rFonts w:asciiTheme="majorBidi" w:hAnsiTheme="majorBidi" w:cstheme="majorBidi"/>
        </w:rPr>
        <w:t>1</w:t>
      </w:r>
      <w:r w:rsidRPr="009D1823">
        <w:rPr>
          <w:rFonts w:asciiTheme="majorBidi" w:hAnsiTheme="majorBidi" w:cstheme="majorBidi"/>
          <w:vertAlign w:val="superscript"/>
          <w:lang w:bidi="ar-IQ"/>
        </w:rPr>
        <w:t>)</w:t>
      </w:r>
      <w:r w:rsidRPr="009D1823">
        <w:rPr>
          <w:rFonts w:asciiTheme="majorBidi" w:hAnsiTheme="majorBidi" w:cstheme="majorBidi"/>
          <w:lang w:bidi="ar-IQ"/>
        </w:rPr>
        <w:t xml:space="preserve"> </w:t>
      </w:r>
      <w:r w:rsidRPr="004A2F22">
        <w:rPr>
          <w:rFonts w:asciiTheme="majorBidi" w:eastAsia="Times New Roman" w:hAnsiTheme="majorBidi" w:cstheme="majorBidi"/>
          <w:color w:val="000000"/>
        </w:rPr>
        <w:t>B.S.</w:t>
      </w:r>
      <w:proofErr w:type="spellStart"/>
      <w:r w:rsidRPr="004A2F22">
        <w:rPr>
          <w:rFonts w:asciiTheme="majorBidi" w:eastAsia="Times New Roman" w:hAnsiTheme="majorBidi" w:cstheme="majorBidi"/>
          <w:color w:val="000000"/>
        </w:rPr>
        <w:t>Wherrett</w:t>
      </w:r>
      <w:proofErr w:type="spellEnd"/>
      <w:r w:rsidRPr="004A2F22">
        <w:rPr>
          <w:rFonts w:asciiTheme="majorBidi" w:eastAsia="Times New Roman" w:hAnsiTheme="majorBidi" w:cstheme="majorBidi"/>
          <w:color w:val="000000"/>
        </w:rPr>
        <w:t xml:space="preserve">,”LASER: </w:t>
      </w:r>
      <w:r w:rsidRPr="004A2F22">
        <w:rPr>
          <w:rFonts w:asciiTheme="majorBidi" w:eastAsia="Times New Roman" w:hAnsiTheme="majorBidi" w:cstheme="majorBidi"/>
          <w:color w:val="000000"/>
          <w:u w:val="single"/>
        </w:rPr>
        <w:t>Advances and Applications</w:t>
      </w:r>
      <w:r w:rsidRPr="004A2F22">
        <w:rPr>
          <w:rFonts w:asciiTheme="majorBidi" w:eastAsia="Times New Roman" w:hAnsiTheme="majorBidi" w:cstheme="majorBidi"/>
          <w:color w:val="000000"/>
        </w:rPr>
        <w:t xml:space="preserve">, JOHN WILEY &amp; SONS, </w:t>
      </w:r>
      <w:proofErr w:type="spellStart"/>
      <w:r w:rsidRPr="004A2F22">
        <w:rPr>
          <w:rFonts w:asciiTheme="majorBidi" w:eastAsia="Times New Roman" w:hAnsiTheme="majorBidi" w:cstheme="majorBidi"/>
          <w:color w:val="000000"/>
        </w:rPr>
        <w:t>Chichester</w:t>
      </w:r>
      <w:proofErr w:type="spellEnd"/>
      <w:r w:rsidRPr="004A2F22">
        <w:rPr>
          <w:rFonts w:asciiTheme="majorBidi" w:eastAsia="Times New Roman" w:hAnsiTheme="majorBidi" w:cstheme="majorBidi"/>
          <w:color w:val="000000"/>
        </w:rPr>
        <w:t xml:space="preserve">, New </w:t>
      </w:r>
      <w:proofErr w:type="spellStart"/>
      <w:r w:rsidRPr="004A2F22">
        <w:rPr>
          <w:rFonts w:asciiTheme="majorBidi" w:eastAsia="Times New Roman" w:hAnsiTheme="majorBidi" w:cstheme="majorBidi"/>
          <w:color w:val="000000"/>
        </w:rPr>
        <w:t>York,First</w:t>
      </w:r>
      <w:proofErr w:type="spellEnd"/>
      <w:r w:rsidRPr="004A2F22">
        <w:rPr>
          <w:rFonts w:asciiTheme="majorBidi" w:eastAsia="Times New Roman" w:hAnsiTheme="majorBidi" w:cstheme="majorBidi"/>
          <w:color w:val="000000"/>
        </w:rPr>
        <w:t xml:space="preserve"> Edition, 1979,.P,</w:t>
      </w:r>
      <w:r>
        <w:rPr>
          <w:rFonts w:asciiTheme="majorBidi" w:eastAsia="Times New Roman" w:hAnsiTheme="majorBidi" w:cstheme="majorBidi"/>
          <w:color w:val="000000"/>
        </w:rPr>
        <w:t>158</w:t>
      </w:r>
    </w:p>
  </w:footnote>
  <w:footnote w:id="31">
    <w:p w:rsidR="006B187B" w:rsidRPr="009C28F6" w:rsidRDefault="006B187B" w:rsidP="00B11CF7">
      <w:pPr>
        <w:pStyle w:val="ac"/>
        <w:bidi w:val="0"/>
        <w:rPr>
          <w:rFonts w:asciiTheme="majorBidi" w:hAnsiTheme="majorBidi" w:cstheme="majorBidi"/>
        </w:rPr>
      </w:pPr>
      <w:r w:rsidRPr="009D1823">
        <w:rPr>
          <w:rFonts w:asciiTheme="majorBidi" w:hAnsiTheme="majorBidi" w:cstheme="majorBidi"/>
          <w:vertAlign w:val="superscript"/>
          <w:lang w:bidi="ar-IQ"/>
        </w:rPr>
        <w:t>(</w:t>
      </w:r>
      <w:r>
        <w:rPr>
          <w:rStyle w:val="ad"/>
          <w:rFonts w:asciiTheme="majorBidi" w:hAnsiTheme="majorBidi" w:cstheme="majorBidi"/>
        </w:rPr>
        <w:t>2</w:t>
      </w:r>
      <w:r w:rsidRPr="009D1823">
        <w:rPr>
          <w:rFonts w:asciiTheme="majorBidi" w:hAnsiTheme="majorBidi" w:cstheme="majorBidi"/>
          <w:vertAlign w:val="superscript"/>
          <w:lang w:bidi="ar-IQ"/>
        </w:rPr>
        <w:t>)</w:t>
      </w:r>
      <w:r w:rsidRPr="009D1823">
        <w:rPr>
          <w:rFonts w:asciiTheme="majorBidi" w:hAnsiTheme="majorBidi" w:cstheme="majorBidi"/>
          <w:lang w:bidi="ar-IQ"/>
        </w:rPr>
        <w:t xml:space="preserve"> </w:t>
      </w:r>
      <w:r w:rsidRPr="009C28F6">
        <w:rPr>
          <w:rFonts w:asciiTheme="majorBidi" w:eastAsia="Times New Roman" w:hAnsiTheme="majorBidi" w:cstheme="majorBidi"/>
          <w:color w:val="000000"/>
        </w:rPr>
        <w:t xml:space="preserve">Clarence Karr, </w:t>
      </w:r>
      <w:proofErr w:type="spellStart"/>
      <w:r w:rsidRPr="009C28F6">
        <w:rPr>
          <w:rFonts w:asciiTheme="majorBidi" w:eastAsia="Times New Roman" w:hAnsiTheme="majorBidi" w:cstheme="majorBidi"/>
          <w:color w:val="000000"/>
        </w:rPr>
        <w:t>Jr</w:t>
      </w:r>
      <w:proofErr w:type="spellEnd"/>
      <w:r w:rsidRPr="009C28F6">
        <w:rPr>
          <w:rFonts w:asciiTheme="majorBidi" w:eastAsia="Times New Roman" w:hAnsiTheme="majorBidi" w:cstheme="majorBidi"/>
          <w:color w:val="000000"/>
          <w:u w:val="single"/>
        </w:rPr>
        <w:t>.:”Infrared and Raman Spectroscopy of Lunar and Terrestrial Minerals”</w:t>
      </w:r>
      <w:r w:rsidRPr="009C28F6">
        <w:rPr>
          <w:rFonts w:asciiTheme="majorBidi" w:eastAsia="Times New Roman" w:hAnsiTheme="majorBidi" w:cstheme="majorBidi"/>
          <w:color w:val="000000"/>
        </w:rPr>
        <w:t>, Academic press, New York, San Francisco, London, First Edition</w:t>
      </w:r>
      <w:r w:rsidRPr="00405E78">
        <w:rPr>
          <w:rFonts w:asciiTheme="majorBidi" w:eastAsia="Times New Roman" w:hAnsiTheme="majorBidi" w:cstheme="majorBidi"/>
          <w:color w:val="000000"/>
        </w:rPr>
        <w:t xml:space="preserve"> </w:t>
      </w:r>
      <w:r w:rsidRPr="009C28F6">
        <w:rPr>
          <w:rFonts w:asciiTheme="majorBidi" w:eastAsia="Times New Roman" w:hAnsiTheme="majorBidi" w:cstheme="majorBidi"/>
          <w:color w:val="000000"/>
        </w:rPr>
        <w:t>1975,</w:t>
      </w:r>
      <w:r>
        <w:rPr>
          <w:rFonts w:asciiTheme="majorBidi" w:eastAsia="Times New Roman" w:hAnsiTheme="majorBidi" w:cstheme="majorBidi"/>
          <w:color w:val="000000"/>
        </w:rPr>
        <w:t>p</w:t>
      </w:r>
      <w:r w:rsidRPr="009C28F6">
        <w:rPr>
          <w:rFonts w:asciiTheme="majorBidi" w:eastAsia="Times New Roman" w:hAnsiTheme="majorBidi" w:cstheme="majorBidi"/>
          <w:color w:val="000000"/>
        </w:rPr>
        <w:t>,</w:t>
      </w:r>
      <w:r>
        <w:rPr>
          <w:rFonts w:asciiTheme="majorBidi" w:hAnsiTheme="majorBidi" w:cstheme="majorBidi"/>
        </w:rPr>
        <w:t>64</w:t>
      </w:r>
    </w:p>
  </w:footnote>
  <w:footnote w:id="32">
    <w:p w:rsidR="006B187B" w:rsidRDefault="006B187B" w:rsidP="00F6454E">
      <w:pPr>
        <w:pStyle w:val="ac"/>
        <w:rPr>
          <w:rtl/>
          <w:lang w:bidi="ar-IQ"/>
        </w:rPr>
      </w:pPr>
      <w:r w:rsidRPr="007B737C">
        <w:rPr>
          <w:rStyle w:val="ad"/>
          <w:rtl/>
        </w:rPr>
        <w:sym w:font="Symbol" w:char="F029"/>
      </w:r>
      <w:r w:rsidRPr="00382F19">
        <w:rPr>
          <w:rStyle w:val="ad"/>
          <w:rFonts w:asciiTheme="majorBidi" w:hAnsiTheme="majorBidi"/>
          <w:rtl/>
        </w:rPr>
        <w:t>1</w:t>
      </w:r>
      <w:r w:rsidRPr="00382F19">
        <w:rPr>
          <w:rStyle w:val="ad"/>
          <w:rFonts w:asciiTheme="majorBidi" w:hAnsiTheme="majorBidi"/>
          <w:rtl/>
        </w:rPr>
        <w:sym w:font="Symbol" w:char="F028"/>
      </w:r>
      <w:r>
        <w:rPr>
          <w:rtl/>
        </w:rPr>
        <w:t xml:space="preserve"> </w:t>
      </w:r>
      <w:proofErr w:type="spellStart"/>
      <w:r>
        <w:rPr>
          <w:rFonts w:hint="cs"/>
          <w:rtl/>
          <w:lang w:bidi="ar-IQ"/>
        </w:rPr>
        <w:t>المصطوف,محمد</w:t>
      </w:r>
      <w:proofErr w:type="spellEnd"/>
      <w:r>
        <w:rPr>
          <w:rFonts w:hint="cs"/>
          <w:rtl/>
          <w:lang w:bidi="ar-IQ"/>
        </w:rPr>
        <w:t xml:space="preserve"> الحسين: الاحصاء الحيوي , جامعة تشرين ,اللاذقية سوريا,ط1, 2003, 237</w:t>
      </w:r>
    </w:p>
  </w:footnote>
  <w:footnote w:id="33">
    <w:p w:rsidR="006B187B" w:rsidRDefault="006B187B" w:rsidP="00F6454E">
      <w:pPr>
        <w:pStyle w:val="ac"/>
        <w:bidi w:val="0"/>
        <w:rPr>
          <w:lang w:bidi="ar-IQ"/>
        </w:rPr>
      </w:pPr>
      <w:r w:rsidRPr="009D1823">
        <w:rPr>
          <w:rFonts w:asciiTheme="majorBidi" w:hAnsiTheme="majorBidi" w:cstheme="majorBidi"/>
          <w:vertAlign w:val="superscript"/>
          <w:lang w:bidi="ar-IQ"/>
        </w:rPr>
        <w:t>(</w:t>
      </w:r>
      <w:r>
        <w:rPr>
          <w:rStyle w:val="ad"/>
          <w:rFonts w:asciiTheme="majorBidi" w:hAnsiTheme="majorBidi"/>
        </w:rPr>
        <w:t>2</w:t>
      </w:r>
      <w:r w:rsidRPr="009D1823">
        <w:rPr>
          <w:rFonts w:asciiTheme="majorBidi" w:hAnsiTheme="majorBidi" w:cstheme="majorBidi"/>
          <w:vertAlign w:val="superscript"/>
          <w:lang w:bidi="ar-IQ"/>
        </w:rPr>
        <w:t>)</w:t>
      </w:r>
      <w:r>
        <w:rPr>
          <w:rFonts w:hint="cs"/>
          <w:rtl/>
          <w:lang w:bidi="ar-IQ"/>
        </w:rPr>
        <w:t xml:space="preserve"> </w:t>
      </w:r>
      <w:r w:rsidRPr="008F1D17">
        <w:rPr>
          <w:rFonts w:ascii="Times New Roman" w:eastAsia="Times New Roman" w:hAnsi="Times New Roman" w:cs="Times New Roman"/>
        </w:rPr>
        <w:t>Pearce W</w:t>
      </w:r>
      <w:r>
        <w:rPr>
          <w:rFonts w:ascii="Times New Roman" w:eastAsia="Times New Roman" w:hAnsi="Times New Roman" w:cs="Times New Roman"/>
        </w:rPr>
        <w:t>:</w:t>
      </w:r>
      <w:r w:rsidRPr="008F1D17">
        <w:rPr>
          <w:rFonts w:ascii="Times New Roman" w:eastAsia="Times New Roman" w:hAnsi="Times New Roman" w:cs="Times New Roman"/>
        </w:rPr>
        <w:t xml:space="preserve"> </w:t>
      </w:r>
      <w:r w:rsidRPr="008F1D17">
        <w:rPr>
          <w:rFonts w:ascii="Times New Roman" w:eastAsia="Times New Roman" w:hAnsi="Times New Roman" w:cs="Times New Roman"/>
          <w:u w:val="single"/>
        </w:rPr>
        <w:t>Hypoxic regulation of the fetal cerebral circulation</w:t>
      </w:r>
      <w:r w:rsidRPr="008F1D17">
        <w:rPr>
          <w:rFonts w:ascii="Times New Roman" w:eastAsia="Times New Roman" w:hAnsi="Times New Roman" w:cs="Times New Roman"/>
        </w:rPr>
        <w:t xml:space="preserve">. </w:t>
      </w:r>
      <w:r w:rsidRPr="008F1D17">
        <w:rPr>
          <w:rFonts w:ascii="Times New Roman" w:eastAsia="Times New Roman" w:hAnsi="Times New Roman" w:cs="Times New Roman"/>
          <w:i/>
          <w:iCs/>
        </w:rPr>
        <w:t xml:space="preserve">J </w:t>
      </w:r>
      <w:proofErr w:type="spellStart"/>
      <w:r w:rsidRPr="008F1D17">
        <w:rPr>
          <w:rFonts w:ascii="Times New Roman" w:eastAsia="Times New Roman" w:hAnsi="Times New Roman" w:cs="Times New Roman"/>
          <w:i/>
          <w:iCs/>
        </w:rPr>
        <w:t>Appl</w:t>
      </w:r>
      <w:proofErr w:type="spellEnd"/>
      <w:r w:rsidRPr="008F1D17">
        <w:rPr>
          <w:rFonts w:ascii="Times New Roman" w:eastAsia="Times New Roman" w:hAnsi="Times New Roman" w:cs="Times New Roman"/>
          <w:i/>
          <w:iCs/>
        </w:rPr>
        <w:t xml:space="preserve"> </w:t>
      </w:r>
      <w:proofErr w:type="spellStart"/>
      <w:r w:rsidRPr="008F1D17">
        <w:rPr>
          <w:rFonts w:ascii="Times New Roman" w:eastAsia="Times New Roman" w:hAnsi="Times New Roman" w:cs="Times New Roman"/>
          <w:i/>
          <w:iCs/>
        </w:rPr>
        <w:t>Physiol</w:t>
      </w:r>
      <w:proofErr w:type="spellEnd"/>
      <w:r w:rsidRPr="004F2A10">
        <w:rPr>
          <w:rFonts w:ascii="Times New Roman" w:eastAsia="Times New Roman" w:hAnsi="Times New Roman" w:cs="Times New Roman"/>
          <w:sz w:val="24"/>
          <w:szCs w:val="24"/>
        </w:rPr>
        <w:t xml:space="preserve"> </w:t>
      </w:r>
      <w:r w:rsidRPr="008F1D17">
        <w:rPr>
          <w:rFonts w:ascii="Times New Roman" w:eastAsia="Times New Roman" w:hAnsi="Times New Roman" w:cs="Times New Roman"/>
        </w:rPr>
        <w:t>2006</w:t>
      </w:r>
      <w:r>
        <w:rPr>
          <w:rFonts w:ascii="Times New Roman" w:eastAsia="Times New Roman" w:hAnsi="Times New Roman" w:cs="Times New Roman"/>
        </w:rPr>
        <w:t>,</w:t>
      </w:r>
      <w:r w:rsidRPr="008F1D17">
        <w:rPr>
          <w:rFonts w:ascii="Times New Roman" w:eastAsia="Times New Roman" w:hAnsi="Times New Roman" w:cs="Times New Roman"/>
        </w:rPr>
        <w:t>p,731</w:t>
      </w:r>
      <w:r>
        <w:rPr>
          <w:rFonts w:hint="cs"/>
          <w:rtl/>
          <w:lang w:bidi="ar-IQ"/>
        </w:rPr>
        <w:t>0</w:t>
      </w:r>
    </w:p>
  </w:footnote>
  <w:footnote w:id="34">
    <w:p w:rsidR="006B187B" w:rsidRPr="00CB19A9" w:rsidRDefault="006B187B" w:rsidP="009C17C9">
      <w:pPr>
        <w:bidi w:val="0"/>
        <w:spacing w:line="240" w:lineRule="auto"/>
        <w:jc w:val="both"/>
        <w:rPr>
          <w:rFonts w:asciiTheme="majorBidi" w:eastAsia="Times New Roman" w:hAnsiTheme="majorBidi" w:cstheme="majorBidi"/>
          <w:b/>
          <w:bCs/>
          <w:color w:val="000000" w:themeColor="text1"/>
          <w:sz w:val="20"/>
          <w:szCs w:val="20"/>
          <w:rtl/>
          <w:lang w:bidi="ar-IQ"/>
        </w:rPr>
      </w:pPr>
      <w:r w:rsidRPr="00CB19A9">
        <w:rPr>
          <w:rFonts w:asciiTheme="majorBidi" w:hAnsiTheme="majorBidi" w:cstheme="majorBidi"/>
          <w:sz w:val="20"/>
          <w:szCs w:val="20"/>
          <w:vertAlign w:val="superscript"/>
          <w:lang w:bidi="ar-IQ"/>
        </w:rPr>
        <w:t>(</w:t>
      </w:r>
      <w:r w:rsidRPr="00CB19A9">
        <w:rPr>
          <w:rStyle w:val="ad"/>
          <w:rFonts w:asciiTheme="majorBidi" w:hAnsiTheme="majorBidi" w:cstheme="majorBidi"/>
          <w:sz w:val="20"/>
          <w:szCs w:val="20"/>
        </w:rPr>
        <w:t>1</w:t>
      </w:r>
      <w:r w:rsidRPr="00CB19A9">
        <w:rPr>
          <w:rFonts w:asciiTheme="majorBidi" w:hAnsiTheme="majorBidi" w:cstheme="majorBidi"/>
          <w:sz w:val="20"/>
          <w:szCs w:val="20"/>
          <w:vertAlign w:val="superscript"/>
          <w:lang w:bidi="ar-IQ"/>
        </w:rPr>
        <w:t>)</w:t>
      </w:r>
      <w:r w:rsidRPr="00CB19A9">
        <w:rPr>
          <w:rFonts w:asciiTheme="majorBidi" w:hAnsiTheme="majorBidi" w:cstheme="majorBidi"/>
          <w:sz w:val="20"/>
          <w:szCs w:val="20"/>
          <w:lang w:bidi="ar-IQ"/>
        </w:rPr>
        <w:t xml:space="preserve"> </w:t>
      </w:r>
      <w:r w:rsidRPr="00CB19A9">
        <w:rPr>
          <w:rFonts w:ascii="Times New Roman" w:eastAsia="Times New Roman" w:hAnsi="Times New Roman" w:cs="Times New Roman"/>
          <w:sz w:val="20"/>
          <w:szCs w:val="20"/>
        </w:rPr>
        <w:t xml:space="preserve"> </w:t>
      </w:r>
      <w:proofErr w:type="spellStart"/>
      <w:r w:rsidRPr="00CB19A9">
        <w:rPr>
          <w:rFonts w:asciiTheme="majorBidi" w:eastAsia="Times New Roman" w:hAnsiTheme="majorBidi" w:cstheme="majorBidi"/>
          <w:sz w:val="20"/>
          <w:szCs w:val="20"/>
        </w:rPr>
        <w:t>Twicler</w:t>
      </w:r>
      <w:proofErr w:type="spellEnd"/>
      <w:r w:rsidRPr="00CB19A9">
        <w:rPr>
          <w:rFonts w:asciiTheme="majorBidi" w:eastAsia="Times New Roman" w:hAnsiTheme="majorBidi" w:cstheme="majorBidi"/>
          <w:sz w:val="20"/>
          <w:szCs w:val="20"/>
        </w:rPr>
        <w:t xml:space="preserve"> DM, McIntire DD</w:t>
      </w:r>
      <w:r w:rsidRPr="00CB19A9">
        <w:rPr>
          <w:rFonts w:asciiTheme="majorBidi" w:eastAsia="Times New Roman" w:hAnsiTheme="majorBidi" w:cstheme="majorBidi"/>
          <w:sz w:val="20"/>
          <w:szCs w:val="20"/>
          <w:u w:val="single"/>
        </w:rPr>
        <w:t>: Alexander JM et al. Effects of magnesium sulfate on preterm fetal cerebral blood flow using Doppler analysis</w:t>
      </w:r>
      <w:r w:rsidRPr="00CB19A9">
        <w:rPr>
          <w:rFonts w:asciiTheme="majorBidi" w:eastAsia="Times New Roman" w:hAnsiTheme="majorBidi" w:cstheme="majorBidi"/>
          <w:sz w:val="20"/>
          <w:szCs w:val="20"/>
        </w:rPr>
        <w:t xml:space="preserve">, </w:t>
      </w:r>
      <w:proofErr w:type="spellStart"/>
      <w:r w:rsidRPr="00CB19A9">
        <w:rPr>
          <w:rFonts w:asciiTheme="majorBidi" w:eastAsia="Times New Roman" w:hAnsiTheme="majorBidi" w:cstheme="majorBidi"/>
          <w:i/>
          <w:iCs/>
          <w:sz w:val="20"/>
          <w:szCs w:val="20"/>
        </w:rPr>
        <w:t>Obstet</w:t>
      </w:r>
      <w:proofErr w:type="spellEnd"/>
      <w:r w:rsidRPr="00CB19A9">
        <w:rPr>
          <w:rFonts w:asciiTheme="majorBidi" w:eastAsia="Times New Roman" w:hAnsiTheme="majorBidi" w:cstheme="majorBidi"/>
          <w:i/>
          <w:iCs/>
          <w:sz w:val="20"/>
          <w:szCs w:val="20"/>
        </w:rPr>
        <w:t xml:space="preserve"> </w:t>
      </w:r>
      <w:proofErr w:type="spellStart"/>
      <w:r w:rsidRPr="00CB19A9">
        <w:rPr>
          <w:rFonts w:asciiTheme="majorBidi" w:eastAsia="Times New Roman" w:hAnsiTheme="majorBidi" w:cstheme="majorBidi"/>
          <w:i/>
          <w:iCs/>
          <w:sz w:val="20"/>
          <w:szCs w:val="20"/>
        </w:rPr>
        <w:t>Gynecol</w:t>
      </w:r>
      <w:proofErr w:type="spellEnd"/>
      <w:r w:rsidRPr="00CB19A9">
        <w:rPr>
          <w:rFonts w:asciiTheme="majorBidi" w:eastAsia="Times New Roman" w:hAnsiTheme="majorBidi" w:cstheme="majorBidi"/>
          <w:sz w:val="20"/>
          <w:szCs w:val="20"/>
        </w:rPr>
        <w:t>, 2010;p , 25</w:t>
      </w:r>
    </w:p>
    <w:p w:rsidR="006B187B" w:rsidRPr="00E727FD" w:rsidRDefault="006B187B" w:rsidP="00F6454E">
      <w:pPr>
        <w:pStyle w:val="ac"/>
        <w:rPr>
          <w:rFonts w:asciiTheme="majorBidi" w:hAnsiTheme="majorBidi" w:cstheme="majorBidi"/>
          <w:rtl/>
          <w:lang w:bidi="ar-IQ"/>
        </w:rPr>
      </w:pPr>
    </w:p>
  </w:footnote>
  <w:footnote w:id="35">
    <w:p w:rsidR="006B187B" w:rsidRPr="00842594" w:rsidRDefault="006B187B" w:rsidP="00801DEA">
      <w:pPr>
        <w:bidi w:val="0"/>
        <w:spacing w:after="0" w:line="240" w:lineRule="auto"/>
        <w:jc w:val="both"/>
        <w:rPr>
          <w:rFonts w:ascii="Times New Roman" w:eastAsia="Times New Roman" w:hAnsi="Times New Roman" w:cs="Times New Roman"/>
          <w:sz w:val="24"/>
          <w:szCs w:val="24"/>
          <w:rtl/>
          <w:lang w:bidi="ar-IQ"/>
        </w:rPr>
      </w:pPr>
      <w:r w:rsidRPr="009D1823">
        <w:rPr>
          <w:rFonts w:asciiTheme="majorBidi" w:hAnsiTheme="majorBidi" w:cstheme="majorBidi"/>
          <w:vertAlign w:val="superscript"/>
          <w:lang w:bidi="ar-IQ"/>
        </w:rPr>
        <w:t>(</w:t>
      </w:r>
      <w:r>
        <w:rPr>
          <w:rStyle w:val="ad"/>
          <w:rFonts w:asciiTheme="majorBidi" w:hAnsiTheme="majorBidi" w:cstheme="majorBidi"/>
        </w:rPr>
        <w:t>1</w:t>
      </w:r>
      <w:r w:rsidRPr="009D1823">
        <w:rPr>
          <w:rFonts w:asciiTheme="majorBidi" w:hAnsiTheme="majorBidi" w:cstheme="majorBidi"/>
          <w:vertAlign w:val="superscript"/>
          <w:lang w:bidi="ar-IQ"/>
        </w:rPr>
        <w:t>)</w:t>
      </w:r>
      <w:r w:rsidRPr="009D1823">
        <w:rPr>
          <w:rFonts w:asciiTheme="majorBidi" w:hAnsiTheme="majorBidi" w:cstheme="majorBidi"/>
          <w:lang w:bidi="ar-IQ"/>
        </w:rPr>
        <w:t xml:space="preserve"> </w:t>
      </w:r>
      <w:r w:rsidRPr="004F2A10">
        <w:rPr>
          <w:rFonts w:ascii="Times New Roman" w:eastAsia="Times New Roman" w:hAnsi="Times New Roman" w:cs="Times New Roman"/>
          <w:sz w:val="24"/>
          <w:szCs w:val="24"/>
        </w:rPr>
        <w:t xml:space="preserve"> </w:t>
      </w:r>
      <w:proofErr w:type="spellStart"/>
      <w:r w:rsidRPr="00842594">
        <w:rPr>
          <w:rFonts w:ascii="Times New Roman" w:eastAsia="Times New Roman" w:hAnsi="Times New Roman" w:cs="Times New Roman"/>
          <w:sz w:val="20"/>
          <w:szCs w:val="20"/>
        </w:rPr>
        <w:t>Sebire</w:t>
      </w:r>
      <w:proofErr w:type="spellEnd"/>
      <w:r w:rsidRPr="00842594">
        <w:rPr>
          <w:rFonts w:ascii="Times New Roman" w:eastAsia="Times New Roman" w:hAnsi="Times New Roman" w:cs="Times New Roman"/>
          <w:sz w:val="20"/>
          <w:szCs w:val="20"/>
        </w:rPr>
        <w:t xml:space="preserve"> NJ. Opinion</w:t>
      </w:r>
      <w:r>
        <w:rPr>
          <w:rFonts w:ascii="Times New Roman" w:eastAsia="Times New Roman" w:hAnsi="Times New Roman" w:cs="Times New Roman"/>
          <w:sz w:val="20"/>
          <w:szCs w:val="20"/>
        </w:rPr>
        <w:t xml:space="preserve"> </w:t>
      </w:r>
      <w:r w:rsidRPr="00842594">
        <w:rPr>
          <w:rFonts w:ascii="Times New Roman" w:eastAsia="Times New Roman" w:hAnsi="Times New Roman" w:cs="Times New Roman"/>
          <w:sz w:val="20"/>
          <w:szCs w:val="20"/>
        </w:rPr>
        <w:t xml:space="preserve">: </w:t>
      </w:r>
      <w:r w:rsidRPr="00842594">
        <w:rPr>
          <w:rFonts w:ascii="Times New Roman" w:eastAsia="Times New Roman" w:hAnsi="Times New Roman" w:cs="Times New Roman"/>
          <w:sz w:val="20"/>
          <w:szCs w:val="20"/>
          <w:u w:val="single"/>
        </w:rPr>
        <w:t>routine uterine artery Doppler screening in two</w:t>
      </w:r>
      <w:r w:rsidRPr="00842594">
        <w:rPr>
          <w:rFonts w:ascii="Times New Roman" w:eastAsia="Times New Roman" w:hAnsi="Times New Roman" w:cs="Times New Roman"/>
          <w:sz w:val="24"/>
          <w:szCs w:val="24"/>
          <w:u w:val="single"/>
        </w:rPr>
        <w:t xml:space="preserve"> </w:t>
      </w:r>
      <w:r w:rsidRPr="00842594">
        <w:rPr>
          <w:rFonts w:ascii="Times New Roman" w:eastAsia="Times New Roman" w:hAnsi="Times New Roman" w:cs="Times New Roman"/>
          <w:sz w:val="20"/>
          <w:szCs w:val="20"/>
          <w:u w:val="single"/>
        </w:rPr>
        <w:t>pregnancies</w:t>
      </w:r>
      <w:r>
        <w:rPr>
          <w:rFonts w:ascii="Times New Roman" w:eastAsia="Times New Roman" w:hAnsi="Times New Roman" w:cs="Times New Roman"/>
          <w:sz w:val="20"/>
          <w:szCs w:val="20"/>
        </w:rPr>
        <w:t xml:space="preserve"> ,</w:t>
      </w:r>
      <w:r w:rsidRPr="00842594">
        <w:rPr>
          <w:rFonts w:ascii="Times New Roman" w:eastAsia="Times New Roman" w:hAnsi="Times New Roman" w:cs="Times New Roman"/>
          <w:sz w:val="20"/>
          <w:szCs w:val="20"/>
        </w:rPr>
        <w:t xml:space="preserve"> </w:t>
      </w:r>
      <w:r w:rsidRPr="00842594">
        <w:rPr>
          <w:rFonts w:ascii="Times New Roman" w:eastAsia="Times New Roman" w:hAnsi="Times New Roman" w:cs="Times New Roman"/>
          <w:i/>
          <w:iCs/>
          <w:sz w:val="20"/>
          <w:szCs w:val="20"/>
        </w:rPr>
        <w:t>Ultrasound</w:t>
      </w:r>
      <w:r w:rsidRPr="004F2A10">
        <w:rPr>
          <w:rFonts w:ascii="Times New Roman" w:eastAsia="Times New Roman" w:hAnsi="Times New Roman" w:cs="Times New Roman"/>
          <w:i/>
          <w:iCs/>
          <w:sz w:val="24"/>
          <w:szCs w:val="24"/>
        </w:rPr>
        <w:t xml:space="preserve"> </w:t>
      </w:r>
      <w:proofErr w:type="spellStart"/>
      <w:r w:rsidRPr="00842594">
        <w:rPr>
          <w:rFonts w:ascii="Times New Roman" w:eastAsia="Times New Roman" w:hAnsi="Times New Roman" w:cs="Times New Roman"/>
          <w:i/>
          <w:iCs/>
          <w:sz w:val="20"/>
          <w:szCs w:val="20"/>
        </w:rPr>
        <w:t>Obstet</w:t>
      </w:r>
      <w:proofErr w:type="spellEnd"/>
      <w:r w:rsidRPr="00842594">
        <w:rPr>
          <w:rFonts w:ascii="Times New Roman" w:eastAsia="Times New Roman" w:hAnsi="Times New Roman" w:cs="Times New Roman"/>
          <w:i/>
          <w:iCs/>
          <w:sz w:val="20"/>
          <w:szCs w:val="20"/>
        </w:rPr>
        <w:t xml:space="preserve"> </w:t>
      </w:r>
      <w:proofErr w:type="spellStart"/>
      <w:r w:rsidRPr="00842594">
        <w:rPr>
          <w:rFonts w:ascii="Times New Roman" w:eastAsia="Times New Roman" w:hAnsi="Times New Roman" w:cs="Times New Roman"/>
          <w:i/>
          <w:iCs/>
          <w:sz w:val="20"/>
          <w:szCs w:val="20"/>
        </w:rPr>
        <w:t>Gynecol</w:t>
      </w:r>
      <w:proofErr w:type="spellEnd"/>
      <w:r w:rsidRPr="00842594">
        <w:rPr>
          <w:rFonts w:ascii="Times New Roman" w:eastAsia="Times New Roman" w:hAnsi="Times New Roman" w:cs="Times New Roman"/>
          <w:sz w:val="20"/>
          <w:szCs w:val="20"/>
        </w:rPr>
        <w:t xml:space="preserve"> 2002</w:t>
      </w:r>
      <w:r>
        <w:rPr>
          <w:rFonts w:ascii="Times New Roman" w:eastAsia="Times New Roman" w:hAnsi="Times New Roman" w:cs="Times New Roman"/>
          <w:sz w:val="20"/>
          <w:szCs w:val="20"/>
        </w:rPr>
        <w:t>,p,</w:t>
      </w:r>
      <w:r w:rsidRPr="00842594">
        <w:rPr>
          <w:rFonts w:ascii="Times New Roman" w:eastAsia="Times New Roman" w:hAnsi="Times New Roman" w:cs="Times New Roman"/>
          <w:sz w:val="20"/>
          <w:szCs w:val="20"/>
        </w:rPr>
        <w:t>534</w:t>
      </w:r>
      <w:r w:rsidRPr="004F2A10">
        <w:rPr>
          <w:rFonts w:ascii="Times New Roman" w:eastAsia="Times New Roman" w:hAnsi="Times New Roman" w:cs="Times New Roman"/>
          <w:sz w:val="24"/>
          <w:szCs w:val="24"/>
        </w:rPr>
        <w:t xml:space="preserve"> </w:t>
      </w:r>
    </w:p>
  </w:footnote>
  <w:footnote w:id="36">
    <w:p w:rsidR="006B187B" w:rsidRDefault="006B187B" w:rsidP="005B4F83">
      <w:pPr>
        <w:pStyle w:val="ac"/>
        <w:bidi w:val="0"/>
        <w:rPr>
          <w:lang w:bidi="ar-IQ"/>
        </w:rPr>
      </w:pPr>
      <w:r w:rsidRPr="009D1823">
        <w:rPr>
          <w:rFonts w:asciiTheme="majorBidi" w:hAnsiTheme="majorBidi" w:cstheme="majorBidi"/>
          <w:vertAlign w:val="superscript"/>
          <w:lang w:bidi="ar-IQ"/>
        </w:rPr>
        <w:t>(</w:t>
      </w:r>
      <w:r>
        <w:rPr>
          <w:rStyle w:val="ad"/>
          <w:rFonts w:asciiTheme="majorBidi" w:hAnsiTheme="majorBidi"/>
        </w:rPr>
        <w:t>1</w:t>
      </w:r>
      <w:r w:rsidRPr="009D1823">
        <w:rPr>
          <w:rFonts w:asciiTheme="majorBidi" w:hAnsiTheme="majorBidi" w:cstheme="majorBidi"/>
          <w:vertAlign w:val="superscript"/>
          <w:lang w:bidi="ar-IQ"/>
        </w:rPr>
        <w:t>)</w:t>
      </w:r>
      <w:r>
        <w:rPr>
          <w:rFonts w:hint="cs"/>
          <w:rtl/>
          <w:lang w:bidi="ar-IQ"/>
        </w:rPr>
        <w:t xml:space="preserve"> </w:t>
      </w:r>
      <w:proofErr w:type="spellStart"/>
      <w:r w:rsidRPr="0042733F">
        <w:rPr>
          <w:rFonts w:asciiTheme="majorBidi" w:eastAsia="Times New Roman" w:hAnsiTheme="majorBidi" w:cstheme="majorBidi"/>
        </w:rPr>
        <w:t>Kiserud</w:t>
      </w:r>
      <w:proofErr w:type="spellEnd"/>
      <w:r w:rsidRPr="0042733F">
        <w:rPr>
          <w:rFonts w:asciiTheme="majorBidi" w:eastAsia="Times New Roman" w:hAnsiTheme="majorBidi" w:cstheme="majorBidi"/>
        </w:rPr>
        <w:t xml:space="preserve"> T, </w:t>
      </w:r>
      <w:proofErr w:type="spellStart"/>
      <w:r w:rsidRPr="0042733F">
        <w:rPr>
          <w:rFonts w:asciiTheme="majorBidi" w:eastAsia="Times New Roman" w:hAnsiTheme="majorBidi" w:cstheme="majorBidi"/>
        </w:rPr>
        <w:t>Chedid</w:t>
      </w:r>
      <w:proofErr w:type="spellEnd"/>
      <w:r w:rsidRPr="0042733F">
        <w:rPr>
          <w:rFonts w:asciiTheme="majorBidi" w:eastAsia="Times New Roman" w:hAnsiTheme="majorBidi" w:cstheme="majorBidi"/>
        </w:rPr>
        <w:t xml:space="preserve"> G: </w:t>
      </w:r>
      <w:r w:rsidRPr="0042733F">
        <w:rPr>
          <w:rFonts w:asciiTheme="majorBidi" w:eastAsia="Times New Roman" w:hAnsiTheme="majorBidi" w:cstheme="majorBidi"/>
          <w:u w:val="single"/>
        </w:rPr>
        <w:t xml:space="preserve">Rasmussen S. Foramen </w:t>
      </w:r>
      <w:proofErr w:type="spellStart"/>
      <w:r w:rsidRPr="0042733F">
        <w:rPr>
          <w:rFonts w:asciiTheme="majorBidi" w:eastAsia="Times New Roman" w:hAnsiTheme="majorBidi" w:cstheme="majorBidi"/>
          <w:u w:val="single"/>
        </w:rPr>
        <w:t>ovales</w:t>
      </w:r>
      <w:proofErr w:type="spellEnd"/>
      <w:r w:rsidRPr="0042733F">
        <w:rPr>
          <w:rFonts w:asciiTheme="majorBidi" w:eastAsia="Times New Roman" w:hAnsiTheme="majorBidi" w:cstheme="majorBidi"/>
          <w:u w:val="single"/>
        </w:rPr>
        <w:t xml:space="preserve"> changes in growth-restricted fetuses</w:t>
      </w:r>
      <w:r w:rsidRPr="0042733F">
        <w:rPr>
          <w:rFonts w:asciiTheme="majorBidi" w:eastAsia="Times New Roman" w:hAnsiTheme="majorBidi" w:cstheme="majorBidi"/>
        </w:rPr>
        <w:t xml:space="preserve">, </w:t>
      </w:r>
      <w:r w:rsidRPr="0042733F">
        <w:rPr>
          <w:rFonts w:asciiTheme="majorBidi" w:eastAsia="Times New Roman" w:hAnsiTheme="majorBidi" w:cstheme="majorBidi"/>
          <w:i/>
          <w:iCs/>
        </w:rPr>
        <w:t xml:space="preserve">Ultrasound </w:t>
      </w:r>
      <w:proofErr w:type="spellStart"/>
      <w:r w:rsidRPr="0042733F">
        <w:rPr>
          <w:rFonts w:asciiTheme="majorBidi" w:eastAsia="Times New Roman" w:hAnsiTheme="majorBidi" w:cstheme="majorBidi"/>
          <w:i/>
          <w:iCs/>
        </w:rPr>
        <w:t>Obstet</w:t>
      </w:r>
      <w:proofErr w:type="spellEnd"/>
      <w:r w:rsidRPr="0042733F">
        <w:rPr>
          <w:rFonts w:asciiTheme="majorBidi" w:eastAsia="Times New Roman" w:hAnsiTheme="majorBidi" w:cstheme="majorBidi"/>
          <w:i/>
          <w:iCs/>
        </w:rPr>
        <w:t xml:space="preserve"> </w:t>
      </w:r>
      <w:proofErr w:type="spellStart"/>
      <w:r w:rsidRPr="0042733F">
        <w:rPr>
          <w:rFonts w:asciiTheme="majorBidi" w:eastAsia="Times New Roman" w:hAnsiTheme="majorBidi" w:cstheme="majorBidi"/>
          <w:i/>
          <w:iCs/>
        </w:rPr>
        <w:t>Gynecol</w:t>
      </w:r>
      <w:proofErr w:type="spellEnd"/>
      <w:r w:rsidRPr="0042733F">
        <w:rPr>
          <w:rFonts w:asciiTheme="majorBidi" w:eastAsia="Times New Roman" w:hAnsiTheme="majorBidi" w:cstheme="majorBidi"/>
        </w:rPr>
        <w:t>, 2004; p,146</w:t>
      </w:r>
    </w:p>
  </w:footnote>
  <w:footnote w:id="37">
    <w:p w:rsidR="006B187B" w:rsidRPr="00F82E83" w:rsidRDefault="006B187B" w:rsidP="005B4F83">
      <w:pPr>
        <w:pStyle w:val="ac"/>
        <w:rPr>
          <w:rFonts w:asciiTheme="majorBidi" w:hAnsiTheme="majorBidi" w:cstheme="majorBidi"/>
          <w:rtl/>
          <w:lang w:bidi="ar-IQ"/>
        </w:rPr>
      </w:pPr>
      <w:r w:rsidRPr="00F82E83">
        <w:rPr>
          <w:rStyle w:val="ad"/>
          <w:rFonts w:asciiTheme="majorBidi" w:hAnsiTheme="majorBidi" w:cstheme="majorBidi"/>
          <w:rtl/>
        </w:rPr>
        <w:sym w:font="Symbol" w:char="F029"/>
      </w:r>
      <w:r>
        <w:rPr>
          <w:rStyle w:val="ad"/>
          <w:rFonts w:asciiTheme="majorBidi" w:hAnsiTheme="majorBidi" w:cstheme="majorBidi" w:hint="cs"/>
          <w:rtl/>
        </w:rPr>
        <w:t>2</w:t>
      </w:r>
      <w:r w:rsidRPr="00F82E83">
        <w:rPr>
          <w:rStyle w:val="ad"/>
          <w:rFonts w:asciiTheme="majorBidi" w:hAnsiTheme="majorBidi" w:cstheme="majorBidi"/>
          <w:rtl/>
        </w:rPr>
        <w:sym w:font="Symbol" w:char="F028"/>
      </w:r>
      <w:r w:rsidRPr="00F82E83">
        <w:rPr>
          <w:rFonts w:asciiTheme="majorBidi" w:hAnsiTheme="majorBidi" w:cstheme="majorBidi"/>
          <w:rtl/>
        </w:rPr>
        <w:t xml:space="preserve"> موقع الكتروني للدكتور نجيب لويس: </w:t>
      </w:r>
      <w:r w:rsidRPr="00F82E83">
        <w:rPr>
          <w:rFonts w:asciiTheme="majorBidi" w:hAnsiTheme="majorBidi" w:cstheme="majorBidi"/>
          <w:u w:val="single"/>
          <w:rtl/>
        </w:rPr>
        <w:t xml:space="preserve">نبذة </w:t>
      </w:r>
      <w:r w:rsidRPr="00F82E83">
        <w:rPr>
          <w:rFonts w:asciiTheme="majorBidi" w:hAnsiTheme="majorBidi" w:cstheme="majorBidi" w:hint="cs"/>
          <w:u w:val="single"/>
          <w:rtl/>
        </w:rPr>
        <w:t>تاريخية</w:t>
      </w:r>
      <w:r w:rsidRPr="00F82E83">
        <w:rPr>
          <w:rFonts w:asciiTheme="majorBidi" w:hAnsiTheme="majorBidi" w:cstheme="majorBidi"/>
          <w:u w:val="single"/>
          <w:rtl/>
        </w:rPr>
        <w:t xml:space="preserve"> عن الموجات فوق الصوتية</w:t>
      </w:r>
      <w:r w:rsidRPr="00F82E83">
        <w:rPr>
          <w:rFonts w:asciiTheme="majorBidi" w:hAnsiTheme="majorBidi" w:cstheme="majorBidi"/>
          <w:rtl/>
        </w:rPr>
        <w:t xml:space="preserve">, </w:t>
      </w:r>
      <w:r w:rsidRPr="00F82E83">
        <w:rPr>
          <w:rFonts w:asciiTheme="majorBidi" w:hAnsiTheme="majorBidi" w:cstheme="majorBidi"/>
          <w:rtl/>
          <w:lang w:bidi="ar-IQ"/>
        </w:rPr>
        <w:t>27-6-2009</w:t>
      </w:r>
    </w:p>
  </w:footnote>
  <w:footnote w:id="38">
    <w:p w:rsidR="006B187B" w:rsidRPr="00CB19A9" w:rsidRDefault="006B187B" w:rsidP="005B4F83">
      <w:pPr>
        <w:pStyle w:val="ac"/>
        <w:rPr>
          <w:rFonts w:asciiTheme="majorBidi" w:hAnsiTheme="majorBidi" w:cstheme="majorBidi"/>
          <w:rtl/>
          <w:lang w:bidi="ar-IQ"/>
        </w:rPr>
      </w:pPr>
      <w:r w:rsidRPr="00CB19A9">
        <w:rPr>
          <w:rStyle w:val="ad"/>
          <w:rFonts w:asciiTheme="majorBidi" w:hAnsiTheme="majorBidi" w:cstheme="majorBidi"/>
          <w:rtl/>
        </w:rPr>
        <w:sym w:font="Symbol" w:char="F029"/>
      </w:r>
      <w:r>
        <w:rPr>
          <w:rStyle w:val="ad"/>
          <w:rFonts w:asciiTheme="majorBidi" w:hAnsiTheme="majorBidi" w:cstheme="majorBidi" w:hint="cs"/>
          <w:rtl/>
        </w:rPr>
        <w:t>3</w:t>
      </w:r>
      <w:r w:rsidRPr="00CB19A9">
        <w:rPr>
          <w:rStyle w:val="ad"/>
          <w:rFonts w:asciiTheme="majorBidi" w:hAnsiTheme="majorBidi" w:cstheme="majorBidi"/>
          <w:rtl/>
        </w:rPr>
        <w:sym w:font="Symbol" w:char="F028"/>
      </w:r>
      <w:r w:rsidRPr="00CB19A9">
        <w:rPr>
          <w:rFonts w:asciiTheme="majorBidi" w:hAnsiTheme="majorBidi" w:cstheme="majorBidi"/>
          <w:rtl/>
          <w:lang w:bidi="ar-IQ"/>
        </w:rPr>
        <w:t xml:space="preserve"> وجيه </w:t>
      </w:r>
      <w:r w:rsidRPr="00CB19A9">
        <w:rPr>
          <w:rFonts w:asciiTheme="majorBidi" w:hAnsiTheme="majorBidi" w:cstheme="majorBidi" w:hint="cs"/>
          <w:rtl/>
          <w:lang w:bidi="ar-IQ"/>
        </w:rPr>
        <w:t>محجوب:</w:t>
      </w:r>
      <w:r w:rsidRPr="00CB19A9">
        <w:rPr>
          <w:rFonts w:asciiTheme="majorBidi" w:hAnsiTheme="majorBidi" w:cstheme="majorBidi" w:hint="cs"/>
          <w:u w:val="single"/>
          <w:rtl/>
          <w:lang w:bidi="ar-IQ"/>
        </w:rPr>
        <w:t xml:space="preserve"> التحلي</w:t>
      </w:r>
      <w:r w:rsidRPr="00CB19A9">
        <w:rPr>
          <w:rFonts w:asciiTheme="majorBidi" w:hAnsiTheme="majorBidi" w:cstheme="majorBidi" w:hint="eastAsia"/>
          <w:u w:val="single"/>
          <w:rtl/>
          <w:lang w:bidi="ar-IQ"/>
        </w:rPr>
        <w:t>ل</w:t>
      </w:r>
      <w:r w:rsidRPr="00CB19A9">
        <w:rPr>
          <w:rFonts w:asciiTheme="majorBidi" w:hAnsiTheme="majorBidi" w:cstheme="majorBidi"/>
          <w:u w:val="single"/>
          <w:rtl/>
          <w:lang w:bidi="ar-IQ"/>
        </w:rPr>
        <w:t xml:space="preserve"> </w:t>
      </w:r>
      <w:proofErr w:type="spellStart"/>
      <w:r w:rsidRPr="00CB19A9">
        <w:rPr>
          <w:rFonts w:asciiTheme="majorBidi" w:hAnsiTheme="majorBidi" w:cstheme="majorBidi"/>
          <w:u w:val="single"/>
          <w:rtl/>
          <w:lang w:bidi="ar-IQ"/>
        </w:rPr>
        <w:t>ألحركي</w:t>
      </w:r>
      <w:r w:rsidRPr="00CB19A9">
        <w:rPr>
          <w:rFonts w:asciiTheme="majorBidi" w:hAnsiTheme="majorBidi" w:cstheme="majorBidi"/>
          <w:rtl/>
          <w:lang w:bidi="ar-IQ"/>
        </w:rPr>
        <w:t>,مطبعة</w:t>
      </w:r>
      <w:proofErr w:type="spellEnd"/>
      <w:r w:rsidRPr="00CB19A9">
        <w:rPr>
          <w:rFonts w:asciiTheme="majorBidi" w:hAnsiTheme="majorBidi" w:cstheme="majorBidi"/>
          <w:rtl/>
          <w:lang w:bidi="ar-IQ"/>
        </w:rPr>
        <w:t xml:space="preserve"> </w:t>
      </w:r>
      <w:proofErr w:type="spellStart"/>
      <w:r w:rsidRPr="00CB19A9">
        <w:rPr>
          <w:rFonts w:asciiTheme="majorBidi" w:hAnsiTheme="majorBidi" w:cstheme="majorBidi"/>
          <w:rtl/>
          <w:lang w:bidi="ar-IQ"/>
        </w:rPr>
        <w:t>ألتعليم</w:t>
      </w:r>
      <w:proofErr w:type="spellEnd"/>
      <w:r w:rsidRPr="00CB19A9">
        <w:rPr>
          <w:rFonts w:asciiTheme="majorBidi" w:hAnsiTheme="majorBidi" w:cstheme="majorBidi"/>
          <w:rtl/>
          <w:lang w:bidi="ar-IQ"/>
        </w:rPr>
        <w:t xml:space="preserve"> ألعالي, بغداد,1987,ص209</w:t>
      </w:r>
      <w:r w:rsidRPr="00CB19A9">
        <w:rPr>
          <w:rFonts w:asciiTheme="majorBidi" w:hAnsiTheme="majorBidi" w:cstheme="majorBidi"/>
          <w:rtl/>
        </w:rPr>
        <w:t xml:space="preserve">  </w:t>
      </w:r>
    </w:p>
  </w:footnote>
  <w:footnote w:id="39">
    <w:p w:rsidR="006B187B" w:rsidRPr="00CB19A9" w:rsidRDefault="006B187B" w:rsidP="005B4F83">
      <w:pPr>
        <w:pStyle w:val="ac"/>
        <w:bidi w:val="0"/>
        <w:rPr>
          <w:rFonts w:asciiTheme="majorBidi" w:hAnsiTheme="majorBidi" w:cstheme="majorBidi"/>
          <w:rtl/>
          <w:lang w:bidi="ar-IQ"/>
        </w:rPr>
      </w:pPr>
      <w:r w:rsidRPr="005B4F83">
        <w:rPr>
          <w:rFonts w:asciiTheme="majorBidi" w:hAnsiTheme="majorBidi" w:cstheme="majorBidi"/>
          <w:vertAlign w:val="superscript"/>
        </w:rPr>
        <w:t xml:space="preserve">(4) </w:t>
      </w:r>
      <w:r w:rsidRPr="00CB19A9">
        <w:rPr>
          <w:rFonts w:asciiTheme="majorBidi" w:hAnsiTheme="majorBidi" w:cstheme="majorBidi"/>
        </w:rPr>
        <w:t xml:space="preserve">S.HALL,PH.D:. </w:t>
      </w:r>
      <w:r w:rsidRPr="00CB19A9">
        <w:rPr>
          <w:rFonts w:asciiTheme="majorBidi" w:hAnsiTheme="majorBidi" w:cstheme="majorBidi"/>
          <w:u w:val="single"/>
        </w:rPr>
        <w:t>BASIC BIOMECHANICS</w:t>
      </w:r>
      <w:r w:rsidRPr="00CB19A9">
        <w:rPr>
          <w:rFonts w:asciiTheme="majorBidi" w:hAnsiTheme="majorBidi" w:cstheme="majorBidi"/>
        </w:rPr>
        <w:t xml:space="preserve"> </w:t>
      </w:r>
      <w:proofErr w:type="spellStart"/>
      <w:r w:rsidRPr="00CB19A9">
        <w:rPr>
          <w:rFonts w:asciiTheme="majorBidi" w:hAnsiTheme="majorBidi" w:cstheme="majorBidi"/>
        </w:rPr>
        <w:t>Secoud</w:t>
      </w:r>
      <w:proofErr w:type="spellEnd"/>
      <w:r w:rsidRPr="00CB19A9">
        <w:rPr>
          <w:rFonts w:asciiTheme="majorBidi" w:hAnsiTheme="majorBidi" w:cstheme="majorBidi"/>
        </w:rPr>
        <w:t xml:space="preserve"> edition printed in the U.S.A USAH.J. 1995, P. 76</w:t>
      </w:r>
      <w:r>
        <w:rPr>
          <w:rFonts w:asciiTheme="majorBidi" w:hAnsiTheme="majorBidi" w:cstheme="majorBidi"/>
        </w:rPr>
        <w:t xml:space="preserve"> .</w:t>
      </w:r>
    </w:p>
  </w:footnote>
  <w:footnote w:id="40">
    <w:p w:rsidR="006B187B" w:rsidRPr="00CB19A9" w:rsidRDefault="006B187B" w:rsidP="001B65FB">
      <w:pPr>
        <w:pStyle w:val="ac"/>
        <w:bidi w:val="0"/>
        <w:jc w:val="both"/>
        <w:rPr>
          <w:rFonts w:asciiTheme="majorBidi" w:hAnsiTheme="majorBidi" w:cstheme="majorBidi"/>
          <w:lang w:bidi="ar-IQ"/>
        </w:rPr>
      </w:pPr>
      <w:r w:rsidRPr="00C8249B">
        <w:rPr>
          <w:rFonts w:asciiTheme="majorBidi" w:hAnsiTheme="majorBidi" w:cstheme="majorBidi"/>
          <w:vertAlign w:val="superscript"/>
        </w:rPr>
        <w:t>(</w:t>
      </w:r>
      <w:r>
        <w:rPr>
          <w:rFonts w:asciiTheme="majorBidi" w:hAnsiTheme="majorBidi" w:cstheme="majorBidi"/>
          <w:vertAlign w:val="superscript"/>
        </w:rPr>
        <w:t>1</w:t>
      </w:r>
      <w:r w:rsidRPr="00C8249B">
        <w:rPr>
          <w:rFonts w:asciiTheme="majorBidi" w:hAnsiTheme="majorBidi" w:cstheme="majorBidi"/>
          <w:vertAlign w:val="superscript"/>
        </w:rPr>
        <w:t>)</w:t>
      </w:r>
      <w:r w:rsidRPr="00CB19A9">
        <w:rPr>
          <w:rFonts w:asciiTheme="majorBidi" w:hAnsiTheme="majorBidi" w:cstheme="majorBidi"/>
        </w:rPr>
        <w:t xml:space="preserve"> Jun Kimura</w:t>
      </w:r>
      <w:r w:rsidRPr="00CB19A9">
        <w:rPr>
          <w:rFonts w:asciiTheme="majorBidi" w:hAnsiTheme="majorBidi" w:cstheme="majorBidi"/>
          <w:b/>
          <w:bCs/>
        </w:rPr>
        <w:t xml:space="preserve"> :</w:t>
      </w:r>
      <w:r w:rsidRPr="00CB19A9">
        <w:rPr>
          <w:rFonts w:asciiTheme="majorBidi" w:hAnsiTheme="majorBidi" w:cstheme="majorBidi"/>
          <w:u w:val="single"/>
        </w:rPr>
        <w:t>Electro diagnosis in diseases</w:t>
      </w:r>
      <w:r w:rsidRPr="00CB19A9">
        <w:rPr>
          <w:rFonts w:asciiTheme="majorBidi" w:hAnsiTheme="majorBidi" w:cstheme="majorBidi"/>
        </w:rPr>
        <w:t>, USA,1983. p.626.</w:t>
      </w:r>
      <w:r w:rsidRPr="00CB19A9">
        <w:rPr>
          <w:rFonts w:asciiTheme="majorBidi" w:hAnsiTheme="majorBidi" w:cstheme="majorBidi"/>
          <w:rtl/>
        </w:rPr>
        <w:t xml:space="preserve"> </w:t>
      </w:r>
    </w:p>
  </w:footnote>
  <w:footnote w:id="41">
    <w:p w:rsidR="006B187B" w:rsidRPr="00B73A4A" w:rsidRDefault="006B187B" w:rsidP="001B65FB">
      <w:pPr>
        <w:pStyle w:val="ac"/>
        <w:bidi w:val="0"/>
        <w:jc w:val="both"/>
        <w:rPr>
          <w:rFonts w:ascii="Simplified Arabic" w:hAnsi="Simplified Arabic" w:cs="Simplified Arabic"/>
          <w:sz w:val="24"/>
          <w:szCs w:val="24"/>
        </w:rPr>
      </w:pPr>
      <w:r w:rsidRPr="00C8249B">
        <w:rPr>
          <w:rFonts w:asciiTheme="majorBidi" w:hAnsiTheme="majorBidi" w:cstheme="majorBidi"/>
          <w:vertAlign w:val="superscript"/>
        </w:rPr>
        <w:t>(</w:t>
      </w:r>
      <w:r>
        <w:rPr>
          <w:rFonts w:asciiTheme="majorBidi" w:hAnsiTheme="majorBidi" w:cstheme="majorBidi"/>
          <w:vertAlign w:val="superscript"/>
        </w:rPr>
        <w:t>2</w:t>
      </w:r>
      <w:r w:rsidRPr="00C8249B">
        <w:rPr>
          <w:rFonts w:asciiTheme="majorBidi" w:hAnsiTheme="majorBidi" w:cstheme="majorBidi"/>
          <w:vertAlign w:val="superscript"/>
        </w:rPr>
        <w:t>)</w:t>
      </w:r>
      <w:r w:rsidRPr="00CB19A9">
        <w:rPr>
          <w:rFonts w:asciiTheme="majorBidi" w:hAnsiTheme="majorBidi" w:cstheme="majorBidi"/>
        </w:rPr>
        <w:t xml:space="preserve"> Brannon F :</w:t>
      </w:r>
      <w:r w:rsidRPr="00CB19A9">
        <w:rPr>
          <w:rFonts w:asciiTheme="majorBidi" w:hAnsiTheme="majorBidi" w:cstheme="majorBidi"/>
          <w:b/>
          <w:bCs/>
          <w:u w:val="single"/>
        </w:rPr>
        <w:t xml:space="preserve"> </w:t>
      </w:r>
      <w:proofErr w:type="spellStart"/>
      <w:r w:rsidRPr="00CB19A9">
        <w:rPr>
          <w:rFonts w:asciiTheme="majorBidi" w:hAnsiTheme="majorBidi" w:cstheme="majorBidi"/>
          <w:b/>
          <w:bCs/>
          <w:u w:val="single"/>
        </w:rPr>
        <w:t>Exprumentation</w:t>
      </w:r>
      <w:proofErr w:type="spellEnd"/>
      <w:r w:rsidRPr="00CB19A9">
        <w:rPr>
          <w:rFonts w:asciiTheme="majorBidi" w:hAnsiTheme="majorBidi" w:cstheme="majorBidi"/>
          <w:b/>
          <w:bCs/>
          <w:u w:val="single"/>
        </w:rPr>
        <w:t xml:space="preserve"> in Exercise Physiology</w:t>
      </w:r>
      <w:r w:rsidRPr="00CB19A9">
        <w:rPr>
          <w:rFonts w:asciiTheme="majorBidi" w:hAnsiTheme="majorBidi" w:cstheme="majorBidi"/>
        </w:rPr>
        <w:t>, Kendall Hunt Publishing,   1975,p24</w:t>
      </w:r>
      <w:r w:rsidRPr="00FF0AB6">
        <w:rPr>
          <w:rFonts w:asciiTheme="majorBidi" w:hAnsiTheme="majorBidi" w:cstheme="majorBidi"/>
        </w:rPr>
        <w:t>.</w:t>
      </w:r>
    </w:p>
  </w:footnote>
  <w:footnote w:id="42">
    <w:p w:rsidR="006B187B" w:rsidRDefault="006B187B" w:rsidP="001B65FB">
      <w:pPr>
        <w:pStyle w:val="ac"/>
        <w:jc w:val="both"/>
        <w:rPr>
          <w:rtl/>
          <w:lang w:bidi="ar-IQ"/>
        </w:rPr>
      </w:pPr>
      <w:r w:rsidRPr="00687B7A">
        <w:rPr>
          <w:rStyle w:val="ad"/>
          <w:rtl/>
        </w:rPr>
        <w:sym w:font="Symbol" w:char="F029"/>
      </w:r>
      <w:r>
        <w:rPr>
          <w:rStyle w:val="ad"/>
          <w:rFonts w:hint="cs"/>
          <w:rtl/>
        </w:rPr>
        <w:t>3</w:t>
      </w:r>
      <w:r w:rsidRPr="00687B7A">
        <w:rPr>
          <w:rStyle w:val="ad"/>
          <w:rtl/>
        </w:rPr>
        <w:sym w:font="Symbol" w:char="F028"/>
      </w:r>
      <w:r>
        <w:rPr>
          <w:rFonts w:asciiTheme="majorBidi" w:hAnsiTheme="majorBidi" w:cstheme="majorBidi" w:hint="cs"/>
          <w:rtl/>
        </w:rPr>
        <w:t xml:space="preserve"> </w:t>
      </w:r>
      <w:r>
        <w:rPr>
          <w:rFonts w:asciiTheme="majorBidi" w:hAnsiTheme="majorBidi" w:cstheme="majorBidi"/>
          <w:rtl/>
        </w:rPr>
        <w:t>وهبي علوا</w:t>
      </w:r>
      <w:r>
        <w:rPr>
          <w:rFonts w:asciiTheme="majorBidi" w:hAnsiTheme="majorBidi" w:cstheme="majorBidi" w:hint="cs"/>
          <w:rtl/>
        </w:rPr>
        <w:t>ن:</w:t>
      </w:r>
      <w:r w:rsidRPr="00F10C0C">
        <w:rPr>
          <w:rFonts w:asciiTheme="majorBidi" w:hAnsiTheme="majorBidi" w:cstheme="majorBidi"/>
          <w:rtl/>
        </w:rPr>
        <w:t xml:space="preserve"> </w:t>
      </w:r>
      <w:r w:rsidRPr="00F10C0C">
        <w:rPr>
          <w:rFonts w:asciiTheme="majorBidi" w:hAnsiTheme="majorBidi" w:cstheme="majorBidi"/>
          <w:u w:val="single"/>
          <w:rtl/>
        </w:rPr>
        <w:t>دراسة النشاط الكهربائي (</w:t>
      </w:r>
      <w:r w:rsidRPr="00F10C0C">
        <w:rPr>
          <w:rFonts w:asciiTheme="majorBidi" w:hAnsiTheme="majorBidi" w:cstheme="majorBidi"/>
          <w:u w:val="single"/>
        </w:rPr>
        <w:t>EMG</w:t>
      </w:r>
      <w:r w:rsidRPr="00F10C0C">
        <w:rPr>
          <w:rFonts w:asciiTheme="majorBidi" w:hAnsiTheme="majorBidi" w:cstheme="majorBidi"/>
          <w:u w:val="single"/>
          <w:rtl/>
          <w:lang w:bidi="ar-IQ"/>
        </w:rPr>
        <w:t xml:space="preserve">) لعضلات الرجلين لمرحلة الحجلة </w:t>
      </w:r>
      <w:proofErr w:type="spellStart"/>
      <w:r w:rsidRPr="00F10C0C">
        <w:rPr>
          <w:rFonts w:asciiTheme="majorBidi" w:hAnsiTheme="majorBidi" w:cstheme="majorBidi"/>
          <w:u w:val="single"/>
          <w:rtl/>
          <w:lang w:bidi="ar-IQ"/>
        </w:rPr>
        <w:t>والخطوه</w:t>
      </w:r>
      <w:proofErr w:type="spellEnd"/>
      <w:r w:rsidRPr="00F10C0C">
        <w:rPr>
          <w:rFonts w:asciiTheme="majorBidi" w:hAnsiTheme="majorBidi" w:cstheme="majorBidi"/>
          <w:u w:val="single"/>
          <w:rtl/>
          <w:lang w:bidi="ar-IQ"/>
        </w:rPr>
        <w:t xml:space="preserve"> وعلاقتها ببعض المتغيرات </w:t>
      </w:r>
      <w:proofErr w:type="spellStart"/>
      <w:r w:rsidRPr="00F10C0C">
        <w:rPr>
          <w:rFonts w:asciiTheme="majorBidi" w:hAnsiTheme="majorBidi" w:cstheme="majorBidi"/>
          <w:u w:val="single"/>
          <w:rtl/>
          <w:lang w:bidi="ar-IQ"/>
        </w:rPr>
        <w:t>البيوكينماتيكية</w:t>
      </w:r>
      <w:proofErr w:type="spellEnd"/>
      <w:r w:rsidRPr="00F10C0C">
        <w:rPr>
          <w:rFonts w:asciiTheme="majorBidi" w:hAnsiTheme="majorBidi" w:cstheme="majorBidi"/>
          <w:u w:val="single"/>
          <w:rtl/>
          <w:lang w:bidi="ar-IQ"/>
        </w:rPr>
        <w:t xml:space="preserve"> والانجاز في الوثبة الثلاثية</w:t>
      </w:r>
      <w:r w:rsidRPr="00F10C0C">
        <w:rPr>
          <w:rFonts w:asciiTheme="majorBidi" w:hAnsiTheme="majorBidi" w:cstheme="majorBidi"/>
          <w:rtl/>
          <w:lang w:bidi="ar-IQ"/>
        </w:rPr>
        <w:t>: (أطروحة دكتوراه) جامعة بغداد ، كلية التربية الرياضية، 2009)، ص8</w:t>
      </w:r>
      <w:r>
        <w:rPr>
          <w:rFonts w:asciiTheme="majorBidi" w:hAnsiTheme="majorBidi" w:cstheme="majorBidi" w:hint="cs"/>
          <w:rtl/>
          <w:lang w:bidi="ar-IQ"/>
        </w:rPr>
        <w:t xml:space="preserve">4 . </w:t>
      </w:r>
    </w:p>
  </w:footnote>
  <w:footnote w:id="43">
    <w:p w:rsidR="006B187B" w:rsidRPr="00F10C0C" w:rsidRDefault="006B187B" w:rsidP="00F6454E">
      <w:pPr>
        <w:pStyle w:val="ac"/>
        <w:jc w:val="both"/>
        <w:rPr>
          <w:rFonts w:asciiTheme="majorBidi" w:hAnsiTheme="majorBidi" w:cstheme="majorBidi"/>
          <w:rtl/>
          <w:lang w:bidi="ar-IQ"/>
        </w:rPr>
      </w:pPr>
      <w:r w:rsidRPr="00B37F81">
        <w:rPr>
          <w:rFonts w:hint="cs"/>
          <w:vertAlign w:val="superscript"/>
          <w:rtl/>
          <w:lang w:bidi="ar-IQ"/>
        </w:rPr>
        <w:t>(1</w:t>
      </w:r>
      <w:r w:rsidRPr="00B37F81">
        <w:rPr>
          <w:rStyle w:val="ad"/>
          <w:rtl/>
        </w:rPr>
        <w:sym w:font="Symbol" w:char="F028"/>
      </w:r>
      <w:r>
        <w:rPr>
          <w:rtl/>
        </w:rPr>
        <w:t xml:space="preserve"> </w:t>
      </w:r>
      <w:r w:rsidRPr="000360F7">
        <w:rPr>
          <w:rFonts w:asciiTheme="majorBidi" w:hAnsiTheme="majorBidi" w:cstheme="majorBidi"/>
          <w:rtl/>
          <w:lang w:bidi="ar-IQ"/>
        </w:rPr>
        <w:t>عارف عبد ألجبار</w:t>
      </w:r>
      <w:r w:rsidRPr="000360F7">
        <w:rPr>
          <w:rFonts w:asciiTheme="majorBidi" w:hAnsiTheme="majorBidi" w:cstheme="majorBidi"/>
          <w:u w:val="single"/>
          <w:rtl/>
          <w:lang w:bidi="ar-IQ"/>
        </w:rPr>
        <w:t xml:space="preserve">: </w:t>
      </w:r>
      <w:r w:rsidRPr="000360F7">
        <w:rPr>
          <w:rFonts w:asciiTheme="majorBidi" w:hAnsiTheme="majorBidi" w:cstheme="majorBidi"/>
          <w:u w:val="single"/>
          <w:rtl/>
        </w:rPr>
        <w:t>تأثير نقل اثر التدريب العضلي ( الثابت _المتحرك ) من الجزء السليم إلى المصاب لتأهيل العضلة الدالية بدلالة النشاط الكهربائي للعضلة</w:t>
      </w:r>
      <w:r>
        <w:rPr>
          <w:rFonts w:asciiTheme="majorBidi" w:hAnsiTheme="majorBidi" w:cstheme="majorBidi" w:hint="cs"/>
          <w:rtl/>
          <w:lang w:bidi="ar-IQ"/>
        </w:rPr>
        <w:t xml:space="preserve"> ,</w:t>
      </w:r>
      <w:r w:rsidRPr="00F10C0C">
        <w:rPr>
          <w:rFonts w:asciiTheme="majorBidi" w:hAnsiTheme="majorBidi" w:cstheme="majorBidi"/>
          <w:rtl/>
          <w:lang w:bidi="ar-IQ"/>
        </w:rPr>
        <w:t>(أطروحة دكتوراه) جامعة بغداد ، كلية التربية الرياضية،</w:t>
      </w:r>
      <w:r>
        <w:rPr>
          <w:rFonts w:asciiTheme="majorBidi" w:hAnsiTheme="majorBidi" w:cstheme="majorBidi" w:hint="cs"/>
          <w:rtl/>
          <w:lang w:bidi="ar-IQ"/>
        </w:rPr>
        <w:t xml:space="preserve">2012 </w:t>
      </w:r>
      <w:r w:rsidRPr="00F10C0C">
        <w:rPr>
          <w:rFonts w:asciiTheme="majorBidi" w:hAnsiTheme="majorBidi" w:cstheme="majorBidi"/>
          <w:rtl/>
          <w:lang w:bidi="ar-IQ"/>
        </w:rPr>
        <w:t>، ص</w:t>
      </w:r>
      <w:r>
        <w:rPr>
          <w:rFonts w:asciiTheme="majorBidi" w:hAnsiTheme="majorBidi" w:cstheme="majorBidi" w:hint="cs"/>
          <w:rtl/>
          <w:lang w:bidi="ar-IQ"/>
        </w:rPr>
        <w:t>83</w:t>
      </w:r>
    </w:p>
    <w:p w:rsidR="006B187B" w:rsidRDefault="006B187B" w:rsidP="00F6454E">
      <w:pPr>
        <w:pStyle w:val="ac"/>
        <w:rPr>
          <w:rtl/>
          <w:lang w:bidi="ar-IQ"/>
        </w:rPr>
      </w:pPr>
    </w:p>
  </w:footnote>
  <w:footnote w:id="44">
    <w:p w:rsidR="006B187B" w:rsidRPr="00CB19A9" w:rsidRDefault="006B187B" w:rsidP="001B65FB">
      <w:pPr>
        <w:pStyle w:val="ac"/>
        <w:bidi w:val="0"/>
        <w:rPr>
          <w:rFonts w:asciiTheme="majorBidi" w:hAnsiTheme="majorBidi" w:cstheme="majorBidi"/>
          <w:lang w:bidi="ar-IQ"/>
        </w:rPr>
      </w:pPr>
      <w:r w:rsidRPr="00CB19A9">
        <w:rPr>
          <w:rFonts w:asciiTheme="majorBidi" w:hAnsiTheme="majorBidi" w:cstheme="majorBidi"/>
          <w:rtl/>
        </w:rPr>
        <w:t xml:space="preserve"> </w:t>
      </w:r>
      <w:r w:rsidRPr="00CB19A9">
        <w:rPr>
          <w:rFonts w:asciiTheme="majorBidi" w:hAnsiTheme="majorBidi" w:cstheme="majorBidi"/>
          <w:lang w:bidi="ar-IQ"/>
        </w:rPr>
        <w:t xml:space="preserve"> </w:t>
      </w:r>
      <w:r w:rsidRPr="00CB19A9">
        <w:rPr>
          <w:rFonts w:asciiTheme="majorBidi" w:hAnsiTheme="majorBidi" w:cstheme="majorBidi"/>
          <w:vertAlign w:val="superscript"/>
          <w:lang w:bidi="ar-IQ"/>
        </w:rPr>
        <w:t>(</w:t>
      </w:r>
      <w:r>
        <w:rPr>
          <w:rStyle w:val="ad"/>
          <w:rFonts w:asciiTheme="majorBidi" w:hAnsiTheme="majorBidi" w:cstheme="majorBidi"/>
        </w:rPr>
        <w:t>1</w:t>
      </w:r>
      <w:r w:rsidRPr="00CB19A9">
        <w:rPr>
          <w:rFonts w:asciiTheme="majorBidi" w:hAnsiTheme="majorBidi" w:cstheme="majorBidi"/>
          <w:vertAlign w:val="superscript"/>
          <w:lang w:bidi="ar-IQ"/>
        </w:rPr>
        <w:t>)</w:t>
      </w:r>
      <w:r w:rsidRPr="00CB19A9">
        <w:rPr>
          <w:rFonts w:asciiTheme="majorBidi" w:hAnsiTheme="majorBidi" w:cstheme="majorBidi"/>
          <w:lang w:bidi="ar-IQ"/>
        </w:rPr>
        <w:t xml:space="preserve"> Fox . E. L. Bower R. W. </w:t>
      </w:r>
      <w:proofErr w:type="spellStart"/>
      <w:r w:rsidRPr="00CB19A9">
        <w:rPr>
          <w:rFonts w:asciiTheme="majorBidi" w:hAnsiTheme="majorBidi" w:cstheme="majorBidi"/>
          <w:lang w:bidi="ar-IQ"/>
        </w:rPr>
        <w:t>foss</w:t>
      </w:r>
      <w:proofErr w:type="spellEnd"/>
      <w:r w:rsidRPr="00CB19A9">
        <w:rPr>
          <w:rFonts w:asciiTheme="majorBidi" w:hAnsiTheme="majorBidi" w:cstheme="majorBidi"/>
          <w:lang w:bidi="ar-IQ"/>
        </w:rPr>
        <w:t xml:space="preserve"> M . L </w:t>
      </w:r>
      <w:r w:rsidRPr="00CB19A9">
        <w:rPr>
          <w:rFonts w:asciiTheme="majorBidi" w:hAnsiTheme="majorBidi" w:cstheme="majorBidi"/>
          <w:u w:val="single"/>
          <w:lang w:bidi="ar-IQ"/>
        </w:rPr>
        <w:t xml:space="preserve">, </w:t>
      </w:r>
      <w:proofErr w:type="spellStart"/>
      <w:r w:rsidRPr="00CB19A9">
        <w:rPr>
          <w:rFonts w:asciiTheme="majorBidi" w:hAnsiTheme="majorBidi" w:cstheme="majorBidi"/>
          <w:u w:val="single"/>
          <w:lang w:bidi="ar-IQ"/>
        </w:rPr>
        <w:t>Anearobic</w:t>
      </w:r>
      <w:proofErr w:type="spellEnd"/>
      <w:r w:rsidRPr="00CB19A9">
        <w:rPr>
          <w:rFonts w:asciiTheme="majorBidi" w:hAnsiTheme="majorBidi" w:cstheme="majorBidi"/>
          <w:u w:val="single"/>
          <w:lang w:bidi="ar-IQ"/>
        </w:rPr>
        <w:t xml:space="preserve"> </w:t>
      </w:r>
      <w:proofErr w:type="spellStart"/>
      <w:r w:rsidRPr="00CB19A9">
        <w:rPr>
          <w:rFonts w:asciiTheme="majorBidi" w:hAnsiTheme="majorBidi" w:cstheme="majorBidi"/>
          <w:u w:val="single"/>
          <w:lang w:bidi="ar-IQ"/>
        </w:rPr>
        <w:t>clycolysis</w:t>
      </w:r>
      <w:proofErr w:type="spellEnd"/>
      <w:r w:rsidRPr="00CB19A9">
        <w:rPr>
          <w:rFonts w:asciiTheme="majorBidi" w:hAnsiTheme="majorBidi" w:cstheme="majorBidi"/>
          <w:u w:val="single"/>
          <w:lang w:bidi="ar-IQ"/>
        </w:rPr>
        <w:t xml:space="preserve"> physiology</w:t>
      </w:r>
      <w:r w:rsidRPr="00CB19A9">
        <w:rPr>
          <w:rFonts w:asciiTheme="majorBidi" w:hAnsiTheme="majorBidi" w:cstheme="majorBidi"/>
          <w:lang w:bidi="ar-IQ"/>
        </w:rPr>
        <w:t xml:space="preserve"> </w:t>
      </w:r>
      <w:r w:rsidRPr="00CB19A9">
        <w:rPr>
          <w:rFonts w:asciiTheme="majorBidi" w:hAnsiTheme="majorBidi" w:cstheme="majorBidi"/>
          <w:u w:val="single"/>
          <w:lang w:bidi="ar-IQ"/>
        </w:rPr>
        <w:t>basis for exercise and sport</w:t>
      </w:r>
      <w:r w:rsidRPr="00CB19A9">
        <w:rPr>
          <w:rFonts w:asciiTheme="majorBidi" w:hAnsiTheme="majorBidi" w:cstheme="majorBidi"/>
          <w:lang w:bidi="ar-IQ"/>
        </w:rPr>
        <w:t xml:space="preserve"> , </w:t>
      </w:r>
      <w:proofErr w:type="spellStart"/>
      <w:r w:rsidRPr="00CB19A9">
        <w:rPr>
          <w:rFonts w:asciiTheme="majorBidi" w:hAnsiTheme="majorBidi" w:cstheme="majorBidi"/>
          <w:lang w:bidi="ar-IQ"/>
        </w:rPr>
        <w:t>wcb</w:t>
      </w:r>
      <w:proofErr w:type="spellEnd"/>
      <w:r w:rsidRPr="00CB19A9">
        <w:rPr>
          <w:rFonts w:asciiTheme="majorBidi" w:hAnsiTheme="majorBidi" w:cstheme="majorBidi"/>
          <w:lang w:bidi="ar-IQ"/>
        </w:rPr>
        <w:t xml:space="preserve"> , Brown and Benchmark , 1993 , p 19 -20</w:t>
      </w:r>
    </w:p>
  </w:footnote>
  <w:footnote w:id="45">
    <w:p w:rsidR="006B187B" w:rsidRPr="00CB19A9" w:rsidRDefault="006B187B" w:rsidP="001B65FB">
      <w:pPr>
        <w:pStyle w:val="ac"/>
        <w:rPr>
          <w:rFonts w:asciiTheme="majorBidi" w:hAnsiTheme="majorBidi" w:cstheme="majorBidi"/>
          <w:rtl/>
          <w:lang w:bidi="ar-IQ"/>
        </w:rPr>
      </w:pPr>
      <w:r w:rsidRPr="00CB19A9">
        <w:rPr>
          <w:rStyle w:val="ad"/>
          <w:rFonts w:asciiTheme="majorBidi" w:hAnsiTheme="majorBidi" w:cstheme="majorBidi"/>
          <w:rtl/>
        </w:rPr>
        <w:sym w:font="Symbol" w:char="F029"/>
      </w:r>
      <w:r>
        <w:rPr>
          <w:rStyle w:val="ad"/>
          <w:rFonts w:asciiTheme="majorBidi" w:hAnsiTheme="majorBidi" w:cstheme="majorBidi" w:hint="cs"/>
          <w:rtl/>
        </w:rPr>
        <w:t>2</w:t>
      </w:r>
      <w:r w:rsidRPr="00CB19A9">
        <w:rPr>
          <w:rStyle w:val="ad"/>
          <w:rFonts w:asciiTheme="majorBidi" w:hAnsiTheme="majorBidi" w:cstheme="majorBidi"/>
          <w:rtl/>
        </w:rPr>
        <w:sym w:font="Symbol" w:char="F028"/>
      </w:r>
      <w:r w:rsidRPr="00CB19A9">
        <w:rPr>
          <w:rFonts w:asciiTheme="majorBidi" w:hAnsiTheme="majorBidi" w:cstheme="majorBidi"/>
          <w:rtl/>
          <w:lang w:bidi="ar-IQ"/>
        </w:rPr>
        <w:t xml:space="preserve"> بهاء الدين سلامة :</w:t>
      </w:r>
      <w:r w:rsidRPr="00CB19A9">
        <w:rPr>
          <w:rFonts w:asciiTheme="majorBidi" w:hAnsiTheme="majorBidi" w:cstheme="majorBidi"/>
          <w:u w:val="single"/>
          <w:rtl/>
          <w:lang w:bidi="ar-IQ"/>
        </w:rPr>
        <w:t>الكيمياء في المجال الرياضي</w:t>
      </w:r>
      <w:r w:rsidRPr="00CB19A9">
        <w:rPr>
          <w:rFonts w:asciiTheme="majorBidi" w:hAnsiTheme="majorBidi" w:cstheme="majorBidi"/>
          <w:rtl/>
          <w:lang w:bidi="ar-IQ"/>
        </w:rPr>
        <w:t xml:space="preserve"> , القاهرة , دار الفكر العربي , 1990 , ص107</w:t>
      </w:r>
      <w:r w:rsidRPr="00CB19A9">
        <w:rPr>
          <w:rFonts w:asciiTheme="majorBidi" w:hAnsiTheme="majorBidi" w:cstheme="majorBidi"/>
          <w:rtl/>
        </w:rPr>
        <w:t xml:space="preserve"> </w:t>
      </w:r>
    </w:p>
  </w:footnote>
  <w:footnote w:id="46">
    <w:p w:rsidR="006B187B" w:rsidRPr="00652738" w:rsidRDefault="006B187B" w:rsidP="00F6454E">
      <w:pPr>
        <w:pStyle w:val="ac"/>
        <w:jc w:val="right"/>
        <w:rPr>
          <w:rtl/>
        </w:rPr>
      </w:pPr>
      <w:r w:rsidRPr="00652738">
        <w:rPr>
          <w:rFonts w:asciiTheme="majorBidi" w:hAnsiTheme="majorBidi" w:cstheme="majorBidi"/>
          <w:rtl/>
        </w:rPr>
        <w:t xml:space="preserve"> </w:t>
      </w:r>
      <w:r w:rsidRPr="00652738">
        <w:rPr>
          <w:rFonts w:asciiTheme="majorBidi" w:hAnsiTheme="majorBidi" w:cstheme="majorBidi"/>
          <w:lang w:bidi="ar-IQ"/>
        </w:rPr>
        <w:t xml:space="preserve"> </w:t>
      </w:r>
      <w:r w:rsidRPr="00652738">
        <w:rPr>
          <w:rFonts w:asciiTheme="majorBidi" w:hAnsiTheme="majorBidi" w:cstheme="majorBidi"/>
          <w:vertAlign w:val="superscript"/>
          <w:lang w:bidi="ar-IQ"/>
        </w:rPr>
        <w:t>(</w:t>
      </w:r>
      <w:r w:rsidRPr="00652738">
        <w:rPr>
          <w:rStyle w:val="ad"/>
          <w:rFonts w:asciiTheme="majorBidi" w:hAnsiTheme="majorBidi" w:cstheme="majorBidi"/>
        </w:rPr>
        <w:t>1</w:t>
      </w:r>
      <w:r w:rsidRPr="00652738">
        <w:rPr>
          <w:rFonts w:asciiTheme="majorBidi" w:hAnsiTheme="majorBidi" w:cstheme="majorBidi"/>
          <w:vertAlign w:val="superscript"/>
          <w:lang w:bidi="ar-IQ"/>
        </w:rPr>
        <w:t>)</w:t>
      </w:r>
      <w:r w:rsidRPr="00652738">
        <w:rPr>
          <w:rFonts w:asciiTheme="majorBidi" w:hAnsiTheme="majorBidi" w:cstheme="majorBidi"/>
          <w:lang w:bidi="ar-IQ"/>
        </w:rPr>
        <w:t xml:space="preserve"> Costilla D . L , Wilmore J . H : </w:t>
      </w:r>
      <w:r w:rsidRPr="00652738">
        <w:rPr>
          <w:rFonts w:asciiTheme="majorBidi" w:hAnsiTheme="majorBidi" w:cstheme="majorBidi"/>
          <w:u w:val="single"/>
          <w:lang w:bidi="ar-IQ"/>
        </w:rPr>
        <w:t xml:space="preserve">The Glycolytic system in physiology of </w:t>
      </w:r>
      <w:proofErr w:type="spellStart"/>
      <w:r w:rsidRPr="00652738">
        <w:rPr>
          <w:rFonts w:asciiTheme="majorBidi" w:hAnsiTheme="majorBidi" w:cstheme="majorBidi"/>
          <w:u w:val="single"/>
          <w:lang w:bidi="ar-IQ"/>
        </w:rPr>
        <w:t>spont</w:t>
      </w:r>
      <w:proofErr w:type="spellEnd"/>
      <w:r w:rsidRPr="00652738">
        <w:rPr>
          <w:rFonts w:asciiTheme="majorBidi" w:hAnsiTheme="majorBidi" w:cstheme="majorBidi"/>
          <w:u w:val="single"/>
          <w:lang w:bidi="ar-IQ"/>
        </w:rPr>
        <w:t xml:space="preserve"> and exercise </w:t>
      </w:r>
      <w:r>
        <w:rPr>
          <w:rFonts w:asciiTheme="majorBidi" w:hAnsiTheme="majorBidi" w:cstheme="majorBidi"/>
          <w:lang w:bidi="ar-IQ"/>
        </w:rPr>
        <w:t>,</w:t>
      </w:r>
      <w:r w:rsidRPr="00652738">
        <w:rPr>
          <w:rFonts w:asciiTheme="majorBidi" w:hAnsiTheme="majorBidi" w:cstheme="majorBidi"/>
          <w:lang w:bidi="ar-IQ"/>
        </w:rPr>
        <w:t xml:space="preserve"> Human Kinetics </w:t>
      </w:r>
      <w:r>
        <w:rPr>
          <w:rFonts w:asciiTheme="majorBidi" w:hAnsiTheme="majorBidi" w:cstheme="majorBidi"/>
          <w:lang w:bidi="ar-IQ"/>
        </w:rPr>
        <w:t>,</w:t>
      </w:r>
      <w:r w:rsidRPr="00652738">
        <w:rPr>
          <w:rFonts w:asciiTheme="majorBidi" w:hAnsiTheme="majorBidi" w:cstheme="majorBidi"/>
          <w:lang w:bidi="ar-IQ"/>
        </w:rPr>
        <w:t xml:space="preserve"> N. S. A</w:t>
      </w:r>
      <w:r>
        <w:rPr>
          <w:rFonts w:asciiTheme="majorBidi" w:hAnsiTheme="majorBidi" w:cstheme="majorBidi"/>
          <w:lang w:bidi="ar-IQ"/>
        </w:rPr>
        <w:t>,</w:t>
      </w:r>
      <w:r w:rsidRPr="00652738">
        <w:rPr>
          <w:rFonts w:asciiTheme="majorBidi" w:hAnsiTheme="majorBidi" w:cstheme="majorBidi"/>
          <w:lang w:bidi="ar-IQ"/>
        </w:rPr>
        <w:t xml:space="preserve"> 1994 </w:t>
      </w:r>
      <w:r>
        <w:rPr>
          <w:rFonts w:asciiTheme="majorBidi" w:hAnsiTheme="majorBidi" w:cstheme="majorBidi"/>
          <w:lang w:bidi="ar-IQ"/>
        </w:rPr>
        <w:t>,</w:t>
      </w:r>
      <w:r w:rsidRPr="00652738">
        <w:rPr>
          <w:rFonts w:asciiTheme="majorBidi" w:hAnsiTheme="majorBidi" w:cstheme="majorBidi"/>
          <w:lang w:bidi="ar-IQ"/>
        </w:rPr>
        <w:t xml:space="preserve"> p99 .  </w:t>
      </w:r>
    </w:p>
  </w:footnote>
  <w:footnote w:id="47">
    <w:p w:rsidR="006B187B" w:rsidRPr="00652738" w:rsidRDefault="006B187B" w:rsidP="00F6454E">
      <w:pPr>
        <w:pStyle w:val="ac"/>
        <w:rPr>
          <w:rFonts w:asciiTheme="majorBidi" w:hAnsiTheme="majorBidi" w:cstheme="majorBidi"/>
          <w:rtl/>
          <w:lang w:bidi="ar-IQ"/>
        </w:rPr>
      </w:pPr>
      <w:r w:rsidRPr="00652738">
        <w:rPr>
          <w:rStyle w:val="ad"/>
          <w:rFonts w:asciiTheme="majorBidi" w:hAnsiTheme="majorBidi" w:cstheme="majorBidi"/>
          <w:rtl/>
        </w:rPr>
        <w:sym w:font="Symbol" w:char="F029"/>
      </w:r>
      <w:r w:rsidRPr="00652738">
        <w:rPr>
          <w:rStyle w:val="ad"/>
          <w:rFonts w:asciiTheme="majorBidi" w:hAnsiTheme="majorBidi" w:cstheme="majorBidi"/>
          <w:rtl/>
        </w:rPr>
        <w:t>2</w:t>
      </w:r>
      <w:r w:rsidRPr="00652738">
        <w:rPr>
          <w:rStyle w:val="ad"/>
          <w:rFonts w:asciiTheme="majorBidi" w:hAnsiTheme="majorBidi" w:cstheme="majorBidi"/>
          <w:rtl/>
        </w:rPr>
        <w:sym w:font="Symbol" w:char="F028"/>
      </w:r>
      <w:r w:rsidRPr="00652738">
        <w:rPr>
          <w:rFonts w:asciiTheme="majorBidi" w:hAnsiTheme="majorBidi" w:cstheme="majorBidi"/>
          <w:rtl/>
        </w:rPr>
        <w:t xml:space="preserve"> فاضل سلطان شـــريدة : </w:t>
      </w:r>
      <w:r w:rsidRPr="00652738">
        <w:rPr>
          <w:rFonts w:asciiTheme="majorBidi" w:hAnsiTheme="majorBidi" w:cstheme="majorBidi"/>
          <w:u w:val="single"/>
          <w:rtl/>
        </w:rPr>
        <w:t>وظائف الأعضاء والتدريب البدني</w:t>
      </w:r>
      <w:r w:rsidRPr="00652738">
        <w:rPr>
          <w:rFonts w:asciiTheme="majorBidi" w:hAnsiTheme="majorBidi" w:cstheme="majorBidi"/>
          <w:rtl/>
        </w:rPr>
        <w:t xml:space="preserve"> ، الرياض ، مطابع دار الهلال </w:t>
      </w:r>
      <w:proofErr w:type="spellStart"/>
      <w:r w:rsidRPr="00652738">
        <w:rPr>
          <w:rFonts w:asciiTheme="majorBidi" w:hAnsiTheme="majorBidi" w:cstheme="majorBidi"/>
          <w:rtl/>
        </w:rPr>
        <w:t>للأوفست</w:t>
      </w:r>
      <w:proofErr w:type="spellEnd"/>
      <w:r w:rsidRPr="00652738">
        <w:rPr>
          <w:rFonts w:asciiTheme="majorBidi" w:hAnsiTheme="majorBidi" w:cstheme="majorBidi"/>
          <w:rtl/>
        </w:rPr>
        <w:t xml:space="preserve"> ،</w:t>
      </w:r>
      <w:r w:rsidRPr="00652738">
        <w:rPr>
          <w:rFonts w:asciiTheme="majorBidi" w:hAnsiTheme="majorBidi" w:cstheme="majorBidi"/>
        </w:rPr>
        <w:t xml:space="preserve"> 1990</w:t>
      </w:r>
      <w:r w:rsidRPr="00652738">
        <w:rPr>
          <w:rFonts w:asciiTheme="majorBidi" w:hAnsiTheme="majorBidi" w:cstheme="majorBidi"/>
          <w:rtl/>
        </w:rPr>
        <w:t>,ص17</w:t>
      </w:r>
      <w:r w:rsidRPr="00652738">
        <w:rPr>
          <w:rFonts w:asciiTheme="majorBidi" w:hAnsiTheme="majorBidi" w:cstheme="majorBidi"/>
          <w:sz w:val="22"/>
          <w:szCs w:val="22"/>
          <w:lang w:bidi="ar-IQ"/>
        </w:rPr>
        <w:t xml:space="preserve"> </w:t>
      </w:r>
    </w:p>
  </w:footnote>
  <w:footnote w:id="48">
    <w:p w:rsidR="006B187B" w:rsidRPr="00E54F59" w:rsidRDefault="006B187B" w:rsidP="00F6454E">
      <w:pPr>
        <w:pStyle w:val="ac"/>
        <w:rPr>
          <w:rFonts w:asciiTheme="majorBidi" w:hAnsiTheme="majorBidi" w:cstheme="majorBidi"/>
          <w:rtl/>
          <w:lang w:bidi="ar-IQ"/>
        </w:rPr>
      </w:pPr>
      <w:r w:rsidRPr="00242EE3">
        <w:rPr>
          <w:rStyle w:val="ad"/>
          <w:rFonts w:asciiTheme="majorBidi" w:hAnsiTheme="majorBidi" w:cstheme="majorBidi"/>
          <w:rtl/>
        </w:rPr>
        <w:sym w:font="Symbol" w:char="F029"/>
      </w:r>
      <w:r w:rsidRPr="00242EE3">
        <w:rPr>
          <w:rStyle w:val="ad"/>
          <w:rFonts w:asciiTheme="majorBidi" w:hAnsiTheme="majorBidi" w:cstheme="majorBidi"/>
          <w:rtl/>
        </w:rPr>
        <w:t>1</w:t>
      </w:r>
      <w:r w:rsidRPr="00242EE3">
        <w:rPr>
          <w:rStyle w:val="ad"/>
          <w:rFonts w:asciiTheme="majorBidi" w:hAnsiTheme="majorBidi" w:cstheme="majorBidi"/>
          <w:rtl/>
        </w:rPr>
        <w:sym w:font="Symbol" w:char="F028"/>
      </w:r>
      <w:r w:rsidRPr="00242EE3">
        <w:rPr>
          <w:rFonts w:asciiTheme="majorBidi" w:hAnsiTheme="majorBidi" w:cstheme="majorBidi"/>
          <w:rtl/>
        </w:rPr>
        <w:t xml:space="preserve"> </w:t>
      </w:r>
      <w:r w:rsidRPr="00242EE3">
        <w:rPr>
          <w:rFonts w:asciiTheme="majorBidi" w:hAnsiTheme="majorBidi" w:cstheme="majorBidi"/>
          <w:snapToGrid w:val="0"/>
          <w:rtl/>
        </w:rPr>
        <w:t xml:space="preserve">محمد حسن علاوي ، أبو العلا عبد الفتاح : </w:t>
      </w:r>
      <w:r w:rsidRPr="00242EE3">
        <w:rPr>
          <w:rFonts w:asciiTheme="majorBidi" w:hAnsiTheme="majorBidi" w:cstheme="majorBidi"/>
          <w:snapToGrid w:val="0"/>
          <w:u w:val="single"/>
          <w:rtl/>
        </w:rPr>
        <w:t>فسيولوجيا التدريب الرياضي</w:t>
      </w:r>
      <w:r w:rsidRPr="00242EE3">
        <w:rPr>
          <w:rFonts w:asciiTheme="majorBidi" w:hAnsiTheme="majorBidi" w:cstheme="majorBidi"/>
          <w:snapToGrid w:val="0"/>
          <w:rtl/>
        </w:rPr>
        <w:t xml:space="preserve"> ، القاهرة ، دار الفكر العرب   ، </w:t>
      </w:r>
      <w:r w:rsidRPr="00242EE3">
        <w:rPr>
          <w:rFonts w:asciiTheme="majorBidi" w:hAnsiTheme="majorBidi" w:cstheme="majorBidi"/>
          <w:snapToGrid w:val="0"/>
        </w:rPr>
        <w:t>1984</w:t>
      </w:r>
      <w:r w:rsidRPr="00242EE3">
        <w:rPr>
          <w:rFonts w:asciiTheme="majorBidi" w:hAnsiTheme="majorBidi" w:cstheme="majorBidi"/>
          <w:snapToGrid w:val="0"/>
          <w:rtl/>
        </w:rPr>
        <w:t xml:space="preserve"> ، ص</w:t>
      </w:r>
      <w:r w:rsidRPr="00242EE3">
        <w:rPr>
          <w:rFonts w:asciiTheme="majorBidi" w:hAnsiTheme="majorBidi" w:cstheme="majorBidi"/>
          <w:snapToGrid w:val="0"/>
        </w:rPr>
        <w:t>184</w:t>
      </w:r>
      <w:r w:rsidRPr="00242EE3">
        <w:rPr>
          <w:rFonts w:asciiTheme="majorBidi" w:hAnsiTheme="majorBidi" w:cstheme="majorBidi"/>
          <w:snapToGrid w:val="0"/>
          <w:rtl/>
        </w:rPr>
        <w:t xml:space="preserve"> </w:t>
      </w:r>
      <w:r w:rsidRPr="00242EE3">
        <w:rPr>
          <w:rFonts w:asciiTheme="majorBidi" w:hAnsiTheme="majorBidi" w:cstheme="majorBidi"/>
        </w:rPr>
        <w:t xml:space="preserve"> </w:t>
      </w:r>
    </w:p>
  </w:footnote>
  <w:footnote w:id="49">
    <w:p w:rsidR="006B187B" w:rsidRPr="00242EE3" w:rsidRDefault="006B187B" w:rsidP="00DB20BD">
      <w:pPr>
        <w:pStyle w:val="ac"/>
        <w:bidi w:val="0"/>
        <w:rPr>
          <w:rFonts w:asciiTheme="majorBidi" w:hAnsiTheme="majorBidi" w:cstheme="majorBidi"/>
          <w:rtl/>
          <w:lang w:bidi="ar-IQ"/>
        </w:rPr>
      </w:pPr>
      <w:r w:rsidRPr="00242EE3">
        <w:rPr>
          <w:rFonts w:asciiTheme="majorBidi" w:hAnsiTheme="majorBidi" w:cstheme="majorBidi"/>
          <w:lang w:bidi="ar-IQ"/>
        </w:rPr>
        <w:t xml:space="preserve"> </w:t>
      </w:r>
      <w:r w:rsidRPr="00242EE3">
        <w:rPr>
          <w:rFonts w:asciiTheme="majorBidi" w:hAnsiTheme="majorBidi" w:cstheme="majorBidi"/>
          <w:vertAlign w:val="superscript"/>
          <w:lang w:bidi="ar-IQ"/>
        </w:rPr>
        <w:t>(</w:t>
      </w:r>
      <w:r w:rsidRPr="00242EE3">
        <w:rPr>
          <w:rStyle w:val="ad"/>
          <w:rFonts w:asciiTheme="majorBidi" w:hAnsiTheme="majorBidi" w:cstheme="majorBidi"/>
        </w:rPr>
        <w:t xml:space="preserve">2 </w:t>
      </w:r>
      <w:r w:rsidRPr="00242EE3">
        <w:rPr>
          <w:rFonts w:asciiTheme="majorBidi" w:hAnsiTheme="majorBidi" w:cstheme="majorBidi"/>
          <w:vertAlign w:val="superscript"/>
          <w:lang w:bidi="ar-IQ"/>
        </w:rPr>
        <w:t>)</w:t>
      </w:r>
      <w:r w:rsidRPr="00242EE3">
        <w:rPr>
          <w:rFonts w:asciiTheme="majorBidi" w:hAnsiTheme="majorBidi" w:cstheme="majorBidi"/>
        </w:rPr>
        <w:t xml:space="preserve"> Mc Ardle W. D. , </w:t>
      </w:r>
      <w:proofErr w:type="spellStart"/>
      <w:r w:rsidRPr="00242EE3">
        <w:rPr>
          <w:rFonts w:asciiTheme="majorBidi" w:hAnsiTheme="majorBidi" w:cstheme="majorBidi"/>
        </w:rPr>
        <w:t>Katch</w:t>
      </w:r>
      <w:proofErr w:type="spellEnd"/>
      <w:r w:rsidRPr="00242EE3">
        <w:rPr>
          <w:rFonts w:asciiTheme="majorBidi" w:hAnsiTheme="majorBidi" w:cstheme="majorBidi"/>
        </w:rPr>
        <w:t xml:space="preserve"> F. I , </w:t>
      </w:r>
      <w:proofErr w:type="spellStart"/>
      <w:r w:rsidRPr="00242EE3">
        <w:rPr>
          <w:rFonts w:asciiTheme="majorBidi" w:hAnsiTheme="majorBidi" w:cstheme="majorBidi"/>
        </w:rPr>
        <w:t>Katch</w:t>
      </w:r>
      <w:proofErr w:type="spellEnd"/>
      <w:r w:rsidRPr="00242EE3">
        <w:rPr>
          <w:rFonts w:asciiTheme="majorBidi" w:hAnsiTheme="majorBidi" w:cstheme="majorBidi"/>
        </w:rPr>
        <w:t xml:space="preserve"> V. L. : </w:t>
      </w:r>
      <w:r w:rsidRPr="00242EE3">
        <w:rPr>
          <w:rFonts w:asciiTheme="majorBidi" w:hAnsiTheme="majorBidi" w:cstheme="majorBidi"/>
          <w:u w:val="single"/>
        </w:rPr>
        <w:t xml:space="preserve">Individual </w:t>
      </w:r>
      <w:proofErr w:type="spellStart"/>
      <w:r w:rsidRPr="00242EE3">
        <w:rPr>
          <w:rFonts w:asciiTheme="majorBidi" w:hAnsiTheme="majorBidi" w:cstheme="majorBidi"/>
          <w:u w:val="single"/>
        </w:rPr>
        <w:t>defferences</w:t>
      </w:r>
      <w:proofErr w:type="spellEnd"/>
      <w:r w:rsidRPr="00242EE3">
        <w:rPr>
          <w:rFonts w:asciiTheme="majorBidi" w:hAnsiTheme="majorBidi" w:cstheme="majorBidi"/>
          <w:u w:val="single"/>
        </w:rPr>
        <w:t xml:space="preserve"> in anaerobic energy transfer capacity</w:t>
      </w:r>
      <w:r w:rsidRPr="00242EE3">
        <w:rPr>
          <w:rFonts w:asciiTheme="majorBidi" w:hAnsiTheme="majorBidi" w:cstheme="majorBidi"/>
        </w:rPr>
        <w:t>. In Essentials of exercise physiology. Lippincott Williams and Wilkins. U. S. A. 2000, p78.</w:t>
      </w:r>
    </w:p>
  </w:footnote>
  <w:footnote w:id="50">
    <w:p w:rsidR="006B187B" w:rsidRPr="00242EE3" w:rsidRDefault="006B187B" w:rsidP="00F6454E">
      <w:pPr>
        <w:spacing w:line="240" w:lineRule="auto"/>
        <w:jc w:val="lowKashida"/>
        <w:rPr>
          <w:rFonts w:asciiTheme="majorBidi" w:hAnsiTheme="majorBidi" w:cstheme="majorBidi"/>
          <w:sz w:val="20"/>
          <w:szCs w:val="20"/>
          <w:rtl/>
          <w:lang w:bidi="ar-IQ"/>
        </w:rPr>
      </w:pPr>
      <w:r w:rsidRPr="00242EE3">
        <w:rPr>
          <w:rStyle w:val="ad"/>
          <w:rFonts w:asciiTheme="majorBidi" w:hAnsiTheme="majorBidi" w:cstheme="majorBidi"/>
          <w:sz w:val="20"/>
          <w:szCs w:val="20"/>
          <w:rtl/>
        </w:rPr>
        <w:sym w:font="Symbol" w:char="F029"/>
      </w:r>
      <w:r w:rsidRPr="00242EE3">
        <w:rPr>
          <w:rStyle w:val="ad"/>
          <w:rFonts w:asciiTheme="majorBidi" w:hAnsiTheme="majorBidi" w:cstheme="majorBidi"/>
          <w:sz w:val="20"/>
          <w:szCs w:val="20"/>
          <w:rtl/>
        </w:rPr>
        <w:t>3</w:t>
      </w:r>
      <w:r w:rsidRPr="00242EE3">
        <w:rPr>
          <w:rStyle w:val="ad"/>
          <w:rFonts w:asciiTheme="majorBidi" w:hAnsiTheme="majorBidi" w:cstheme="majorBidi"/>
          <w:sz w:val="20"/>
          <w:szCs w:val="20"/>
          <w:rtl/>
        </w:rPr>
        <w:sym w:font="Symbol" w:char="F028"/>
      </w:r>
      <w:r w:rsidRPr="00242EE3">
        <w:rPr>
          <w:rFonts w:asciiTheme="majorBidi" w:hAnsiTheme="majorBidi" w:cstheme="majorBidi"/>
          <w:sz w:val="20"/>
          <w:szCs w:val="20"/>
          <w:rtl/>
        </w:rPr>
        <w:t xml:space="preserve"> محمـد احمد عبده خليل ، بكر محمد احمد سلام : </w:t>
      </w:r>
      <w:r w:rsidRPr="00242EE3">
        <w:rPr>
          <w:rFonts w:asciiTheme="majorBidi" w:hAnsiTheme="majorBidi" w:cstheme="majorBidi"/>
          <w:sz w:val="20"/>
          <w:szCs w:val="20"/>
          <w:u w:val="single"/>
          <w:rtl/>
        </w:rPr>
        <w:t xml:space="preserve">دراسة تأثير تراكم مستويات عالية من حامض </w:t>
      </w:r>
      <w:proofErr w:type="spellStart"/>
      <w:r w:rsidRPr="00242EE3">
        <w:rPr>
          <w:rFonts w:asciiTheme="majorBidi" w:hAnsiTheme="majorBidi" w:cstheme="majorBidi"/>
          <w:sz w:val="20"/>
          <w:szCs w:val="20"/>
          <w:u w:val="single"/>
          <w:rtl/>
        </w:rPr>
        <w:t>اللاكتيك</w:t>
      </w:r>
      <w:proofErr w:type="spellEnd"/>
      <w:r w:rsidRPr="00242EE3">
        <w:rPr>
          <w:rFonts w:asciiTheme="majorBidi" w:hAnsiTheme="majorBidi" w:cstheme="majorBidi"/>
          <w:sz w:val="20"/>
          <w:szCs w:val="20"/>
          <w:u w:val="single"/>
          <w:rtl/>
        </w:rPr>
        <w:t xml:space="preserve"> على كفـاءة العمل الهوائي واللاهوائي اللاحق لدى الرياضيين </w:t>
      </w:r>
      <w:r w:rsidRPr="00242EE3">
        <w:rPr>
          <w:rFonts w:asciiTheme="majorBidi" w:hAnsiTheme="majorBidi" w:cstheme="majorBidi"/>
          <w:sz w:val="20"/>
          <w:szCs w:val="20"/>
          <w:rtl/>
        </w:rPr>
        <w:t xml:space="preserve">، المجلة العلمية للتربية البدنية والرياضية – كلية التربية الرياضية بالهرم ، جامعة حلوان ، </w:t>
      </w:r>
      <w:r w:rsidRPr="00242EE3">
        <w:rPr>
          <w:rFonts w:asciiTheme="majorBidi" w:hAnsiTheme="majorBidi" w:cstheme="majorBidi"/>
          <w:sz w:val="20"/>
          <w:szCs w:val="20"/>
        </w:rPr>
        <w:t>1996</w:t>
      </w:r>
      <w:r w:rsidRPr="00242EE3">
        <w:rPr>
          <w:rFonts w:asciiTheme="majorBidi" w:hAnsiTheme="majorBidi" w:cstheme="majorBidi"/>
          <w:sz w:val="20"/>
          <w:szCs w:val="20"/>
          <w:rtl/>
        </w:rPr>
        <w:t xml:space="preserve"> ,ص204</w:t>
      </w:r>
    </w:p>
  </w:footnote>
  <w:footnote w:id="51">
    <w:p w:rsidR="006B187B" w:rsidRPr="00CB19A9" w:rsidRDefault="006B187B" w:rsidP="002506A5">
      <w:pPr>
        <w:pStyle w:val="ac"/>
        <w:rPr>
          <w:rFonts w:asciiTheme="majorBidi" w:hAnsiTheme="majorBidi" w:cstheme="majorBidi"/>
          <w:rtl/>
          <w:lang w:bidi="ar-IQ"/>
        </w:rPr>
      </w:pPr>
      <w:r w:rsidRPr="00CB19A9">
        <w:rPr>
          <w:rStyle w:val="ad"/>
          <w:rFonts w:asciiTheme="majorBidi" w:hAnsiTheme="majorBidi" w:cstheme="majorBidi"/>
          <w:rtl/>
        </w:rPr>
        <w:sym w:font="Symbol" w:char="F029"/>
      </w:r>
      <w:r w:rsidRPr="00CB19A9">
        <w:rPr>
          <w:rStyle w:val="ad"/>
          <w:rFonts w:asciiTheme="majorBidi" w:hAnsiTheme="majorBidi" w:cstheme="majorBidi"/>
          <w:rtl/>
        </w:rPr>
        <w:t>1</w:t>
      </w:r>
      <w:r w:rsidRPr="00CB19A9">
        <w:rPr>
          <w:rStyle w:val="ad"/>
          <w:rFonts w:asciiTheme="majorBidi" w:hAnsiTheme="majorBidi" w:cstheme="majorBidi"/>
          <w:rtl/>
        </w:rPr>
        <w:sym w:font="Symbol" w:char="F028"/>
      </w:r>
      <w:r w:rsidRPr="00CB19A9">
        <w:rPr>
          <w:rFonts w:asciiTheme="majorBidi" w:hAnsiTheme="majorBidi" w:cstheme="majorBidi"/>
          <w:rtl/>
        </w:rPr>
        <w:t xml:space="preserve"> </w:t>
      </w:r>
      <w:proofErr w:type="spellStart"/>
      <w:r w:rsidRPr="00CB19A9">
        <w:rPr>
          <w:rFonts w:asciiTheme="majorBidi" w:hAnsiTheme="majorBidi" w:cstheme="majorBidi"/>
          <w:rtl/>
          <w:lang w:bidi="ar-IQ"/>
        </w:rPr>
        <w:t>ادواردز</w:t>
      </w:r>
      <w:proofErr w:type="spellEnd"/>
      <w:r w:rsidRPr="00CB19A9">
        <w:rPr>
          <w:rFonts w:asciiTheme="majorBidi" w:hAnsiTheme="majorBidi" w:cstheme="majorBidi"/>
          <w:rtl/>
          <w:lang w:bidi="ar-IQ"/>
        </w:rPr>
        <w:t xml:space="preserve">, </w:t>
      </w:r>
      <w:proofErr w:type="spellStart"/>
      <w:r w:rsidRPr="00CB19A9">
        <w:rPr>
          <w:rFonts w:asciiTheme="majorBidi" w:hAnsiTheme="majorBidi" w:cstheme="majorBidi"/>
          <w:rtl/>
          <w:lang w:bidi="ar-IQ"/>
        </w:rPr>
        <w:t>هسال</w:t>
      </w:r>
      <w:proofErr w:type="spellEnd"/>
      <w:r w:rsidRPr="00CB19A9">
        <w:rPr>
          <w:rFonts w:asciiTheme="majorBidi" w:hAnsiTheme="majorBidi" w:cstheme="majorBidi"/>
          <w:rtl/>
          <w:lang w:bidi="ar-IQ"/>
        </w:rPr>
        <w:t xml:space="preserve"> ,</w:t>
      </w:r>
      <w:r w:rsidRPr="00CB19A9">
        <w:rPr>
          <w:rFonts w:asciiTheme="majorBidi" w:hAnsiTheme="majorBidi" w:cstheme="majorBidi"/>
          <w:u w:val="single"/>
          <w:rtl/>
          <w:lang w:bidi="ar-IQ"/>
        </w:rPr>
        <w:t>الكيمياء الحيوية للخلية وعلم وظائفها</w:t>
      </w:r>
      <w:r w:rsidRPr="00CB19A9">
        <w:rPr>
          <w:rFonts w:asciiTheme="majorBidi" w:hAnsiTheme="majorBidi" w:cstheme="majorBidi"/>
          <w:rtl/>
          <w:lang w:bidi="ar-IQ"/>
        </w:rPr>
        <w:t xml:space="preserve"> , (ترجمة الياس بيضون ), منشورات  مجمع اللغة الأردني , 1986 , ص203.</w:t>
      </w:r>
    </w:p>
  </w:footnote>
  <w:footnote w:id="52">
    <w:p w:rsidR="006B187B" w:rsidRPr="00CB19A9" w:rsidRDefault="006B187B" w:rsidP="002506A5">
      <w:pPr>
        <w:pStyle w:val="ac"/>
        <w:rPr>
          <w:rFonts w:asciiTheme="majorBidi" w:hAnsiTheme="majorBidi" w:cstheme="majorBidi"/>
          <w:lang w:bidi="ar-IQ"/>
        </w:rPr>
      </w:pPr>
      <w:r w:rsidRPr="00CB19A9">
        <w:rPr>
          <w:rStyle w:val="ad"/>
          <w:rFonts w:asciiTheme="majorBidi" w:hAnsiTheme="majorBidi" w:cstheme="majorBidi"/>
          <w:rtl/>
        </w:rPr>
        <w:sym w:font="Symbol" w:char="F029"/>
      </w:r>
      <w:r w:rsidRPr="00CB19A9">
        <w:rPr>
          <w:rStyle w:val="ad"/>
          <w:rFonts w:asciiTheme="majorBidi" w:hAnsiTheme="majorBidi" w:cstheme="majorBidi"/>
          <w:rtl/>
        </w:rPr>
        <w:t>2</w:t>
      </w:r>
      <w:r w:rsidRPr="00CB19A9">
        <w:rPr>
          <w:rStyle w:val="ad"/>
          <w:rFonts w:asciiTheme="majorBidi" w:hAnsiTheme="majorBidi" w:cstheme="majorBidi"/>
          <w:rtl/>
        </w:rPr>
        <w:sym w:font="Symbol" w:char="F028"/>
      </w:r>
      <w:r w:rsidRPr="00CB19A9">
        <w:rPr>
          <w:rFonts w:asciiTheme="majorBidi" w:hAnsiTheme="majorBidi" w:cstheme="majorBidi"/>
          <w:rtl/>
        </w:rPr>
        <w:t xml:space="preserve"> </w:t>
      </w:r>
      <w:r w:rsidRPr="00CB19A9">
        <w:rPr>
          <w:rFonts w:asciiTheme="majorBidi" w:hAnsiTheme="majorBidi" w:cstheme="majorBidi"/>
          <w:rtl/>
          <w:lang w:bidi="ar-IQ"/>
        </w:rPr>
        <w:t xml:space="preserve">سامي عبد المهدي المظفر , </w:t>
      </w:r>
      <w:r w:rsidRPr="00CB19A9">
        <w:rPr>
          <w:rFonts w:asciiTheme="majorBidi" w:hAnsiTheme="majorBidi" w:cstheme="majorBidi"/>
          <w:u w:val="single"/>
          <w:rtl/>
          <w:lang w:bidi="ar-IQ"/>
        </w:rPr>
        <w:t>الكيمياء الحياتية</w:t>
      </w:r>
      <w:r w:rsidRPr="00CB19A9">
        <w:rPr>
          <w:rFonts w:asciiTheme="majorBidi" w:hAnsiTheme="majorBidi" w:cstheme="majorBidi"/>
          <w:rtl/>
          <w:lang w:bidi="ar-IQ"/>
        </w:rPr>
        <w:t xml:space="preserve"> , بغداد , وزارة التعليم العالي والبحث العلمي , 1990 , ص6-7.</w:t>
      </w:r>
    </w:p>
  </w:footnote>
  <w:footnote w:id="53">
    <w:p w:rsidR="006B187B" w:rsidRPr="00CB19A9" w:rsidRDefault="006B187B" w:rsidP="002506A5">
      <w:pPr>
        <w:pStyle w:val="ac"/>
        <w:rPr>
          <w:rFonts w:asciiTheme="majorBidi" w:hAnsiTheme="majorBidi" w:cstheme="majorBidi"/>
          <w:lang w:bidi="ar-IQ"/>
        </w:rPr>
      </w:pPr>
      <w:r w:rsidRPr="00CB19A9">
        <w:rPr>
          <w:rStyle w:val="ad"/>
          <w:rFonts w:asciiTheme="majorBidi" w:hAnsiTheme="majorBidi" w:cstheme="majorBidi"/>
          <w:rtl/>
        </w:rPr>
        <w:sym w:font="Symbol" w:char="F029"/>
      </w:r>
      <w:r w:rsidRPr="00CB19A9">
        <w:rPr>
          <w:rStyle w:val="ad"/>
          <w:rFonts w:asciiTheme="majorBidi" w:hAnsiTheme="majorBidi" w:cstheme="majorBidi"/>
          <w:rtl/>
        </w:rPr>
        <w:t>3</w:t>
      </w:r>
      <w:r w:rsidRPr="00CB19A9">
        <w:rPr>
          <w:rStyle w:val="ad"/>
          <w:rFonts w:asciiTheme="majorBidi" w:hAnsiTheme="majorBidi" w:cstheme="majorBidi"/>
          <w:rtl/>
        </w:rPr>
        <w:sym w:font="Symbol" w:char="F028"/>
      </w:r>
      <w:r w:rsidRPr="00CB19A9">
        <w:rPr>
          <w:rFonts w:asciiTheme="majorBidi" w:hAnsiTheme="majorBidi" w:cstheme="majorBidi"/>
          <w:rtl/>
        </w:rPr>
        <w:t xml:space="preserve"> </w:t>
      </w:r>
      <w:r w:rsidRPr="00CB19A9">
        <w:rPr>
          <w:rFonts w:asciiTheme="majorBidi" w:hAnsiTheme="majorBidi" w:cstheme="majorBidi"/>
          <w:rtl/>
          <w:lang w:bidi="ar-IQ"/>
        </w:rPr>
        <w:t xml:space="preserve">خولة احمد أل صالح, , </w:t>
      </w:r>
      <w:r w:rsidRPr="00CB19A9">
        <w:rPr>
          <w:rFonts w:asciiTheme="majorBidi" w:hAnsiTheme="majorBidi" w:cstheme="majorBidi"/>
          <w:u w:val="single"/>
          <w:rtl/>
          <w:lang w:bidi="ar-IQ"/>
        </w:rPr>
        <w:t>مدخل إلى الكيمياء الحياتية</w:t>
      </w:r>
      <w:r w:rsidRPr="00CB19A9">
        <w:rPr>
          <w:rFonts w:asciiTheme="majorBidi" w:hAnsiTheme="majorBidi" w:cstheme="majorBidi"/>
          <w:rtl/>
          <w:lang w:bidi="ar-IQ"/>
        </w:rPr>
        <w:t xml:space="preserve"> , وزارة التعليم العالي , بغداد   ,1986, ص121 .</w:t>
      </w:r>
    </w:p>
  </w:footnote>
  <w:footnote w:id="54">
    <w:p w:rsidR="006B187B" w:rsidRPr="00CB19A9" w:rsidRDefault="006B187B" w:rsidP="002506A5">
      <w:pPr>
        <w:pStyle w:val="ac"/>
        <w:rPr>
          <w:rFonts w:asciiTheme="majorBidi" w:hAnsiTheme="majorBidi" w:cstheme="majorBidi"/>
          <w:lang w:bidi="ar-IQ"/>
        </w:rPr>
      </w:pPr>
      <w:r w:rsidRPr="00CB19A9">
        <w:rPr>
          <w:rStyle w:val="ad"/>
          <w:rFonts w:asciiTheme="majorBidi" w:hAnsiTheme="majorBidi" w:cstheme="majorBidi"/>
          <w:rtl/>
        </w:rPr>
        <w:sym w:font="Symbol" w:char="F029"/>
      </w:r>
      <w:r w:rsidRPr="00CB19A9">
        <w:rPr>
          <w:rStyle w:val="ad"/>
          <w:rFonts w:asciiTheme="majorBidi" w:hAnsiTheme="majorBidi" w:cstheme="majorBidi"/>
          <w:rtl/>
        </w:rPr>
        <w:t>4</w:t>
      </w:r>
      <w:r w:rsidRPr="00CB19A9">
        <w:rPr>
          <w:rStyle w:val="ad"/>
          <w:rFonts w:asciiTheme="majorBidi" w:hAnsiTheme="majorBidi" w:cstheme="majorBidi"/>
          <w:rtl/>
        </w:rPr>
        <w:sym w:font="Symbol" w:char="F028"/>
      </w:r>
      <w:r w:rsidRPr="00CB19A9">
        <w:rPr>
          <w:rFonts w:asciiTheme="majorBidi" w:hAnsiTheme="majorBidi" w:cstheme="majorBidi"/>
          <w:rtl/>
        </w:rPr>
        <w:t xml:space="preserve"> </w:t>
      </w:r>
      <w:r w:rsidRPr="00CB19A9">
        <w:rPr>
          <w:rFonts w:asciiTheme="majorBidi" w:hAnsiTheme="majorBidi" w:cstheme="majorBidi"/>
          <w:rtl/>
          <w:lang w:bidi="ar-IQ"/>
        </w:rPr>
        <w:t xml:space="preserve">رياض رشيد , يوسف فضل الله , </w:t>
      </w:r>
      <w:r w:rsidRPr="00CB19A9">
        <w:rPr>
          <w:rFonts w:asciiTheme="majorBidi" w:hAnsiTheme="majorBidi" w:cstheme="majorBidi"/>
          <w:u w:val="single"/>
          <w:rtl/>
          <w:lang w:bidi="ar-IQ"/>
        </w:rPr>
        <w:t>الكيمياء الحياتية العملي</w:t>
      </w:r>
      <w:r w:rsidRPr="00CB19A9">
        <w:rPr>
          <w:rFonts w:asciiTheme="majorBidi" w:hAnsiTheme="majorBidi" w:cstheme="majorBidi"/>
          <w:rtl/>
          <w:lang w:bidi="ar-IQ"/>
        </w:rPr>
        <w:t xml:space="preserve"> ,الموصل , مطبعة التعليم العالي , 1989,ص221 .</w:t>
      </w:r>
    </w:p>
  </w:footnote>
  <w:footnote w:id="55">
    <w:p w:rsidR="006B187B" w:rsidRPr="00CB19A9" w:rsidRDefault="006B187B" w:rsidP="002506A5">
      <w:pPr>
        <w:pStyle w:val="ac"/>
        <w:rPr>
          <w:rFonts w:asciiTheme="majorBidi" w:hAnsiTheme="majorBidi" w:cstheme="majorBidi"/>
          <w:rtl/>
          <w:lang w:bidi="ar-IQ"/>
        </w:rPr>
      </w:pPr>
      <w:r w:rsidRPr="00CB19A9">
        <w:rPr>
          <w:rStyle w:val="ad"/>
          <w:rFonts w:asciiTheme="majorBidi" w:hAnsiTheme="majorBidi" w:cstheme="majorBidi"/>
          <w:rtl/>
        </w:rPr>
        <w:sym w:font="Symbol" w:char="F029"/>
      </w:r>
      <w:r w:rsidRPr="00CB19A9">
        <w:rPr>
          <w:rStyle w:val="ad"/>
          <w:rFonts w:asciiTheme="majorBidi" w:hAnsiTheme="majorBidi" w:cstheme="majorBidi"/>
          <w:rtl/>
        </w:rPr>
        <w:t>5</w:t>
      </w:r>
      <w:r w:rsidRPr="00CB19A9">
        <w:rPr>
          <w:rStyle w:val="ad"/>
          <w:rFonts w:asciiTheme="majorBidi" w:hAnsiTheme="majorBidi" w:cstheme="majorBidi"/>
          <w:rtl/>
        </w:rPr>
        <w:sym w:font="Symbol" w:char="F028"/>
      </w:r>
      <w:r w:rsidRPr="00CB19A9">
        <w:rPr>
          <w:rFonts w:asciiTheme="majorBidi" w:hAnsiTheme="majorBidi" w:cstheme="majorBidi"/>
          <w:rtl/>
        </w:rPr>
        <w:t xml:space="preserve"> </w:t>
      </w:r>
      <w:r w:rsidRPr="00CB19A9">
        <w:rPr>
          <w:rFonts w:asciiTheme="majorBidi" w:hAnsiTheme="majorBidi" w:cstheme="majorBidi"/>
          <w:rtl/>
          <w:lang w:bidi="ar-IQ"/>
        </w:rPr>
        <w:t xml:space="preserve">باسم كامل دلالي , </w:t>
      </w:r>
      <w:r w:rsidRPr="00CB19A9">
        <w:rPr>
          <w:rFonts w:asciiTheme="majorBidi" w:hAnsiTheme="majorBidi" w:cstheme="majorBidi"/>
          <w:u w:val="single"/>
          <w:rtl/>
          <w:lang w:bidi="ar-IQ"/>
        </w:rPr>
        <w:t>فهم الأنزيمات</w:t>
      </w:r>
      <w:r w:rsidRPr="00CB19A9">
        <w:rPr>
          <w:rFonts w:asciiTheme="majorBidi" w:hAnsiTheme="majorBidi" w:cstheme="majorBidi"/>
          <w:rtl/>
          <w:lang w:bidi="ar-IQ"/>
        </w:rPr>
        <w:t xml:space="preserve"> , الموصل , جامعة الموصل ,1983 , ص17.</w:t>
      </w:r>
    </w:p>
  </w:footnote>
  <w:footnote w:id="56">
    <w:p w:rsidR="006B187B" w:rsidRPr="00CB19A9" w:rsidRDefault="006B187B" w:rsidP="00467148">
      <w:pPr>
        <w:pStyle w:val="ac"/>
        <w:rPr>
          <w:rFonts w:asciiTheme="majorBidi" w:hAnsiTheme="majorBidi" w:cstheme="majorBidi"/>
          <w:lang w:bidi="ar-IQ"/>
        </w:rPr>
      </w:pPr>
      <w:r w:rsidRPr="00CB19A9">
        <w:rPr>
          <w:rStyle w:val="ad"/>
          <w:rFonts w:asciiTheme="majorBidi" w:hAnsiTheme="majorBidi" w:cstheme="majorBidi"/>
          <w:rtl/>
        </w:rPr>
        <w:sym w:font="Symbol" w:char="F029"/>
      </w:r>
      <w:r>
        <w:rPr>
          <w:rStyle w:val="ad"/>
          <w:rFonts w:asciiTheme="majorBidi" w:hAnsiTheme="majorBidi" w:cstheme="majorBidi" w:hint="cs"/>
          <w:rtl/>
        </w:rPr>
        <w:t>1</w:t>
      </w:r>
      <w:r w:rsidRPr="00CB19A9">
        <w:rPr>
          <w:rStyle w:val="ad"/>
          <w:rFonts w:asciiTheme="majorBidi" w:hAnsiTheme="majorBidi" w:cstheme="majorBidi"/>
          <w:rtl/>
        </w:rPr>
        <w:sym w:font="Symbol" w:char="F028"/>
      </w:r>
      <w:r w:rsidRPr="00CB19A9">
        <w:rPr>
          <w:rFonts w:asciiTheme="majorBidi" w:hAnsiTheme="majorBidi" w:cstheme="majorBidi"/>
          <w:rtl/>
        </w:rPr>
        <w:t xml:space="preserve"> </w:t>
      </w:r>
      <w:r w:rsidRPr="00CB19A9">
        <w:rPr>
          <w:rFonts w:asciiTheme="majorBidi" w:hAnsiTheme="majorBidi" w:cstheme="majorBidi"/>
          <w:rtl/>
          <w:lang w:bidi="ar-IQ"/>
        </w:rPr>
        <w:t xml:space="preserve">طلال سعيد النجفي , </w:t>
      </w:r>
      <w:r w:rsidRPr="00CB19A9">
        <w:rPr>
          <w:rFonts w:asciiTheme="majorBidi" w:hAnsiTheme="majorBidi" w:cstheme="majorBidi"/>
          <w:u w:val="single"/>
          <w:rtl/>
          <w:lang w:bidi="ar-IQ"/>
        </w:rPr>
        <w:t>الكيمياء الحياتية</w:t>
      </w:r>
      <w:r w:rsidRPr="00CB19A9">
        <w:rPr>
          <w:rFonts w:asciiTheme="majorBidi" w:hAnsiTheme="majorBidi" w:cstheme="majorBidi"/>
          <w:rtl/>
          <w:lang w:bidi="ar-IQ"/>
        </w:rPr>
        <w:t xml:space="preserve"> , جامعة الموصل , دار الكتب للطباعة والنشر , 1987 , ص186.</w:t>
      </w:r>
    </w:p>
  </w:footnote>
  <w:footnote w:id="57">
    <w:p w:rsidR="006B187B" w:rsidRPr="00CB19A9" w:rsidRDefault="006B187B" w:rsidP="00467148">
      <w:pPr>
        <w:pStyle w:val="ac"/>
        <w:rPr>
          <w:rFonts w:asciiTheme="majorBidi" w:hAnsiTheme="majorBidi" w:cstheme="majorBidi"/>
          <w:sz w:val="22"/>
          <w:szCs w:val="22"/>
          <w:rtl/>
          <w:lang w:bidi="ar-IQ"/>
        </w:rPr>
      </w:pPr>
      <w:r w:rsidRPr="00CB19A9">
        <w:rPr>
          <w:rStyle w:val="ad"/>
          <w:rFonts w:asciiTheme="majorBidi" w:hAnsiTheme="majorBidi" w:cstheme="majorBidi"/>
          <w:rtl/>
        </w:rPr>
        <w:sym w:font="Symbol" w:char="F029"/>
      </w:r>
      <w:r>
        <w:rPr>
          <w:rStyle w:val="ad"/>
          <w:rFonts w:asciiTheme="majorBidi" w:hAnsiTheme="majorBidi" w:cstheme="majorBidi" w:hint="cs"/>
          <w:rtl/>
        </w:rPr>
        <w:t>2</w:t>
      </w:r>
      <w:r w:rsidRPr="00CB19A9">
        <w:rPr>
          <w:rStyle w:val="ad"/>
          <w:rFonts w:asciiTheme="majorBidi" w:hAnsiTheme="majorBidi" w:cstheme="majorBidi"/>
          <w:rtl/>
        </w:rPr>
        <w:sym w:font="Symbol" w:char="F028"/>
      </w:r>
      <w:r w:rsidRPr="00CB19A9">
        <w:rPr>
          <w:rFonts w:asciiTheme="majorBidi" w:hAnsiTheme="majorBidi" w:cstheme="majorBidi"/>
          <w:rtl/>
        </w:rPr>
        <w:t xml:space="preserve"> </w:t>
      </w:r>
      <w:r w:rsidRPr="00CB19A9">
        <w:rPr>
          <w:rFonts w:asciiTheme="majorBidi" w:hAnsiTheme="majorBidi" w:cstheme="majorBidi"/>
          <w:rtl/>
          <w:lang w:bidi="ar-IQ"/>
        </w:rPr>
        <w:t xml:space="preserve">البرت لينجر , </w:t>
      </w:r>
      <w:r w:rsidRPr="00CB19A9">
        <w:rPr>
          <w:rFonts w:asciiTheme="majorBidi" w:hAnsiTheme="majorBidi" w:cstheme="majorBidi"/>
          <w:u w:val="single"/>
          <w:rtl/>
          <w:lang w:bidi="ar-IQ"/>
        </w:rPr>
        <w:t>الوجيز في الكيمياء الحياتية</w:t>
      </w:r>
      <w:r w:rsidRPr="00CB19A9">
        <w:rPr>
          <w:rFonts w:asciiTheme="majorBidi" w:hAnsiTheme="majorBidi" w:cstheme="majorBidi"/>
          <w:rtl/>
          <w:lang w:bidi="ar-IQ"/>
        </w:rPr>
        <w:t xml:space="preserve"> ,ترجمة ( قصي عبد القادر واخرون ), الموصل ,مديرية الكتب للطباعة والنشر , 1982 , ص70 .</w:t>
      </w:r>
    </w:p>
  </w:footnote>
  <w:footnote w:id="58">
    <w:p w:rsidR="006B187B" w:rsidRPr="008C4F98" w:rsidRDefault="006B187B" w:rsidP="00467148">
      <w:pPr>
        <w:pStyle w:val="ac"/>
        <w:bidi w:val="0"/>
        <w:jc w:val="both"/>
        <w:rPr>
          <w:rFonts w:asciiTheme="majorBidi" w:hAnsiTheme="majorBidi" w:cstheme="majorBidi"/>
        </w:rPr>
      </w:pPr>
      <w:r w:rsidRPr="00242EE3">
        <w:rPr>
          <w:rFonts w:asciiTheme="majorBidi" w:hAnsiTheme="majorBidi" w:cstheme="majorBidi"/>
          <w:vertAlign w:val="superscript"/>
          <w:lang w:bidi="ar-IQ"/>
        </w:rPr>
        <w:t>(</w:t>
      </w:r>
      <w:r>
        <w:rPr>
          <w:rStyle w:val="ad"/>
          <w:rFonts w:asciiTheme="majorBidi" w:hAnsiTheme="majorBidi" w:cstheme="majorBidi"/>
        </w:rPr>
        <w:t>3</w:t>
      </w:r>
      <w:r w:rsidRPr="00242EE3">
        <w:rPr>
          <w:rFonts w:asciiTheme="majorBidi" w:hAnsiTheme="majorBidi" w:cstheme="majorBidi"/>
          <w:vertAlign w:val="superscript"/>
          <w:lang w:bidi="ar-IQ"/>
        </w:rPr>
        <w:t>)</w:t>
      </w:r>
      <w:r w:rsidRPr="00242EE3">
        <w:rPr>
          <w:rFonts w:asciiTheme="majorBidi" w:hAnsiTheme="majorBidi" w:cstheme="majorBidi"/>
        </w:rPr>
        <w:t xml:space="preserve"> </w:t>
      </w:r>
      <w:r w:rsidRPr="00242EE3">
        <w:rPr>
          <w:rFonts w:asciiTheme="majorBidi" w:hAnsiTheme="majorBidi" w:cstheme="majorBidi"/>
          <w:rtl/>
        </w:rPr>
        <w:t xml:space="preserve"> </w:t>
      </w:r>
      <w:r w:rsidRPr="00242EE3">
        <w:rPr>
          <w:rFonts w:asciiTheme="majorBidi" w:hAnsiTheme="majorBidi" w:cstheme="majorBidi"/>
        </w:rPr>
        <w:t xml:space="preserve"> Frank C . Larson :</w:t>
      </w:r>
      <w:r w:rsidRPr="00242EE3">
        <w:rPr>
          <w:rFonts w:asciiTheme="majorBidi" w:hAnsiTheme="majorBidi" w:cstheme="majorBidi"/>
          <w:u w:val="single"/>
        </w:rPr>
        <w:t xml:space="preserve"> Clinical </w:t>
      </w:r>
      <w:proofErr w:type="spellStart"/>
      <w:r w:rsidRPr="00242EE3">
        <w:rPr>
          <w:rFonts w:asciiTheme="majorBidi" w:hAnsiTheme="majorBidi" w:cstheme="majorBidi"/>
          <w:u w:val="single"/>
        </w:rPr>
        <w:t>Signi</w:t>
      </w:r>
      <w:proofErr w:type="spellEnd"/>
      <w:r w:rsidRPr="00242EE3">
        <w:rPr>
          <w:rFonts w:asciiTheme="majorBidi" w:hAnsiTheme="majorBidi" w:cstheme="majorBidi"/>
          <w:u w:val="single"/>
        </w:rPr>
        <w:t xml:space="preserve"> </w:t>
      </w:r>
      <w:proofErr w:type="spellStart"/>
      <w:r w:rsidRPr="00242EE3">
        <w:rPr>
          <w:rFonts w:asciiTheme="majorBidi" w:hAnsiTheme="majorBidi" w:cstheme="majorBidi"/>
          <w:u w:val="single"/>
        </w:rPr>
        <w:t>Ficance</w:t>
      </w:r>
      <w:proofErr w:type="spellEnd"/>
      <w:r w:rsidRPr="00242EE3">
        <w:rPr>
          <w:rFonts w:asciiTheme="majorBidi" w:hAnsiTheme="majorBidi" w:cstheme="majorBidi"/>
          <w:u w:val="single"/>
        </w:rPr>
        <w:t xml:space="preserve"> </w:t>
      </w:r>
      <w:proofErr w:type="spellStart"/>
      <w:r w:rsidRPr="00242EE3">
        <w:rPr>
          <w:rFonts w:asciiTheme="majorBidi" w:hAnsiTheme="majorBidi" w:cstheme="majorBidi"/>
          <w:u w:val="single"/>
        </w:rPr>
        <w:t>oftest</w:t>
      </w:r>
      <w:proofErr w:type="spellEnd"/>
      <w:r w:rsidRPr="00242EE3">
        <w:rPr>
          <w:rFonts w:asciiTheme="majorBidi" w:hAnsiTheme="majorBidi" w:cstheme="majorBidi"/>
          <w:u w:val="single"/>
        </w:rPr>
        <w:t xml:space="preserve"> Available on the </w:t>
      </w:r>
      <w:proofErr w:type="spellStart"/>
      <w:r w:rsidRPr="00242EE3">
        <w:rPr>
          <w:rFonts w:asciiTheme="majorBidi" w:hAnsiTheme="majorBidi" w:cstheme="majorBidi"/>
          <w:u w:val="single"/>
        </w:rPr>
        <w:t>Dupont</w:t>
      </w:r>
      <w:proofErr w:type="spellEnd"/>
      <w:r w:rsidRPr="00242EE3">
        <w:rPr>
          <w:rFonts w:asciiTheme="majorBidi" w:hAnsiTheme="majorBidi" w:cstheme="majorBidi"/>
          <w:u w:val="single"/>
        </w:rPr>
        <w:t xml:space="preserve"> Automatic Analyzer</w:t>
      </w:r>
      <w:r w:rsidRPr="00242EE3">
        <w:rPr>
          <w:rFonts w:asciiTheme="majorBidi" w:hAnsiTheme="majorBidi" w:cstheme="majorBidi"/>
        </w:rPr>
        <w:t xml:space="preserve"> , U</w:t>
      </w:r>
      <w:r w:rsidRPr="008C4F98">
        <w:rPr>
          <w:rFonts w:asciiTheme="majorBidi" w:hAnsiTheme="majorBidi" w:cstheme="majorBidi"/>
        </w:rPr>
        <w:t xml:space="preserve"> . S . A , 1989 , p. 27 . </w:t>
      </w:r>
    </w:p>
  </w:footnote>
  <w:footnote w:id="59">
    <w:p w:rsidR="006B187B" w:rsidRPr="0079235B" w:rsidRDefault="006B187B" w:rsidP="00467148">
      <w:pPr>
        <w:pStyle w:val="ac"/>
        <w:bidi w:val="0"/>
        <w:jc w:val="both"/>
        <w:rPr>
          <w:rFonts w:asciiTheme="majorBidi" w:hAnsiTheme="majorBidi" w:cstheme="majorBidi"/>
        </w:rPr>
      </w:pPr>
      <w:r w:rsidRPr="009D1823">
        <w:rPr>
          <w:rFonts w:asciiTheme="majorBidi" w:hAnsiTheme="majorBidi" w:cstheme="majorBidi"/>
          <w:vertAlign w:val="superscript"/>
          <w:lang w:bidi="ar-IQ"/>
        </w:rPr>
        <w:t>(</w:t>
      </w:r>
      <w:r>
        <w:rPr>
          <w:rStyle w:val="ad"/>
        </w:rPr>
        <w:t>4</w:t>
      </w:r>
      <w:r w:rsidRPr="0079235B">
        <w:rPr>
          <w:rFonts w:asciiTheme="majorBidi" w:hAnsiTheme="majorBidi" w:cstheme="majorBidi"/>
          <w:vertAlign w:val="superscript"/>
          <w:lang w:bidi="ar-IQ"/>
        </w:rPr>
        <w:t>)</w:t>
      </w:r>
      <w:r w:rsidRPr="0079235B">
        <w:rPr>
          <w:rFonts w:asciiTheme="majorBidi" w:hAnsiTheme="majorBidi" w:cstheme="majorBidi"/>
        </w:rPr>
        <w:t xml:space="preserve"> </w:t>
      </w:r>
      <w:r w:rsidRPr="0079235B">
        <w:rPr>
          <w:rFonts w:asciiTheme="majorBidi" w:hAnsiTheme="majorBidi" w:cstheme="majorBidi"/>
          <w:rtl/>
        </w:rPr>
        <w:t xml:space="preserve"> </w:t>
      </w:r>
      <w:r w:rsidRPr="0079235B">
        <w:rPr>
          <w:rFonts w:asciiTheme="majorBidi" w:hAnsiTheme="majorBidi" w:cstheme="majorBidi"/>
        </w:rPr>
        <w:t xml:space="preserve">HTTP : // </w:t>
      </w:r>
      <w:proofErr w:type="spellStart"/>
      <w:r w:rsidRPr="0079235B">
        <w:rPr>
          <w:rFonts w:asciiTheme="majorBidi" w:hAnsiTheme="majorBidi" w:cstheme="majorBidi"/>
        </w:rPr>
        <w:t>Medhlo</w:t>
      </w:r>
      <w:proofErr w:type="spellEnd"/>
      <w:r w:rsidRPr="0079235B">
        <w:rPr>
          <w:rFonts w:asciiTheme="majorBidi" w:hAnsiTheme="majorBidi" w:cstheme="majorBidi"/>
        </w:rPr>
        <w:t xml:space="preserve"> . Net USA . Net / G </w:t>
      </w:r>
      <w:proofErr w:type="spellStart"/>
      <w:r w:rsidRPr="0079235B">
        <w:rPr>
          <w:rFonts w:asciiTheme="majorBidi" w:hAnsiTheme="majorBidi" w:cstheme="majorBidi"/>
        </w:rPr>
        <w:t>lossary</w:t>
      </w:r>
      <w:proofErr w:type="spellEnd"/>
      <w:r w:rsidRPr="0079235B">
        <w:rPr>
          <w:rFonts w:asciiTheme="majorBidi" w:hAnsiTheme="majorBidi" w:cstheme="majorBidi"/>
        </w:rPr>
        <w:t xml:space="preserve"> / New / G / s – 1341 – </w:t>
      </w:r>
      <w:proofErr w:type="spellStart"/>
      <w:r w:rsidRPr="0079235B">
        <w:rPr>
          <w:rFonts w:asciiTheme="majorBidi" w:hAnsiTheme="majorBidi" w:cstheme="majorBidi"/>
        </w:rPr>
        <w:t>Htm</w:t>
      </w:r>
      <w:proofErr w:type="spellEnd"/>
      <w:r w:rsidRPr="0079235B">
        <w:rPr>
          <w:rFonts w:asciiTheme="majorBidi" w:hAnsiTheme="majorBidi" w:cstheme="majorBidi"/>
        </w:rPr>
        <w:t xml:space="preserve"> . </w:t>
      </w:r>
    </w:p>
  </w:footnote>
  <w:footnote w:id="60">
    <w:p w:rsidR="006B187B" w:rsidRPr="0079235B" w:rsidRDefault="006B187B" w:rsidP="00EA0C56">
      <w:pPr>
        <w:pStyle w:val="ac"/>
        <w:rPr>
          <w:rFonts w:asciiTheme="majorBidi" w:hAnsiTheme="majorBidi" w:cstheme="majorBidi"/>
          <w:rtl/>
          <w:lang w:bidi="ar-IQ"/>
        </w:rPr>
      </w:pPr>
      <w:r w:rsidRPr="0079235B">
        <w:rPr>
          <w:rStyle w:val="ad"/>
          <w:rFonts w:asciiTheme="majorBidi" w:hAnsiTheme="majorBidi" w:cstheme="majorBidi"/>
          <w:rtl/>
        </w:rPr>
        <w:sym w:font="Symbol" w:char="F029"/>
      </w:r>
      <w:r>
        <w:rPr>
          <w:rStyle w:val="ad"/>
          <w:rFonts w:asciiTheme="majorBidi" w:hAnsiTheme="majorBidi" w:cstheme="majorBidi" w:hint="cs"/>
          <w:rtl/>
        </w:rPr>
        <w:t>1</w:t>
      </w:r>
      <w:r w:rsidRPr="0079235B">
        <w:rPr>
          <w:rStyle w:val="ad"/>
          <w:rFonts w:asciiTheme="majorBidi" w:hAnsiTheme="majorBidi" w:cstheme="majorBidi"/>
          <w:rtl/>
        </w:rPr>
        <w:sym w:font="Symbol" w:char="F028"/>
      </w:r>
      <w:r w:rsidRPr="0079235B">
        <w:rPr>
          <w:rFonts w:asciiTheme="majorBidi" w:hAnsiTheme="majorBidi" w:cstheme="majorBidi"/>
          <w:rtl/>
        </w:rPr>
        <w:t xml:space="preserve"> محمد رمزي العمري :</w:t>
      </w:r>
      <w:r w:rsidRPr="0079235B">
        <w:rPr>
          <w:rFonts w:asciiTheme="majorBidi" w:hAnsiTheme="majorBidi" w:cstheme="majorBidi"/>
          <w:u w:val="single"/>
          <w:rtl/>
        </w:rPr>
        <w:t>الكيمياء السريرية العملي</w:t>
      </w:r>
      <w:r w:rsidRPr="0079235B">
        <w:rPr>
          <w:rFonts w:asciiTheme="majorBidi" w:hAnsiTheme="majorBidi" w:cstheme="majorBidi"/>
          <w:rtl/>
        </w:rPr>
        <w:t xml:space="preserve"> ، ط 1  بغداد ، دار التقني للطباعة والنشر ، 1986 ,ص218</w:t>
      </w:r>
    </w:p>
  </w:footnote>
  <w:footnote w:id="61">
    <w:p w:rsidR="006B187B" w:rsidRPr="0079235B" w:rsidRDefault="006B187B" w:rsidP="00EA0C56">
      <w:pPr>
        <w:pStyle w:val="ac"/>
        <w:rPr>
          <w:rFonts w:asciiTheme="majorBidi" w:hAnsiTheme="majorBidi" w:cstheme="majorBidi"/>
          <w:rtl/>
        </w:rPr>
      </w:pPr>
      <w:r w:rsidRPr="0079235B">
        <w:rPr>
          <w:rStyle w:val="ad"/>
          <w:rFonts w:asciiTheme="majorBidi" w:hAnsiTheme="majorBidi" w:cstheme="majorBidi"/>
          <w:rtl/>
        </w:rPr>
        <w:sym w:font="Symbol" w:char="F029"/>
      </w:r>
      <w:r>
        <w:rPr>
          <w:rStyle w:val="ad"/>
          <w:rFonts w:asciiTheme="majorBidi" w:hAnsiTheme="majorBidi" w:cstheme="majorBidi" w:hint="cs"/>
          <w:rtl/>
        </w:rPr>
        <w:t>2</w:t>
      </w:r>
      <w:r w:rsidRPr="0079235B">
        <w:rPr>
          <w:rStyle w:val="ad"/>
          <w:rFonts w:asciiTheme="majorBidi" w:hAnsiTheme="majorBidi" w:cstheme="majorBidi"/>
          <w:rtl/>
        </w:rPr>
        <w:sym w:font="Symbol" w:char="F028"/>
      </w:r>
      <w:r w:rsidRPr="0079235B">
        <w:rPr>
          <w:rFonts w:asciiTheme="majorBidi" w:hAnsiTheme="majorBidi" w:cstheme="majorBidi"/>
          <w:rtl/>
        </w:rPr>
        <w:t xml:space="preserve"> صفاء </w:t>
      </w:r>
      <w:proofErr w:type="spellStart"/>
      <w:r w:rsidRPr="0079235B">
        <w:rPr>
          <w:rFonts w:asciiTheme="majorBidi" w:hAnsiTheme="majorBidi" w:cstheme="majorBidi"/>
          <w:rtl/>
        </w:rPr>
        <w:t>رزوقي</w:t>
      </w:r>
      <w:proofErr w:type="spellEnd"/>
      <w:r w:rsidRPr="0079235B">
        <w:rPr>
          <w:rFonts w:asciiTheme="majorBidi" w:hAnsiTheme="majorBidi" w:cstheme="majorBidi"/>
          <w:rtl/>
        </w:rPr>
        <w:t xml:space="preserve"> المرعب : </w:t>
      </w:r>
      <w:r w:rsidRPr="0079235B">
        <w:rPr>
          <w:rFonts w:asciiTheme="majorBidi" w:hAnsiTheme="majorBidi" w:cstheme="majorBidi"/>
          <w:u w:val="single"/>
          <w:rtl/>
        </w:rPr>
        <w:t>مقدمة في الكيمياء الحياتية الرياضية  بغداد</w:t>
      </w:r>
      <w:r w:rsidRPr="0079235B">
        <w:rPr>
          <w:rFonts w:asciiTheme="majorBidi" w:hAnsiTheme="majorBidi" w:cstheme="majorBidi"/>
          <w:rtl/>
        </w:rPr>
        <w:t xml:space="preserve"> ، دار الكتب للطباعة ، 1985 ,ص168</w:t>
      </w:r>
    </w:p>
  </w:footnote>
  <w:footnote w:id="62">
    <w:p w:rsidR="006B187B" w:rsidRDefault="006B187B" w:rsidP="00EA0C56">
      <w:pPr>
        <w:pStyle w:val="ac"/>
      </w:pPr>
      <w:r w:rsidRPr="00C77172">
        <w:rPr>
          <w:rStyle w:val="ad"/>
          <w:rtl/>
        </w:rPr>
        <w:sym w:font="Symbol" w:char="F029"/>
      </w:r>
      <w:r>
        <w:rPr>
          <w:rStyle w:val="ad"/>
          <w:rFonts w:hint="cs"/>
          <w:rtl/>
        </w:rPr>
        <w:t>3</w:t>
      </w:r>
      <w:r w:rsidRPr="00C77172">
        <w:rPr>
          <w:rStyle w:val="ad"/>
          <w:rtl/>
        </w:rPr>
        <w:sym w:font="Symbol" w:char="F028"/>
      </w:r>
      <w:r>
        <w:rPr>
          <w:rtl/>
        </w:rPr>
        <w:t xml:space="preserve"> </w:t>
      </w:r>
      <w:r w:rsidRPr="00013713">
        <w:rPr>
          <w:rFonts w:asciiTheme="majorBidi" w:hAnsiTheme="majorBidi" w:cstheme="majorBidi"/>
          <w:rtl/>
        </w:rPr>
        <w:t>فوزية عبدالله العوضي :</w:t>
      </w:r>
      <w:r w:rsidRPr="00013713">
        <w:rPr>
          <w:rFonts w:asciiTheme="majorBidi" w:hAnsiTheme="majorBidi" w:cstheme="majorBidi"/>
          <w:u w:val="single"/>
          <w:rtl/>
        </w:rPr>
        <w:t>التغذية العامة العلاجية بيروت</w:t>
      </w:r>
      <w:r w:rsidRPr="00013713">
        <w:rPr>
          <w:rFonts w:asciiTheme="majorBidi" w:hAnsiTheme="majorBidi" w:cstheme="majorBidi"/>
          <w:rtl/>
        </w:rPr>
        <w:t xml:space="preserve"> ، دار النقاش للطباعة ، 1983,ص209</w:t>
      </w:r>
    </w:p>
  </w:footnote>
  <w:footnote w:id="63">
    <w:p w:rsidR="006B187B" w:rsidRPr="005B7CB1" w:rsidRDefault="006B187B" w:rsidP="00B77B60">
      <w:pPr>
        <w:pStyle w:val="ac"/>
        <w:rPr>
          <w:rFonts w:asciiTheme="majorBidi" w:hAnsiTheme="majorBidi" w:cstheme="majorBidi"/>
          <w:rtl/>
        </w:rPr>
      </w:pPr>
      <w:r w:rsidRPr="005B7CB1">
        <w:rPr>
          <w:rStyle w:val="ad"/>
          <w:rFonts w:asciiTheme="majorBidi" w:hAnsiTheme="majorBidi" w:cstheme="majorBidi"/>
          <w:rtl/>
        </w:rPr>
        <w:sym w:font="Symbol" w:char="F029"/>
      </w:r>
      <w:r>
        <w:rPr>
          <w:rStyle w:val="ad"/>
          <w:rFonts w:asciiTheme="majorBidi" w:hAnsiTheme="majorBidi" w:cstheme="majorBidi" w:hint="cs"/>
          <w:rtl/>
        </w:rPr>
        <w:t>1</w:t>
      </w:r>
      <w:r w:rsidRPr="005B7CB1">
        <w:rPr>
          <w:rStyle w:val="ad"/>
          <w:rFonts w:asciiTheme="majorBidi" w:hAnsiTheme="majorBidi" w:cstheme="majorBidi"/>
          <w:rtl/>
        </w:rPr>
        <w:sym w:font="Symbol" w:char="F028"/>
      </w:r>
      <w:r w:rsidRPr="005B7CB1">
        <w:rPr>
          <w:rFonts w:asciiTheme="majorBidi" w:hAnsiTheme="majorBidi" w:cstheme="majorBidi"/>
          <w:rtl/>
        </w:rPr>
        <w:t xml:space="preserve">   محمد رمزي </w:t>
      </w:r>
      <w:proofErr w:type="spellStart"/>
      <w:r w:rsidRPr="005B7CB1">
        <w:rPr>
          <w:rFonts w:asciiTheme="majorBidi" w:hAnsiTheme="majorBidi" w:cstheme="majorBidi"/>
          <w:rtl/>
        </w:rPr>
        <w:t>العمري:</w:t>
      </w:r>
      <w:r w:rsidRPr="005B7CB1">
        <w:rPr>
          <w:rFonts w:asciiTheme="majorBidi" w:hAnsiTheme="majorBidi" w:cstheme="majorBidi"/>
          <w:u w:val="single"/>
          <w:rtl/>
        </w:rPr>
        <w:t>مصدر</w:t>
      </w:r>
      <w:proofErr w:type="spellEnd"/>
      <w:r w:rsidRPr="005B7CB1">
        <w:rPr>
          <w:rFonts w:asciiTheme="majorBidi" w:hAnsiTheme="majorBidi" w:cstheme="majorBidi"/>
          <w:u w:val="single"/>
          <w:rtl/>
        </w:rPr>
        <w:t xml:space="preserve"> سبق ذكره</w:t>
      </w:r>
      <w:r w:rsidRPr="005B7CB1">
        <w:rPr>
          <w:rFonts w:asciiTheme="majorBidi" w:hAnsiTheme="majorBidi" w:cstheme="majorBidi"/>
          <w:rtl/>
        </w:rPr>
        <w:t>,1986,ص219</w:t>
      </w:r>
    </w:p>
  </w:footnote>
  <w:footnote w:id="64">
    <w:p w:rsidR="006B187B" w:rsidRPr="005B7CB1" w:rsidRDefault="006B187B" w:rsidP="00B77B60">
      <w:pPr>
        <w:pStyle w:val="ac"/>
        <w:rPr>
          <w:rFonts w:asciiTheme="majorBidi" w:hAnsiTheme="majorBidi" w:cstheme="majorBidi"/>
          <w:rtl/>
        </w:rPr>
      </w:pPr>
      <w:r w:rsidRPr="005B7CB1">
        <w:rPr>
          <w:rStyle w:val="ad"/>
          <w:rFonts w:asciiTheme="majorBidi" w:hAnsiTheme="majorBidi" w:cstheme="majorBidi"/>
          <w:rtl/>
        </w:rPr>
        <w:sym w:font="Symbol" w:char="F029"/>
      </w:r>
      <w:r>
        <w:rPr>
          <w:rStyle w:val="ad"/>
          <w:rFonts w:asciiTheme="majorBidi" w:hAnsiTheme="majorBidi" w:cstheme="majorBidi" w:hint="cs"/>
          <w:rtl/>
        </w:rPr>
        <w:t>2</w:t>
      </w:r>
      <w:r w:rsidRPr="005B7CB1">
        <w:rPr>
          <w:rStyle w:val="ad"/>
          <w:rFonts w:asciiTheme="majorBidi" w:hAnsiTheme="majorBidi" w:cstheme="majorBidi"/>
          <w:rtl/>
        </w:rPr>
        <w:sym w:font="Symbol" w:char="F028"/>
      </w:r>
      <w:r w:rsidRPr="005B7CB1">
        <w:rPr>
          <w:rFonts w:asciiTheme="majorBidi" w:hAnsiTheme="majorBidi" w:cstheme="majorBidi"/>
          <w:rtl/>
        </w:rPr>
        <w:t xml:space="preserve"> طلحة حسام الدين :</w:t>
      </w:r>
      <w:r w:rsidRPr="005B7CB1">
        <w:rPr>
          <w:rFonts w:asciiTheme="majorBidi" w:hAnsiTheme="majorBidi" w:cstheme="majorBidi"/>
          <w:u w:val="single"/>
          <w:rtl/>
        </w:rPr>
        <w:t>الأسس الحركية والوظيفية للتدريب الرياضي القاهرة</w:t>
      </w:r>
      <w:r w:rsidRPr="005B7CB1">
        <w:rPr>
          <w:rFonts w:asciiTheme="majorBidi" w:hAnsiTheme="majorBidi" w:cstheme="majorBidi"/>
          <w:rtl/>
        </w:rPr>
        <w:t xml:space="preserve"> ،دار الفكر العربي ،1994 ,ص163</w:t>
      </w:r>
    </w:p>
  </w:footnote>
  <w:footnote w:id="65">
    <w:p w:rsidR="006B187B" w:rsidRPr="0082422A" w:rsidRDefault="006B187B" w:rsidP="00B77B60">
      <w:pPr>
        <w:pStyle w:val="ac"/>
        <w:rPr>
          <w:rFonts w:asciiTheme="majorBidi" w:hAnsiTheme="majorBidi" w:cstheme="majorBidi"/>
          <w:rtl/>
          <w:lang w:bidi="ar-IQ"/>
        </w:rPr>
      </w:pPr>
      <w:r w:rsidRPr="009222B8">
        <w:rPr>
          <w:rStyle w:val="ad"/>
          <w:rtl/>
        </w:rPr>
        <w:sym w:font="Symbol" w:char="F029"/>
      </w:r>
      <w:r>
        <w:rPr>
          <w:rStyle w:val="ad"/>
          <w:rFonts w:hint="cs"/>
          <w:rtl/>
        </w:rPr>
        <w:t>3</w:t>
      </w:r>
      <w:r w:rsidRPr="009222B8">
        <w:rPr>
          <w:rStyle w:val="ad"/>
          <w:rtl/>
        </w:rPr>
        <w:sym w:font="Symbol" w:char="F028"/>
      </w:r>
      <w:r>
        <w:rPr>
          <w:rtl/>
        </w:rPr>
        <w:t xml:space="preserve"> </w:t>
      </w:r>
      <w:r w:rsidRPr="0082422A">
        <w:rPr>
          <w:rFonts w:asciiTheme="majorBidi" w:hAnsiTheme="majorBidi" w:cstheme="majorBidi"/>
          <w:rtl/>
        </w:rPr>
        <w:t>انيس الراوي</w:t>
      </w:r>
      <w:r w:rsidRPr="0082422A">
        <w:rPr>
          <w:rFonts w:asciiTheme="majorBidi" w:hAnsiTheme="majorBidi" w:cstheme="majorBidi"/>
          <w:rtl/>
          <w:lang w:bidi="ar-IQ"/>
        </w:rPr>
        <w:t xml:space="preserve"> ورياض رشيد سلمان : </w:t>
      </w:r>
      <w:r w:rsidRPr="0082422A">
        <w:rPr>
          <w:rFonts w:asciiTheme="majorBidi" w:hAnsiTheme="majorBidi" w:cstheme="majorBidi"/>
          <w:u w:val="single"/>
          <w:rtl/>
          <w:lang w:bidi="ar-IQ"/>
        </w:rPr>
        <w:t>الايض للفعاليات الحيوية</w:t>
      </w:r>
      <w:r w:rsidRPr="0082422A">
        <w:rPr>
          <w:rFonts w:asciiTheme="majorBidi" w:hAnsiTheme="majorBidi" w:cstheme="majorBidi"/>
          <w:rtl/>
          <w:lang w:bidi="ar-IQ"/>
        </w:rPr>
        <w:t xml:space="preserve"> , ط1, مطبعة التعليم العالي , بغداد , 1988, ص49.</w:t>
      </w:r>
    </w:p>
    <w:p w:rsidR="006B187B" w:rsidRDefault="006B187B" w:rsidP="00F6454E">
      <w:pPr>
        <w:pStyle w:val="ac"/>
        <w:rPr>
          <w:lang w:bidi="ar-IQ"/>
        </w:rPr>
      </w:pPr>
    </w:p>
  </w:footnote>
  <w:footnote w:id="66">
    <w:p w:rsidR="006B187B" w:rsidRPr="00D93497" w:rsidRDefault="006B187B" w:rsidP="00F6454E">
      <w:pPr>
        <w:spacing w:after="0" w:line="240" w:lineRule="auto"/>
        <w:jc w:val="lowKashida"/>
        <w:rPr>
          <w:rFonts w:asciiTheme="majorBidi" w:eastAsia="Times New Roman" w:hAnsiTheme="majorBidi" w:cstheme="majorBidi"/>
          <w:sz w:val="20"/>
          <w:szCs w:val="20"/>
          <w:rtl/>
          <w:lang w:eastAsia="ar-SA"/>
        </w:rPr>
      </w:pPr>
      <w:r w:rsidRPr="00D5134F">
        <w:rPr>
          <w:rFonts w:asciiTheme="majorBidi" w:eastAsia="Times New Roman" w:hAnsiTheme="majorBidi" w:cstheme="majorBidi"/>
          <w:sz w:val="20"/>
          <w:szCs w:val="20"/>
          <w:vertAlign w:val="superscript"/>
          <w:rtl/>
          <w:lang w:eastAsia="ar-SA"/>
        </w:rPr>
        <w:t>(</w:t>
      </w:r>
      <w:r w:rsidRPr="00D5134F">
        <w:rPr>
          <w:rFonts w:asciiTheme="majorBidi" w:eastAsia="Times New Roman" w:hAnsiTheme="majorBidi" w:cstheme="majorBidi" w:hint="cs"/>
          <w:sz w:val="20"/>
          <w:szCs w:val="20"/>
          <w:vertAlign w:val="superscript"/>
          <w:rtl/>
          <w:lang w:eastAsia="ar-SA"/>
        </w:rPr>
        <w:t>1</w:t>
      </w:r>
      <w:r w:rsidRPr="00D5134F">
        <w:rPr>
          <w:rFonts w:asciiTheme="majorBidi" w:eastAsia="Times New Roman" w:hAnsiTheme="majorBidi" w:cstheme="majorBidi"/>
          <w:sz w:val="20"/>
          <w:szCs w:val="20"/>
          <w:vertAlign w:val="superscript"/>
          <w:rtl/>
          <w:lang w:eastAsia="ar-SA"/>
        </w:rPr>
        <w:t>)</w:t>
      </w:r>
      <w:r>
        <w:rPr>
          <w:rFonts w:asciiTheme="majorBidi" w:eastAsia="Times New Roman" w:hAnsiTheme="majorBidi" w:cstheme="majorBidi" w:hint="cs"/>
          <w:sz w:val="20"/>
          <w:szCs w:val="20"/>
          <w:vertAlign w:val="superscript"/>
          <w:rtl/>
          <w:lang w:eastAsia="ar-SA"/>
        </w:rPr>
        <w:t xml:space="preserve"> </w:t>
      </w:r>
      <w:r w:rsidRPr="00D93497">
        <w:rPr>
          <w:rFonts w:asciiTheme="majorBidi" w:hAnsiTheme="majorBidi" w:cstheme="majorBidi"/>
          <w:sz w:val="20"/>
          <w:szCs w:val="20"/>
          <w:rtl/>
        </w:rPr>
        <w:t xml:space="preserve">جون ر . </w:t>
      </w:r>
      <w:proofErr w:type="spellStart"/>
      <w:r w:rsidRPr="00D93497">
        <w:rPr>
          <w:rFonts w:asciiTheme="majorBidi" w:hAnsiTheme="majorBidi" w:cstheme="majorBidi"/>
          <w:sz w:val="20"/>
          <w:szCs w:val="20"/>
          <w:rtl/>
        </w:rPr>
        <w:t>هولم</w:t>
      </w:r>
      <w:proofErr w:type="spellEnd"/>
      <w:r w:rsidRPr="00D93497">
        <w:rPr>
          <w:rFonts w:asciiTheme="majorBidi" w:hAnsiTheme="majorBidi" w:cstheme="majorBidi"/>
          <w:sz w:val="20"/>
          <w:szCs w:val="20"/>
          <w:rtl/>
        </w:rPr>
        <w:t xml:space="preserve"> : </w:t>
      </w:r>
      <w:r w:rsidRPr="00D93497">
        <w:rPr>
          <w:rFonts w:asciiTheme="majorBidi" w:hAnsiTheme="majorBidi" w:cstheme="majorBidi"/>
          <w:sz w:val="20"/>
          <w:szCs w:val="20"/>
          <w:u w:val="single"/>
          <w:rtl/>
        </w:rPr>
        <w:t>اسس الكيمياء العامة والعضوية والحياتية</w:t>
      </w:r>
      <w:r>
        <w:rPr>
          <w:rFonts w:asciiTheme="majorBidi" w:hAnsiTheme="majorBidi" w:cstheme="majorBidi"/>
          <w:sz w:val="20"/>
          <w:szCs w:val="20"/>
          <w:rtl/>
        </w:rPr>
        <w:t xml:space="preserve"> ،</w:t>
      </w:r>
      <w:r>
        <w:rPr>
          <w:rFonts w:asciiTheme="majorBidi" w:hAnsiTheme="majorBidi" w:cstheme="majorBidi" w:hint="cs"/>
          <w:sz w:val="20"/>
          <w:szCs w:val="20"/>
          <w:rtl/>
        </w:rPr>
        <w:t>(</w:t>
      </w:r>
      <w:r>
        <w:rPr>
          <w:rFonts w:asciiTheme="majorBidi" w:hAnsiTheme="majorBidi" w:cstheme="majorBidi"/>
          <w:sz w:val="20"/>
          <w:szCs w:val="20"/>
          <w:rtl/>
        </w:rPr>
        <w:t xml:space="preserve">ترجمة ، ناجي </w:t>
      </w:r>
      <w:proofErr w:type="spellStart"/>
      <w:r>
        <w:rPr>
          <w:rFonts w:asciiTheme="majorBidi" w:hAnsiTheme="majorBidi" w:cstheme="majorBidi"/>
          <w:sz w:val="20"/>
          <w:szCs w:val="20"/>
          <w:rtl/>
        </w:rPr>
        <w:t>الزكوم</w:t>
      </w:r>
      <w:proofErr w:type="spellEnd"/>
      <w:r>
        <w:rPr>
          <w:rFonts w:asciiTheme="majorBidi" w:hAnsiTheme="majorBidi" w:cstheme="majorBidi"/>
          <w:sz w:val="20"/>
          <w:szCs w:val="20"/>
          <w:rtl/>
        </w:rPr>
        <w:t xml:space="preserve"> </w:t>
      </w:r>
      <w:r>
        <w:rPr>
          <w:rFonts w:asciiTheme="majorBidi" w:hAnsiTheme="majorBidi" w:cstheme="majorBidi" w:hint="cs"/>
          <w:sz w:val="20"/>
          <w:szCs w:val="20"/>
          <w:rtl/>
        </w:rPr>
        <w:t>)</w:t>
      </w:r>
      <w:r>
        <w:rPr>
          <w:rFonts w:asciiTheme="majorBidi" w:hAnsiTheme="majorBidi" w:cstheme="majorBidi"/>
          <w:sz w:val="20"/>
          <w:szCs w:val="20"/>
          <w:rtl/>
        </w:rPr>
        <w:t>، ج3</w:t>
      </w:r>
      <w:r w:rsidRPr="00D93497">
        <w:rPr>
          <w:rFonts w:asciiTheme="majorBidi" w:hAnsiTheme="majorBidi" w:cstheme="majorBidi"/>
          <w:sz w:val="20"/>
          <w:szCs w:val="20"/>
          <w:rtl/>
        </w:rPr>
        <w:t>، البصر</w:t>
      </w:r>
      <w:r>
        <w:rPr>
          <w:rFonts w:asciiTheme="majorBidi" w:hAnsiTheme="majorBidi" w:cstheme="majorBidi"/>
          <w:sz w:val="20"/>
          <w:szCs w:val="20"/>
          <w:rtl/>
        </w:rPr>
        <w:t xml:space="preserve">ة ، مطبعة البصرة ، 1984، ص855 </w:t>
      </w:r>
      <w:r>
        <w:rPr>
          <w:rFonts w:asciiTheme="majorBidi" w:hAnsiTheme="majorBidi" w:cstheme="majorBidi" w:hint="cs"/>
          <w:sz w:val="20"/>
          <w:szCs w:val="20"/>
          <w:rtl/>
        </w:rPr>
        <w:t>.</w:t>
      </w:r>
    </w:p>
    <w:p w:rsidR="006B187B" w:rsidRPr="00670730" w:rsidRDefault="006B187B" w:rsidP="00F6454E">
      <w:pPr>
        <w:pStyle w:val="ac"/>
        <w:jc w:val="lowKashida"/>
        <w:rPr>
          <w:sz w:val="24"/>
          <w:szCs w:val="24"/>
          <w:rtl/>
          <w:lang w:bidi="ar-IQ"/>
        </w:rPr>
      </w:pPr>
    </w:p>
  </w:footnote>
  <w:footnote w:id="67">
    <w:p w:rsidR="006B187B" w:rsidRPr="0070492E" w:rsidRDefault="006B187B" w:rsidP="00F6454E">
      <w:pPr>
        <w:pStyle w:val="ac"/>
        <w:ind w:left="392" w:hanging="392"/>
        <w:jc w:val="lowKashida"/>
        <w:rPr>
          <w:rFonts w:asciiTheme="majorBidi" w:hAnsiTheme="majorBidi" w:cstheme="majorBidi"/>
          <w:lang w:bidi="ar-IQ"/>
        </w:rPr>
      </w:pPr>
      <w:r w:rsidRPr="005B7CB1">
        <w:rPr>
          <w:rStyle w:val="ad"/>
          <w:rFonts w:asciiTheme="majorBidi" w:hAnsiTheme="majorBidi" w:cstheme="majorBidi"/>
          <w:rtl/>
        </w:rPr>
        <w:sym w:font="Symbol" w:char="F029"/>
      </w:r>
      <w:r>
        <w:rPr>
          <w:rStyle w:val="ad"/>
          <w:rFonts w:asciiTheme="majorBidi" w:hAnsiTheme="majorBidi" w:cstheme="majorBidi" w:hint="cs"/>
          <w:rtl/>
        </w:rPr>
        <w:t>1</w:t>
      </w:r>
      <w:r w:rsidRPr="005B7CB1">
        <w:rPr>
          <w:rStyle w:val="ad"/>
          <w:rFonts w:asciiTheme="majorBidi" w:hAnsiTheme="majorBidi" w:cstheme="majorBidi"/>
          <w:rtl/>
        </w:rPr>
        <w:sym w:font="Symbol" w:char="F028"/>
      </w:r>
      <w:r w:rsidRPr="005B7CB1">
        <w:rPr>
          <w:rFonts w:asciiTheme="majorBidi" w:hAnsiTheme="majorBidi" w:cstheme="majorBidi"/>
          <w:rtl/>
        </w:rPr>
        <w:t xml:space="preserve"> محمد عبد الله الهزاع، مختار احمد </w:t>
      </w:r>
      <w:proofErr w:type="spellStart"/>
      <w:r w:rsidRPr="005B7CB1">
        <w:rPr>
          <w:rFonts w:asciiTheme="majorBidi" w:hAnsiTheme="majorBidi" w:cstheme="majorBidi"/>
          <w:rtl/>
        </w:rPr>
        <w:t>اينوبلي</w:t>
      </w:r>
      <w:proofErr w:type="spellEnd"/>
      <w:r w:rsidRPr="005B7CB1">
        <w:rPr>
          <w:rFonts w:asciiTheme="majorBidi" w:hAnsiTheme="majorBidi" w:cstheme="majorBidi"/>
          <w:rtl/>
        </w:rPr>
        <w:t xml:space="preserve">: </w:t>
      </w:r>
      <w:r w:rsidRPr="005B7CB1">
        <w:rPr>
          <w:rFonts w:asciiTheme="majorBidi" w:hAnsiTheme="majorBidi" w:cstheme="majorBidi"/>
          <w:u w:val="single"/>
          <w:rtl/>
        </w:rPr>
        <w:t>المهارات الأساسية بكرة القدم</w:t>
      </w:r>
      <w:r w:rsidRPr="005B7CB1">
        <w:rPr>
          <w:rFonts w:asciiTheme="majorBidi" w:hAnsiTheme="majorBidi" w:cstheme="majorBidi"/>
          <w:rtl/>
        </w:rPr>
        <w:t>، مطابع صوت الخليج، ب ت، ص 204.</w:t>
      </w:r>
    </w:p>
  </w:footnote>
  <w:footnote w:id="68">
    <w:p w:rsidR="006B187B" w:rsidRPr="001D739E" w:rsidRDefault="006B187B" w:rsidP="00F6454E">
      <w:pPr>
        <w:pStyle w:val="ac"/>
        <w:rPr>
          <w:rFonts w:asciiTheme="majorBidi" w:hAnsiTheme="majorBidi" w:cstheme="majorBidi"/>
        </w:rPr>
      </w:pPr>
      <w:r w:rsidRPr="001D739E">
        <w:rPr>
          <w:rStyle w:val="ad"/>
          <w:rFonts w:asciiTheme="majorBidi" w:hAnsiTheme="majorBidi" w:cstheme="majorBidi"/>
          <w:rtl/>
        </w:rPr>
        <w:sym w:font="Symbol" w:char="F029"/>
      </w:r>
      <w:r>
        <w:rPr>
          <w:rStyle w:val="ad"/>
          <w:rFonts w:asciiTheme="majorBidi" w:hAnsiTheme="majorBidi" w:cstheme="majorBidi" w:hint="cs"/>
          <w:rtl/>
        </w:rPr>
        <w:t>2</w:t>
      </w:r>
      <w:r w:rsidRPr="001D739E">
        <w:rPr>
          <w:rStyle w:val="ad"/>
          <w:rFonts w:asciiTheme="majorBidi" w:hAnsiTheme="majorBidi" w:cstheme="majorBidi"/>
          <w:rtl/>
        </w:rPr>
        <w:sym w:font="Symbol" w:char="F028"/>
      </w:r>
      <w:r w:rsidRPr="001D739E">
        <w:rPr>
          <w:rFonts w:asciiTheme="majorBidi" w:hAnsiTheme="majorBidi" w:cstheme="majorBidi"/>
          <w:rtl/>
        </w:rPr>
        <w:t xml:space="preserve"> سامي الصفار : </w:t>
      </w:r>
      <w:r w:rsidRPr="001D739E">
        <w:rPr>
          <w:rFonts w:asciiTheme="majorBidi" w:hAnsiTheme="majorBidi" w:cstheme="majorBidi"/>
          <w:u w:val="single"/>
          <w:rtl/>
        </w:rPr>
        <w:t>الإعداد الفني بكرة القدم</w:t>
      </w:r>
      <w:r w:rsidRPr="001D739E">
        <w:rPr>
          <w:rFonts w:asciiTheme="majorBidi" w:hAnsiTheme="majorBidi" w:cstheme="majorBidi"/>
          <w:rtl/>
        </w:rPr>
        <w:t xml:space="preserve"> ، بغداد، مطبعة جامعة بغداد، 1984، ص 12.</w:t>
      </w:r>
    </w:p>
  </w:footnote>
  <w:footnote w:id="69">
    <w:p w:rsidR="006B187B" w:rsidRPr="003D59F5" w:rsidRDefault="006B187B" w:rsidP="00F6454E">
      <w:pPr>
        <w:pStyle w:val="ac"/>
        <w:rPr>
          <w:rFonts w:asciiTheme="majorBidi" w:hAnsiTheme="majorBidi" w:cstheme="majorBidi"/>
        </w:rPr>
      </w:pPr>
      <w:r w:rsidRPr="003D59F5">
        <w:rPr>
          <w:rStyle w:val="ad"/>
          <w:rFonts w:asciiTheme="majorBidi" w:hAnsiTheme="majorBidi" w:cstheme="majorBidi"/>
          <w:rtl/>
        </w:rPr>
        <w:sym w:font="Symbol" w:char="F029"/>
      </w:r>
      <w:r>
        <w:rPr>
          <w:rStyle w:val="ad"/>
          <w:rFonts w:asciiTheme="majorBidi" w:hAnsiTheme="majorBidi" w:cstheme="majorBidi" w:hint="cs"/>
          <w:rtl/>
        </w:rPr>
        <w:t>3</w:t>
      </w:r>
      <w:r w:rsidRPr="003D59F5">
        <w:rPr>
          <w:rStyle w:val="ad"/>
          <w:rFonts w:asciiTheme="majorBidi" w:hAnsiTheme="majorBidi" w:cstheme="majorBidi"/>
          <w:rtl/>
        </w:rPr>
        <w:sym w:font="Symbol" w:char="F028"/>
      </w:r>
      <w:r w:rsidRPr="003D59F5">
        <w:rPr>
          <w:rFonts w:asciiTheme="majorBidi" w:hAnsiTheme="majorBidi" w:cstheme="majorBidi"/>
          <w:rtl/>
        </w:rPr>
        <w:t xml:space="preserve"> فرات جبار ، </w:t>
      </w:r>
      <w:proofErr w:type="spellStart"/>
      <w:r w:rsidRPr="003D59F5">
        <w:rPr>
          <w:rFonts w:asciiTheme="majorBidi" w:hAnsiTheme="majorBidi" w:cstheme="majorBidi"/>
          <w:rtl/>
        </w:rPr>
        <w:t>هة</w:t>
      </w:r>
      <w:proofErr w:type="spellEnd"/>
      <w:r w:rsidRPr="003D59F5">
        <w:rPr>
          <w:rFonts w:asciiTheme="majorBidi" w:hAnsiTheme="majorBidi" w:cstheme="majorBidi"/>
          <w:rtl/>
        </w:rPr>
        <w:t xml:space="preserve"> فال خورشيد الزهاوي : </w:t>
      </w:r>
      <w:r w:rsidRPr="003D59F5">
        <w:rPr>
          <w:rFonts w:asciiTheme="majorBidi" w:hAnsiTheme="majorBidi" w:cstheme="majorBidi"/>
          <w:u w:val="single"/>
          <w:rtl/>
        </w:rPr>
        <w:t xml:space="preserve">التدريب المعرفي والعقلي كرة القدم </w:t>
      </w:r>
      <w:r w:rsidRPr="003D59F5">
        <w:rPr>
          <w:rFonts w:asciiTheme="majorBidi" w:hAnsiTheme="majorBidi" w:cstheme="majorBidi"/>
          <w:rtl/>
        </w:rPr>
        <w:t>، ط1 ،بغداد ، دار دجلة ، 2011, ص205.</w:t>
      </w:r>
    </w:p>
  </w:footnote>
  <w:footnote w:id="70">
    <w:p w:rsidR="006B187B" w:rsidRPr="003D59F5" w:rsidRDefault="006B187B" w:rsidP="00F6454E">
      <w:pPr>
        <w:spacing w:line="240" w:lineRule="auto"/>
        <w:jc w:val="both"/>
        <w:rPr>
          <w:rFonts w:asciiTheme="majorBidi" w:hAnsiTheme="majorBidi" w:cstheme="majorBidi"/>
          <w:sz w:val="20"/>
          <w:szCs w:val="20"/>
        </w:rPr>
      </w:pPr>
      <w:r w:rsidRPr="003D59F5">
        <w:rPr>
          <w:rStyle w:val="ad"/>
          <w:rFonts w:asciiTheme="majorBidi" w:hAnsiTheme="majorBidi" w:cstheme="majorBidi"/>
          <w:sz w:val="20"/>
          <w:szCs w:val="20"/>
          <w:rtl/>
        </w:rPr>
        <w:sym w:font="Symbol" w:char="F029"/>
      </w:r>
      <w:r>
        <w:rPr>
          <w:rStyle w:val="ad"/>
          <w:rFonts w:asciiTheme="majorBidi" w:hAnsiTheme="majorBidi" w:cstheme="majorBidi" w:hint="cs"/>
          <w:sz w:val="20"/>
          <w:szCs w:val="20"/>
          <w:rtl/>
        </w:rPr>
        <w:t>4</w:t>
      </w:r>
      <w:r w:rsidRPr="003D59F5">
        <w:rPr>
          <w:rStyle w:val="ad"/>
          <w:rFonts w:asciiTheme="majorBidi" w:hAnsiTheme="majorBidi" w:cstheme="majorBidi"/>
          <w:sz w:val="20"/>
          <w:szCs w:val="20"/>
          <w:rtl/>
        </w:rPr>
        <w:sym w:font="Symbol" w:char="F028"/>
      </w:r>
      <w:r w:rsidRPr="003D59F5">
        <w:rPr>
          <w:rFonts w:asciiTheme="majorBidi" w:hAnsiTheme="majorBidi" w:cstheme="majorBidi"/>
          <w:sz w:val="20"/>
          <w:szCs w:val="20"/>
          <w:rtl/>
        </w:rPr>
        <w:t xml:space="preserve"> صالح راضي امش </w:t>
      </w:r>
      <w:r w:rsidRPr="003D59F5">
        <w:rPr>
          <w:rFonts w:asciiTheme="majorBidi" w:hAnsiTheme="majorBidi" w:cstheme="majorBidi"/>
          <w:sz w:val="20"/>
          <w:szCs w:val="20"/>
          <w:u w:val="single"/>
          <w:rtl/>
        </w:rPr>
        <w:t xml:space="preserve">: تأثير أساليب تدريبية في تطوير القوة الانفجارية لعضلات </w:t>
      </w:r>
      <w:proofErr w:type="spellStart"/>
      <w:r w:rsidRPr="003D59F5">
        <w:rPr>
          <w:rFonts w:asciiTheme="majorBidi" w:hAnsiTheme="majorBidi" w:cstheme="majorBidi"/>
          <w:sz w:val="20"/>
          <w:szCs w:val="20"/>
          <w:u w:val="single"/>
          <w:rtl/>
        </w:rPr>
        <w:t>الإطراف</w:t>
      </w:r>
      <w:proofErr w:type="spellEnd"/>
      <w:r w:rsidRPr="003D59F5">
        <w:rPr>
          <w:rFonts w:asciiTheme="majorBidi" w:hAnsiTheme="majorBidi" w:cstheme="majorBidi"/>
          <w:sz w:val="20"/>
          <w:szCs w:val="20"/>
          <w:u w:val="single"/>
          <w:rtl/>
        </w:rPr>
        <w:t xml:space="preserve"> السفلى وعلاقتها بدقة التهديف</w:t>
      </w:r>
      <w:r w:rsidRPr="003D59F5">
        <w:rPr>
          <w:rFonts w:asciiTheme="majorBidi" w:hAnsiTheme="majorBidi" w:cstheme="majorBidi"/>
          <w:sz w:val="20"/>
          <w:szCs w:val="20"/>
          <w:rtl/>
        </w:rPr>
        <w:t xml:space="preserve"> </w:t>
      </w:r>
      <w:r w:rsidRPr="003D59F5">
        <w:rPr>
          <w:rFonts w:asciiTheme="majorBidi" w:hAnsiTheme="majorBidi" w:cstheme="majorBidi"/>
          <w:sz w:val="20"/>
          <w:szCs w:val="20"/>
          <w:u w:val="single"/>
          <w:rtl/>
        </w:rPr>
        <w:t>البعيد وركل الكرة لأبعد مسافة</w:t>
      </w:r>
      <w:r w:rsidRPr="003D59F5">
        <w:rPr>
          <w:rFonts w:asciiTheme="majorBidi" w:hAnsiTheme="majorBidi" w:cstheme="majorBidi"/>
          <w:sz w:val="20"/>
          <w:szCs w:val="20"/>
          <w:rtl/>
        </w:rPr>
        <w:t xml:space="preserve"> ، أطروحة دكتوراه، جامعة بغداد ، كلية التربية الرياضية ، ،2002، ص32-43.</w:t>
      </w:r>
    </w:p>
  </w:footnote>
  <w:footnote w:id="71">
    <w:p w:rsidR="006B187B" w:rsidRPr="00B402F1" w:rsidRDefault="006B187B" w:rsidP="00B402F1">
      <w:pPr>
        <w:pStyle w:val="ac"/>
        <w:rPr>
          <w:rFonts w:asciiTheme="majorBidi" w:hAnsiTheme="majorBidi" w:cstheme="majorBidi"/>
        </w:rPr>
      </w:pPr>
      <w:r w:rsidRPr="00B402F1">
        <w:rPr>
          <w:rStyle w:val="ad"/>
          <w:rFonts w:asciiTheme="majorBidi" w:hAnsiTheme="majorBidi" w:cstheme="majorBidi"/>
          <w:rtl/>
        </w:rPr>
        <w:sym w:font="Symbol" w:char="F029"/>
      </w:r>
      <w:r w:rsidRPr="00B402F1">
        <w:rPr>
          <w:rStyle w:val="ad"/>
          <w:rFonts w:asciiTheme="majorBidi" w:hAnsiTheme="majorBidi" w:cstheme="majorBidi" w:hint="cs"/>
          <w:rtl/>
        </w:rPr>
        <w:t>1</w:t>
      </w:r>
      <w:r w:rsidRPr="00B402F1">
        <w:rPr>
          <w:rStyle w:val="ad"/>
          <w:rFonts w:asciiTheme="majorBidi" w:hAnsiTheme="majorBidi" w:cstheme="majorBidi"/>
          <w:rtl/>
        </w:rPr>
        <w:sym w:font="Symbol" w:char="F028"/>
      </w:r>
      <w:r w:rsidRPr="00B402F1">
        <w:rPr>
          <w:rFonts w:asciiTheme="majorBidi" w:hAnsiTheme="majorBidi" w:cstheme="majorBidi"/>
          <w:rtl/>
        </w:rPr>
        <w:t xml:space="preserve"> محمد صبحي حسانين : </w:t>
      </w:r>
      <w:r w:rsidRPr="00B402F1">
        <w:rPr>
          <w:rFonts w:asciiTheme="majorBidi" w:hAnsiTheme="majorBidi" w:cstheme="majorBidi"/>
          <w:u w:val="single"/>
          <w:rtl/>
        </w:rPr>
        <w:t>القياس والتقويم في التربية البدنية والرياضية</w:t>
      </w:r>
      <w:r w:rsidRPr="00B402F1">
        <w:rPr>
          <w:rFonts w:asciiTheme="majorBidi" w:hAnsiTheme="majorBidi" w:cstheme="majorBidi"/>
          <w:rtl/>
        </w:rPr>
        <w:t xml:space="preserve"> ،ج1، ط4، القاهرة دار الفكر العربي ، 2001، ص358  </w:t>
      </w:r>
    </w:p>
  </w:footnote>
  <w:footnote w:id="72">
    <w:p w:rsidR="006B187B" w:rsidRPr="00B402F1" w:rsidRDefault="006B187B" w:rsidP="00B402F1">
      <w:pPr>
        <w:pStyle w:val="ac"/>
        <w:rPr>
          <w:rFonts w:asciiTheme="majorBidi" w:hAnsiTheme="majorBidi" w:cstheme="majorBidi"/>
        </w:rPr>
      </w:pPr>
      <w:r w:rsidRPr="00B402F1">
        <w:rPr>
          <w:rStyle w:val="ad"/>
          <w:rFonts w:asciiTheme="majorBidi" w:hAnsiTheme="majorBidi" w:cstheme="majorBidi"/>
          <w:rtl/>
        </w:rPr>
        <w:sym w:font="Symbol" w:char="F029"/>
      </w:r>
      <w:r w:rsidRPr="00B402F1">
        <w:rPr>
          <w:rStyle w:val="ad"/>
          <w:rFonts w:asciiTheme="majorBidi" w:hAnsiTheme="majorBidi" w:cstheme="majorBidi" w:hint="cs"/>
          <w:rtl/>
        </w:rPr>
        <w:t>2</w:t>
      </w:r>
      <w:r w:rsidRPr="00B402F1">
        <w:rPr>
          <w:rStyle w:val="ad"/>
          <w:rFonts w:asciiTheme="majorBidi" w:hAnsiTheme="majorBidi" w:cstheme="majorBidi"/>
          <w:rtl/>
        </w:rPr>
        <w:sym w:font="Symbol" w:char="F028"/>
      </w:r>
      <w:r w:rsidRPr="00B402F1">
        <w:rPr>
          <w:rFonts w:asciiTheme="majorBidi" w:hAnsiTheme="majorBidi" w:cstheme="majorBidi"/>
          <w:rtl/>
        </w:rPr>
        <w:t xml:space="preserve"> يعرب </w:t>
      </w:r>
      <w:proofErr w:type="spellStart"/>
      <w:r w:rsidRPr="00B402F1">
        <w:rPr>
          <w:rFonts w:asciiTheme="majorBidi" w:hAnsiTheme="majorBidi" w:cstheme="majorBidi"/>
          <w:rtl/>
        </w:rPr>
        <w:t>خيون</w:t>
      </w:r>
      <w:proofErr w:type="spellEnd"/>
      <w:r w:rsidRPr="00B402F1">
        <w:rPr>
          <w:rFonts w:asciiTheme="majorBidi" w:hAnsiTheme="majorBidi" w:cstheme="majorBidi"/>
          <w:rtl/>
        </w:rPr>
        <w:t xml:space="preserve"> : </w:t>
      </w:r>
      <w:r w:rsidRPr="00B402F1">
        <w:rPr>
          <w:rFonts w:asciiTheme="majorBidi" w:hAnsiTheme="majorBidi" w:cstheme="majorBidi"/>
          <w:u w:val="single"/>
          <w:rtl/>
        </w:rPr>
        <w:t xml:space="preserve">التعلم الحركي بين المبدأ والتطبيق </w:t>
      </w:r>
      <w:r w:rsidRPr="00B402F1">
        <w:rPr>
          <w:rFonts w:asciiTheme="majorBidi" w:hAnsiTheme="majorBidi" w:cstheme="majorBidi"/>
          <w:rtl/>
        </w:rPr>
        <w:t>، بغداد ، مكتب الصخرة ،2002، ص32 .</w:t>
      </w:r>
    </w:p>
  </w:footnote>
  <w:footnote w:id="73">
    <w:p w:rsidR="006B187B" w:rsidRDefault="006B187B" w:rsidP="00204FC1">
      <w:pPr>
        <w:spacing w:line="240" w:lineRule="auto"/>
        <w:jc w:val="both"/>
        <w:rPr>
          <w:rFonts w:asciiTheme="majorBidi" w:hAnsiTheme="majorBidi" w:cstheme="majorBidi"/>
          <w:sz w:val="20"/>
          <w:szCs w:val="20"/>
          <w:rtl/>
        </w:rPr>
      </w:pPr>
      <w:r w:rsidRPr="00204FC1">
        <w:rPr>
          <w:rStyle w:val="ad"/>
          <w:rFonts w:asciiTheme="majorBidi" w:hAnsiTheme="majorBidi" w:cstheme="majorBidi"/>
          <w:sz w:val="20"/>
          <w:szCs w:val="20"/>
          <w:rtl/>
        </w:rPr>
        <w:sym w:font="Symbol" w:char="F029"/>
      </w:r>
      <w:r w:rsidRPr="00204FC1">
        <w:rPr>
          <w:rStyle w:val="ad"/>
          <w:rFonts w:asciiTheme="majorBidi" w:hAnsiTheme="majorBidi" w:cstheme="majorBidi" w:hint="cs"/>
          <w:sz w:val="20"/>
          <w:szCs w:val="20"/>
          <w:rtl/>
        </w:rPr>
        <w:t>3</w:t>
      </w:r>
      <w:r w:rsidRPr="00204FC1">
        <w:rPr>
          <w:rStyle w:val="ad"/>
          <w:rFonts w:asciiTheme="majorBidi" w:hAnsiTheme="majorBidi" w:cstheme="majorBidi"/>
          <w:sz w:val="20"/>
          <w:szCs w:val="20"/>
          <w:rtl/>
        </w:rPr>
        <w:sym w:font="Symbol" w:char="F028"/>
      </w:r>
      <w:r w:rsidRPr="00204FC1">
        <w:rPr>
          <w:rFonts w:asciiTheme="majorBidi" w:hAnsiTheme="majorBidi" w:cstheme="majorBidi"/>
          <w:sz w:val="20"/>
          <w:szCs w:val="20"/>
          <w:rtl/>
        </w:rPr>
        <w:t xml:space="preserve"> مروان عبد المجيد إبراهيم  : </w:t>
      </w:r>
      <w:r w:rsidRPr="00204FC1">
        <w:rPr>
          <w:rFonts w:asciiTheme="majorBidi" w:hAnsiTheme="majorBidi" w:cstheme="majorBidi"/>
          <w:sz w:val="20"/>
          <w:szCs w:val="20"/>
          <w:u w:val="single"/>
          <w:rtl/>
        </w:rPr>
        <w:t>الموسوعة العلمية</w:t>
      </w:r>
      <w:r w:rsidRPr="00204FC1">
        <w:rPr>
          <w:rFonts w:asciiTheme="majorBidi" w:hAnsiTheme="majorBidi" w:cstheme="majorBidi"/>
          <w:sz w:val="20"/>
          <w:szCs w:val="20"/>
          <w:rtl/>
        </w:rPr>
        <w:t xml:space="preserve"> ، ط1 ، عمان ، مؤسسة الوراق للنشر والتوزيع ، 2001 ، ص208</w:t>
      </w:r>
      <w:r w:rsidRPr="00204FC1">
        <w:rPr>
          <w:rFonts w:asciiTheme="majorBidi" w:hAnsiTheme="majorBidi" w:cstheme="majorBidi" w:hint="cs"/>
          <w:sz w:val="20"/>
          <w:szCs w:val="20"/>
          <w:rtl/>
        </w:rPr>
        <w:t xml:space="preserve"> . </w:t>
      </w:r>
    </w:p>
    <w:p w:rsidR="006B187B" w:rsidRPr="00204FC1" w:rsidRDefault="006B187B" w:rsidP="00204FC1">
      <w:pPr>
        <w:spacing w:line="240" w:lineRule="auto"/>
        <w:jc w:val="both"/>
        <w:rPr>
          <w:rFonts w:asciiTheme="majorBidi" w:hAnsiTheme="majorBidi" w:cstheme="majorBidi"/>
          <w:sz w:val="20"/>
          <w:szCs w:val="20"/>
        </w:rPr>
      </w:pPr>
      <w:r w:rsidRPr="00204FC1">
        <w:rPr>
          <w:rStyle w:val="ad"/>
          <w:rFonts w:asciiTheme="majorBidi" w:hAnsiTheme="majorBidi" w:cstheme="majorBidi"/>
          <w:sz w:val="20"/>
          <w:szCs w:val="20"/>
          <w:rtl/>
        </w:rPr>
        <w:sym w:font="Symbol" w:char="F029"/>
      </w:r>
      <w:r w:rsidRPr="00204FC1">
        <w:rPr>
          <w:rStyle w:val="ad"/>
          <w:rFonts w:asciiTheme="majorBidi" w:hAnsiTheme="majorBidi" w:cstheme="majorBidi" w:hint="cs"/>
          <w:sz w:val="20"/>
          <w:szCs w:val="20"/>
          <w:rtl/>
        </w:rPr>
        <w:t>4</w:t>
      </w:r>
      <w:r w:rsidRPr="00204FC1">
        <w:rPr>
          <w:rStyle w:val="ad"/>
          <w:rFonts w:asciiTheme="majorBidi" w:hAnsiTheme="majorBidi" w:cstheme="majorBidi"/>
          <w:sz w:val="20"/>
          <w:szCs w:val="20"/>
          <w:rtl/>
        </w:rPr>
        <w:sym w:font="Symbol" w:char="F028"/>
      </w:r>
      <w:r w:rsidRPr="00204FC1">
        <w:rPr>
          <w:rFonts w:asciiTheme="majorBidi" w:hAnsiTheme="majorBidi" w:cstheme="majorBidi"/>
          <w:sz w:val="20"/>
          <w:szCs w:val="20"/>
          <w:rtl/>
        </w:rPr>
        <w:t xml:space="preserve"> مهند حسين واحمد إبراهيم  الخواجا : </w:t>
      </w:r>
      <w:r w:rsidRPr="00204FC1">
        <w:rPr>
          <w:rFonts w:asciiTheme="majorBidi" w:hAnsiTheme="majorBidi" w:cstheme="majorBidi"/>
          <w:sz w:val="20"/>
          <w:szCs w:val="20"/>
          <w:u w:val="single"/>
          <w:rtl/>
        </w:rPr>
        <w:t>مبادئ التدريب الرياضي</w:t>
      </w:r>
      <w:r w:rsidRPr="00204FC1">
        <w:rPr>
          <w:rFonts w:asciiTheme="majorBidi" w:hAnsiTheme="majorBidi" w:cstheme="majorBidi"/>
          <w:sz w:val="20"/>
          <w:szCs w:val="20"/>
          <w:rtl/>
        </w:rPr>
        <w:t xml:space="preserve"> ، ط2، عمان  ، دار وائل للنشر ، 2005 ،ص357 .</w:t>
      </w:r>
    </w:p>
    <w:p w:rsidR="006B187B" w:rsidRPr="00B402F1" w:rsidRDefault="006B187B" w:rsidP="00B402F1">
      <w:pPr>
        <w:spacing w:line="240" w:lineRule="auto"/>
        <w:jc w:val="both"/>
        <w:rPr>
          <w:rFonts w:asciiTheme="majorBidi" w:hAnsiTheme="majorBidi" w:cstheme="majorBidi"/>
          <w:b/>
          <w:bCs/>
          <w:sz w:val="20"/>
          <w:szCs w:val="20"/>
        </w:rPr>
      </w:pPr>
    </w:p>
  </w:footnote>
  <w:footnote w:id="74">
    <w:p w:rsidR="006B187B" w:rsidRPr="00142CE0" w:rsidRDefault="006B187B" w:rsidP="00142CE0">
      <w:pPr>
        <w:pStyle w:val="ac"/>
        <w:ind w:left="26" w:hanging="14"/>
        <w:jc w:val="lowKashida"/>
        <w:rPr>
          <w:rFonts w:asciiTheme="majorBidi" w:hAnsiTheme="majorBidi" w:cstheme="majorBidi"/>
          <w:lang w:bidi="ar-IQ"/>
        </w:rPr>
      </w:pPr>
      <w:r w:rsidRPr="00142CE0">
        <w:rPr>
          <w:rStyle w:val="ad"/>
          <w:rFonts w:asciiTheme="majorBidi" w:hAnsiTheme="majorBidi" w:cstheme="majorBidi"/>
          <w:rtl/>
        </w:rPr>
        <w:sym w:font="Symbol" w:char="F029"/>
      </w:r>
      <w:r w:rsidRPr="00142CE0">
        <w:rPr>
          <w:rStyle w:val="ad"/>
          <w:rFonts w:asciiTheme="majorBidi" w:hAnsiTheme="majorBidi" w:cstheme="majorBidi"/>
          <w:rtl/>
        </w:rPr>
        <w:t>1</w:t>
      </w:r>
      <w:r w:rsidRPr="00142CE0">
        <w:rPr>
          <w:rStyle w:val="ad"/>
          <w:rFonts w:asciiTheme="majorBidi" w:hAnsiTheme="majorBidi" w:cstheme="majorBidi"/>
          <w:rtl/>
        </w:rPr>
        <w:sym w:font="Symbol" w:char="F028"/>
      </w:r>
      <w:r w:rsidRPr="00142CE0">
        <w:rPr>
          <w:rFonts w:asciiTheme="majorBidi" w:hAnsiTheme="majorBidi" w:cstheme="majorBidi"/>
          <w:rtl/>
        </w:rPr>
        <w:t xml:space="preserve"> نبراس يونس محمد : اثر استخدام أسلوب المنافسات في مستوى أداء بعض المهارات الحركية والاتجاهات بكرة اليد، رسالة ماجستير، جامعة الموصل، كلية التربية الرياضية، 1996.</w:t>
      </w:r>
    </w:p>
    <w:p w:rsidR="006B187B" w:rsidRPr="00025384" w:rsidRDefault="006B187B" w:rsidP="00F6454E">
      <w:pPr>
        <w:pStyle w:val="ac"/>
      </w:pPr>
    </w:p>
  </w:footnote>
  <w:footnote w:id="75">
    <w:p w:rsidR="006B187B" w:rsidRPr="00F55F6D" w:rsidRDefault="006B187B" w:rsidP="00D411F0">
      <w:pPr>
        <w:pStyle w:val="a4"/>
        <w:spacing w:before="240" w:beforeAutospacing="1" w:after="100" w:afterAutospacing="1" w:line="240" w:lineRule="auto"/>
        <w:ind w:left="0"/>
        <w:jc w:val="both"/>
        <w:rPr>
          <w:rFonts w:asciiTheme="majorBidi" w:hAnsiTheme="majorBidi" w:cstheme="majorBidi"/>
          <w:color w:val="000000"/>
          <w:sz w:val="20"/>
          <w:szCs w:val="20"/>
          <w:rtl/>
        </w:rPr>
      </w:pPr>
      <w:r w:rsidRPr="00F55F6D">
        <w:rPr>
          <w:rStyle w:val="ad"/>
          <w:rFonts w:asciiTheme="majorBidi" w:hAnsiTheme="majorBidi" w:cstheme="majorBidi"/>
          <w:sz w:val="20"/>
          <w:szCs w:val="20"/>
          <w:rtl/>
        </w:rPr>
        <w:sym w:font="Symbol" w:char="F029"/>
      </w:r>
      <w:r w:rsidRPr="00F55F6D">
        <w:rPr>
          <w:rStyle w:val="ad"/>
          <w:rFonts w:asciiTheme="majorBidi" w:hAnsiTheme="majorBidi" w:cstheme="majorBidi"/>
          <w:sz w:val="20"/>
          <w:szCs w:val="20"/>
          <w:rtl/>
        </w:rPr>
        <w:t>1</w:t>
      </w:r>
      <w:r w:rsidRPr="00F55F6D">
        <w:rPr>
          <w:rStyle w:val="ad"/>
          <w:rFonts w:asciiTheme="majorBidi" w:hAnsiTheme="majorBidi" w:cstheme="majorBidi"/>
          <w:sz w:val="20"/>
          <w:szCs w:val="20"/>
          <w:rtl/>
        </w:rPr>
        <w:sym w:font="Symbol" w:char="F028"/>
      </w:r>
      <w:r w:rsidRPr="00F55F6D">
        <w:rPr>
          <w:rFonts w:asciiTheme="majorBidi" w:hAnsiTheme="majorBidi" w:cstheme="majorBidi"/>
          <w:sz w:val="20"/>
          <w:szCs w:val="20"/>
          <w:rtl/>
        </w:rPr>
        <w:t xml:space="preserve"> </w:t>
      </w:r>
      <w:r w:rsidRPr="00F55F6D">
        <w:rPr>
          <w:rFonts w:asciiTheme="majorBidi" w:hAnsiTheme="majorBidi" w:cstheme="majorBidi"/>
          <w:color w:val="000000"/>
          <w:sz w:val="20"/>
          <w:szCs w:val="20"/>
          <w:rtl/>
        </w:rPr>
        <w:t xml:space="preserve">خليل حميد محمد : تأثير أساليب التنافس في تطوير أهم القدرات البدنية والحركية والمهارات الأساسية بكرة القدم للناشئين ، </w:t>
      </w:r>
      <w:r w:rsidRPr="00F55F6D">
        <w:rPr>
          <w:rFonts w:asciiTheme="majorBidi" w:hAnsiTheme="majorBidi" w:cstheme="majorBidi"/>
          <w:sz w:val="20"/>
          <w:szCs w:val="20"/>
          <w:rtl/>
        </w:rPr>
        <w:t>أطروحة دكتوراه ، جامعة بابل ، كلية التربية الرياضية ، 2010</w:t>
      </w:r>
      <w:r w:rsidRPr="00F55F6D">
        <w:rPr>
          <w:rFonts w:asciiTheme="majorBidi" w:hAnsiTheme="majorBidi" w:cstheme="majorBidi"/>
          <w:color w:val="000000"/>
          <w:sz w:val="20"/>
          <w:szCs w:val="20"/>
          <w:rtl/>
        </w:rPr>
        <w:t xml:space="preserve"> .</w:t>
      </w:r>
    </w:p>
    <w:p w:rsidR="006B187B" w:rsidRPr="00025384" w:rsidRDefault="006B187B" w:rsidP="00F6454E">
      <w:pPr>
        <w:spacing w:before="100" w:beforeAutospacing="1" w:after="100" w:afterAutospacing="1" w:line="240" w:lineRule="auto"/>
        <w:ind w:left="142"/>
        <w:jc w:val="both"/>
        <w:rPr>
          <w:rFonts w:asciiTheme="majorBidi" w:hAnsiTheme="majorBidi" w:cstheme="majorBidi"/>
          <w:b/>
          <w:bCs/>
          <w:color w:val="000000"/>
          <w:sz w:val="20"/>
          <w:szCs w:val="20"/>
          <w:rtl/>
        </w:rPr>
      </w:pPr>
    </w:p>
    <w:p w:rsidR="006B187B" w:rsidRDefault="006B187B" w:rsidP="00F6454E">
      <w:pPr>
        <w:pStyle w:val="ac"/>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8130177"/>
      <w:docPartObj>
        <w:docPartGallery w:val="Page Numbers (Top of Page)"/>
        <w:docPartUnique/>
      </w:docPartObj>
    </w:sdtPr>
    <w:sdtContent>
      <w:p w:rsidR="006B187B" w:rsidRDefault="006B187B">
        <w:pPr>
          <w:pStyle w:val="a6"/>
          <w:ind w:right="-864"/>
          <w:jc w:val="right"/>
        </w:pPr>
        <w:r>
          <w:pict>
            <v:group id="_x0000_s2049" style="width:43.2pt;height:18.7pt;flip:x;mso-position-horizontal-relative:char;mso-position-vertical-relative:line" coordorigin="614,660" coordsize="864,374">
              <v:roundrect id="AutoShape 42" o:spid="_x0000_s2050" style="position:absolute;left:859;top:415;width:374;height:86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sogsYA&#10;AADcAAAADwAAAGRycy9kb3ducmV2LnhtbESPzWrDMBCE74G+g9hCL6GWE2hqHCuhFAw5BEzdHnpc&#10;rK1tYq2MpfinTx8VCjkOM/MNkx1n04mRBtdaVrCJYhDEldUt1wq+PvPnBITzyBo7y6RgIQfHw8Mq&#10;w1TbiT9oLH0tAoRdigoa7/tUSlc1ZNBFticO3o8dDPogh1rqAacAN53cxvFOGmw5LDTY03tD1aW8&#10;GgV6uyRyXeTd7zovxuu3L89TXir19Di/7UF4mv09/N8+aQW71xf4OxOOgD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sogsYAAADcAAAADwAAAAAAAAAAAAAAAACYAgAAZHJz&#10;L2Rvd25yZXYueG1sUEsFBgAAAAAEAAQA9QAAAIsDAAAAAA==&#10;" fillcolor="#4bacc6 [3208]" strokecolor="#f2f2f2 [3041]" strokeweight="3pt">
                <v:shadow on="t" type="perspective" color="#205867 [1608]" opacity=".5" offset="1pt" offset2="-1pt"/>
              </v:roundrect>
              <v:roundrect id="AutoShape 43" o:spid="_x0000_s2051" style="position:absolute;left:898;top:451;width:296;height:79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x5TcUA&#10;AADcAAAADwAAAGRycy9kb3ducmV2LnhtbESPQWsCMRSE74X+h/AEL0WzCl3LahQRCt6KVsoen5vn&#10;ZnXzsiRRt/76plDocZiZb5jFqretuJEPjWMFk3EGgrhyuuFaweHzffQGIkRkja1jUvBNAVbL56cF&#10;FtrdeUe3faxFgnAoUIGJsSukDJUhi2HsOuLknZy3GJP0tdQe7wluWznNslxabDgtGOxoY6i67K9W&#10;wUcpy81reZzt1pl/nCZfD3oxZ6WGg349BxGpj//hv/ZWK8hnOfyeS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XHlNxQAAANwAAAAPAAAAAAAAAAAAAAAAAJgCAABkcnMv&#10;ZG93bnJldi54bWxQSwUGAAAAAAQABAD1AAAAigMAAAAA&#10;" fillcolor="#e4be84" strokecolor="#e4be84"/>
              <v:shapetype id="_x0000_t202" coordsize="21600,21600" o:spt="202" path="m,l,21600r21600,l21600,xe">
                <v:stroke joinstyle="miter"/>
                <v:path gradientshapeok="t" o:connecttype="rect"/>
              </v:shapetype>
              <v:shape id="Text Box 44" o:spid="_x0000_s2052" type="#_x0000_t202" style="position:absolute;left:732;top:716;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t3g8UA&#10;AADcAAAADwAAAGRycy9kb3ducmV2LnhtbESPQWvCQBSE7wX/w/IEb3VjD7FGVxGpIBRKYzx4fGaf&#10;yWL2bcyumv77bqHgcZiZb5jFqreNuFPnjWMFk3ECgrh02nCl4FBsX99B+ICssXFMCn7Iw2o5eFlg&#10;pt2Dc7rvQyUihH2GCuoQ2kxKX9Zk0Y9dSxy9s+sshii7SuoOHxFuG/mWJKm0aDgu1NjSpqbysr9Z&#10;Besj5x/m+nX6zs+5KYpZwp/pRanRsF/PQQTqwzP8395pBel0Cn9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3eDxQAAANwAAAAPAAAAAAAAAAAAAAAAAJgCAABkcnMv&#10;ZG93bnJldi54bWxQSwUGAAAAAAQABAD1AAAAigMAAAAA&#10;" fillcolor="#4bacc6 [3208]" strokecolor="#f2f2f2 [3041]" strokeweight="3pt">
                <v:shadow on="t" type="perspective" color="#205867 [1608]" opacity=".5" offset="1pt" offset2="-1pt"/>
                <v:textbox inset="0,0,0,0">
                  <w:txbxContent>
                    <w:p w:rsidR="006B187B" w:rsidRPr="00E40A34" w:rsidRDefault="006B187B" w:rsidP="00E40A34">
                      <w:pPr>
                        <w:jc w:val="center"/>
                      </w:pPr>
                      <w:r w:rsidRPr="00E40A34">
                        <w:fldChar w:fldCharType="begin"/>
                      </w:r>
                      <w:r w:rsidRPr="00E40A34">
                        <w:instrText>PAGE    \* MERGEFORMAT</w:instrText>
                      </w:r>
                      <w:r w:rsidRPr="00E40A34">
                        <w:fldChar w:fldCharType="separate"/>
                      </w:r>
                      <w:r w:rsidR="00512252" w:rsidRPr="00512252">
                        <w:rPr>
                          <w:b/>
                          <w:bCs/>
                          <w:noProof/>
                          <w:rtl/>
                          <w:lang w:val="ar-SA"/>
                        </w:rPr>
                        <w:t>37</w:t>
                      </w:r>
                      <w:r w:rsidRPr="00E40A34">
                        <w:rPr>
                          <w:b/>
                          <w:bCs/>
                        </w:rPr>
                        <w:fldChar w:fldCharType="end"/>
                      </w:r>
                    </w:p>
                    <w:p w:rsidR="006B187B" w:rsidRDefault="006B187B"/>
                  </w:txbxContent>
                </v:textbox>
              </v:shape>
              <w10:wrap type="none" anchorx="page"/>
              <w10:anchorlock/>
            </v:group>
          </w:pict>
        </w:r>
      </w:p>
    </w:sdtContent>
  </w:sdt>
  <w:p w:rsidR="006B187B" w:rsidRDefault="006B187B">
    <w:pPr>
      <w:pStyle w:val="a6"/>
      <w:rPr>
        <w:lang w:bidi="ar-IQ"/>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187B" w:rsidRDefault="006B187B" w:rsidP="007966AB">
    <w:pPr>
      <w:pStyle w:val="a6"/>
      <w:tabs>
        <w:tab w:val="left" w:pos="7615"/>
        <w:tab w:val="right" w:pos="8691"/>
      </w:tabs>
      <w:rPr>
        <w:lang w:bidi="ar-IQ"/>
      </w:rPr>
    </w:pPr>
    <w:r>
      <w:tab/>
    </w:r>
    <w:r>
      <w:tab/>
      <w:t xml:space="preserve">  </w:t>
    </w:r>
    <w:r>
      <w:tab/>
    </w:r>
    <w:r>
      <w:pict>
        <v:group id="مجموعة 41" o:spid="_x0000_s2054" style="width:43.2pt;height:18.7pt;flip:x;mso-position-horizontal-relative:char;mso-position-vertical-relative:line" coordorigin="614,660" coordsize="864,374">
          <v:roundrect id="AutoShape 42" o:spid="_x0000_s2055" style="position:absolute;left:859;top:415;width:374;height:86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sogsYA&#10;AADcAAAADwAAAGRycy9kb3ducmV2LnhtbESPzWrDMBCE74G+g9hCL6GWE2hqHCuhFAw5BEzdHnpc&#10;rK1tYq2MpfinTx8VCjkOM/MNkx1n04mRBtdaVrCJYhDEldUt1wq+PvPnBITzyBo7y6RgIQfHw8Mq&#10;w1TbiT9oLH0tAoRdigoa7/tUSlc1ZNBFticO3o8dDPogh1rqAacAN53cxvFOGmw5LDTY03tD1aW8&#10;GgV6uyRyXeTd7zovxuu3L89TXir19Di/7UF4mv09/N8+aQW71xf4OxOOgD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sogsYAAADcAAAADwAAAAAAAAAAAAAAAACYAgAAZHJz&#10;L2Rvd25yZXYueG1sUEsFBgAAAAAEAAQA9QAAAIsDAAAAAA==&#10;" fillcolor="#4bacc6 [3208]" strokecolor="#f2f2f2 [3041]" strokeweight="3pt">
            <v:shadow on="t" type="perspective" color="#205867 [1608]" opacity=".5" offset="1pt" offset2="-1pt"/>
          </v:roundrect>
          <v:roundrect id="AutoShape 43" o:spid="_x0000_s2056" style="position:absolute;left:898;top:451;width:296;height:79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x5TcUA&#10;AADcAAAADwAAAGRycy9kb3ducmV2LnhtbESPQWsCMRSE74X+h/AEL0WzCl3LahQRCt6KVsoen5vn&#10;ZnXzsiRRt/76plDocZiZb5jFqretuJEPjWMFk3EGgrhyuuFaweHzffQGIkRkja1jUvBNAVbL56cF&#10;FtrdeUe3faxFgnAoUIGJsSukDJUhi2HsOuLknZy3GJP0tdQe7wluWznNslxabDgtGOxoY6i67K9W&#10;wUcpy81reZzt1pl/nCZfD3oxZ6WGg349BxGpj//hv/ZWK8hnOfyeS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XHlNxQAAANwAAAAPAAAAAAAAAAAAAAAAAJgCAABkcnMv&#10;ZG93bnJldi54bWxQSwUGAAAAAAQABAD1AAAAigMAAAAA&#10;" fillcolor="#e4be84" strokecolor="#e4be84"/>
          <v:shapetype id="_x0000_t202" coordsize="21600,21600" o:spt="202" path="m,l,21600r21600,l21600,xe">
            <v:stroke joinstyle="miter"/>
            <v:path gradientshapeok="t" o:connecttype="rect"/>
          </v:shapetype>
          <v:shape id="Text Box 44" o:spid="_x0000_s2057" type="#_x0000_t202" style="position:absolute;left:732;top:716;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t3g8UA&#10;AADcAAAADwAAAGRycy9kb3ducmV2LnhtbESPQWvCQBSE7wX/w/IEb3VjD7FGVxGpIBRKYzx4fGaf&#10;yWL2bcyumv77bqHgcZiZb5jFqreNuFPnjWMFk3ECgrh02nCl4FBsX99B+ICssXFMCn7Iw2o5eFlg&#10;pt2Dc7rvQyUihH2GCuoQ2kxKX9Zk0Y9dSxy9s+sshii7SuoOHxFuG/mWJKm0aDgu1NjSpqbysr9Z&#10;Besj5x/m+nX6zs+5KYpZwp/pRanRsF/PQQTqwzP8395pBel0Cn9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3eDxQAAANwAAAAPAAAAAAAAAAAAAAAAAJgCAABkcnMv&#10;ZG93bnJldi54bWxQSwUGAAAAAAQABAD1AAAAigMAAAAA&#10;" fillcolor="#4bacc6 [3208]" strokecolor="#f2f2f2 [3041]" strokeweight="3pt">
            <v:shadow on="t" type="perspective" color="#205867 [1608]" opacity=".5" offset="1pt" offset2="-1pt"/>
            <v:textbox inset="0,0,0,0">
              <w:txbxContent>
                <w:p w:rsidR="006B187B" w:rsidRDefault="006B187B" w:rsidP="007966AB">
                  <w:pPr>
                    <w:jc w:val="center"/>
                  </w:pPr>
                  <w:r>
                    <w:rPr>
                      <w:rtl/>
                    </w:rPr>
                    <w:fldChar w:fldCharType="begin"/>
                  </w:r>
                  <w:r>
                    <w:instrText>PAGE    \* MERGEFORMAT</w:instrText>
                  </w:r>
                  <w:r>
                    <w:rPr>
                      <w:rtl/>
                    </w:rPr>
                    <w:fldChar w:fldCharType="separate"/>
                  </w:r>
                  <w:r w:rsidR="00512252" w:rsidRPr="00512252">
                    <w:rPr>
                      <w:b/>
                      <w:bCs/>
                      <w:noProof/>
                      <w:rtl/>
                      <w:lang w:val="ar-SA"/>
                    </w:rPr>
                    <w:t>29</w:t>
                  </w:r>
                  <w:r>
                    <w:rPr>
                      <w:b/>
                      <w:bCs/>
                      <w:rtl/>
                    </w:rPr>
                    <w:fldChar w:fldCharType="end"/>
                  </w:r>
                </w:p>
                <w:p w:rsidR="006B187B" w:rsidRDefault="006B187B" w:rsidP="007966AB"/>
              </w:txbxContent>
            </v:textbox>
          </v:shape>
          <w10:wrap type="none" anchorx="page"/>
          <w10:anchorlock/>
        </v:group>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34186A"/>
    <w:multiLevelType w:val="hybridMultilevel"/>
    <w:tmpl w:val="AB6CF5DE"/>
    <w:lvl w:ilvl="0" w:tplc="7186BD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2C2868"/>
    <w:multiLevelType w:val="hybridMultilevel"/>
    <w:tmpl w:val="EA6E2CEC"/>
    <w:lvl w:ilvl="0" w:tplc="7C36C4FE">
      <w:start w:val="1"/>
      <w:numFmt w:val="decimal"/>
      <w:lvlText w:val="%1-"/>
      <w:lvlJc w:val="left"/>
      <w:pPr>
        <w:tabs>
          <w:tab w:val="num" w:pos="810"/>
        </w:tabs>
        <w:ind w:left="810" w:hanging="45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6D551FB"/>
    <w:multiLevelType w:val="hybridMultilevel"/>
    <w:tmpl w:val="E74E4E7A"/>
    <w:lvl w:ilvl="0" w:tplc="E6BC6C0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
    <w:nsid w:val="07AB530D"/>
    <w:multiLevelType w:val="hybridMultilevel"/>
    <w:tmpl w:val="1D664CC6"/>
    <w:lvl w:ilvl="0" w:tplc="A1C0AE7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A73066D"/>
    <w:multiLevelType w:val="hybridMultilevel"/>
    <w:tmpl w:val="A28425DA"/>
    <w:lvl w:ilvl="0" w:tplc="F80692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CD867F3"/>
    <w:multiLevelType w:val="hybridMultilevel"/>
    <w:tmpl w:val="8C760E9E"/>
    <w:lvl w:ilvl="0" w:tplc="89642A70">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D1510D0"/>
    <w:multiLevelType w:val="multilevel"/>
    <w:tmpl w:val="4A003496"/>
    <w:lvl w:ilvl="0">
      <w:start w:val="2"/>
      <w:numFmt w:val="decimal"/>
      <w:lvlText w:val="%1"/>
      <w:lvlJc w:val="left"/>
      <w:pPr>
        <w:ind w:left="750" w:hanging="750"/>
      </w:pPr>
      <w:rPr>
        <w:rFonts w:hint="default"/>
      </w:rPr>
    </w:lvl>
    <w:lvl w:ilvl="1">
      <w:start w:val="2"/>
      <w:numFmt w:val="decimal"/>
      <w:lvlText w:val="%1-%2"/>
      <w:lvlJc w:val="left"/>
      <w:pPr>
        <w:ind w:left="750" w:hanging="750"/>
      </w:pPr>
      <w:rPr>
        <w:rFonts w:hint="default"/>
      </w:rPr>
    </w:lvl>
    <w:lvl w:ilvl="2">
      <w:start w:val="3"/>
      <w:numFmt w:val="decimal"/>
      <w:lvlText w:val="%1-%2-%3"/>
      <w:lvlJc w:val="left"/>
      <w:pPr>
        <w:ind w:left="750" w:hanging="75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0DEA777F"/>
    <w:multiLevelType w:val="hybridMultilevel"/>
    <w:tmpl w:val="0D3E40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897560"/>
    <w:multiLevelType w:val="hybridMultilevel"/>
    <w:tmpl w:val="569C345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47C0822"/>
    <w:multiLevelType w:val="hybridMultilevel"/>
    <w:tmpl w:val="0E10CC5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5C67C4F"/>
    <w:multiLevelType w:val="hybridMultilevel"/>
    <w:tmpl w:val="570E11F4"/>
    <w:lvl w:ilvl="0" w:tplc="15085C9C">
      <w:start w:val="1"/>
      <w:numFmt w:val="arabicAlpha"/>
      <w:lvlText w:val="%1-"/>
      <w:lvlJc w:val="left"/>
      <w:pPr>
        <w:ind w:left="735" w:hanging="360"/>
      </w:pPr>
      <w:rPr>
        <w:rFonts w:hint="default"/>
      </w:rPr>
    </w:lvl>
    <w:lvl w:ilvl="1" w:tplc="04090019" w:tentative="1">
      <w:start w:val="1"/>
      <w:numFmt w:val="lowerLetter"/>
      <w:lvlText w:val="%2."/>
      <w:lvlJc w:val="left"/>
      <w:pPr>
        <w:ind w:left="1455" w:hanging="360"/>
      </w:pPr>
    </w:lvl>
    <w:lvl w:ilvl="2" w:tplc="0409001B" w:tentative="1">
      <w:start w:val="1"/>
      <w:numFmt w:val="lowerRoman"/>
      <w:lvlText w:val="%3."/>
      <w:lvlJc w:val="right"/>
      <w:pPr>
        <w:ind w:left="2175" w:hanging="180"/>
      </w:pPr>
    </w:lvl>
    <w:lvl w:ilvl="3" w:tplc="0409000F" w:tentative="1">
      <w:start w:val="1"/>
      <w:numFmt w:val="decimal"/>
      <w:lvlText w:val="%4."/>
      <w:lvlJc w:val="left"/>
      <w:pPr>
        <w:ind w:left="2895" w:hanging="360"/>
      </w:pPr>
    </w:lvl>
    <w:lvl w:ilvl="4" w:tplc="04090019" w:tentative="1">
      <w:start w:val="1"/>
      <w:numFmt w:val="lowerLetter"/>
      <w:lvlText w:val="%5."/>
      <w:lvlJc w:val="left"/>
      <w:pPr>
        <w:ind w:left="3615" w:hanging="360"/>
      </w:pPr>
    </w:lvl>
    <w:lvl w:ilvl="5" w:tplc="0409001B" w:tentative="1">
      <w:start w:val="1"/>
      <w:numFmt w:val="lowerRoman"/>
      <w:lvlText w:val="%6."/>
      <w:lvlJc w:val="right"/>
      <w:pPr>
        <w:ind w:left="4335" w:hanging="180"/>
      </w:pPr>
    </w:lvl>
    <w:lvl w:ilvl="6" w:tplc="0409000F" w:tentative="1">
      <w:start w:val="1"/>
      <w:numFmt w:val="decimal"/>
      <w:lvlText w:val="%7."/>
      <w:lvlJc w:val="left"/>
      <w:pPr>
        <w:ind w:left="5055" w:hanging="360"/>
      </w:pPr>
    </w:lvl>
    <w:lvl w:ilvl="7" w:tplc="04090019" w:tentative="1">
      <w:start w:val="1"/>
      <w:numFmt w:val="lowerLetter"/>
      <w:lvlText w:val="%8."/>
      <w:lvlJc w:val="left"/>
      <w:pPr>
        <w:ind w:left="5775" w:hanging="360"/>
      </w:pPr>
    </w:lvl>
    <w:lvl w:ilvl="8" w:tplc="0409001B" w:tentative="1">
      <w:start w:val="1"/>
      <w:numFmt w:val="lowerRoman"/>
      <w:lvlText w:val="%9."/>
      <w:lvlJc w:val="right"/>
      <w:pPr>
        <w:ind w:left="6495" w:hanging="180"/>
      </w:pPr>
    </w:lvl>
  </w:abstractNum>
  <w:abstractNum w:abstractNumId="11">
    <w:nsid w:val="19062192"/>
    <w:multiLevelType w:val="hybridMultilevel"/>
    <w:tmpl w:val="EBD60084"/>
    <w:lvl w:ilvl="0" w:tplc="B1467F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9E93283"/>
    <w:multiLevelType w:val="hybridMultilevel"/>
    <w:tmpl w:val="663A50CE"/>
    <w:lvl w:ilvl="0" w:tplc="BCF481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9EE035F"/>
    <w:multiLevelType w:val="hybridMultilevel"/>
    <w:tmpl w:val="53148F6E"/>
    <w:lvl w:ilvl="0" w:tplc="F544D4F4">
      <w:start w:val="1"/>
      <w:numFmt w:val="decimal"/>
      <w:lvlText w:val="%1-"/>
      <w:lvlJc w:val="left"/>
      <w:pPr>
        <w:ind w:left="642" w:hanging="360"/>
      </w:pPr>
      <w:rPr>
        <w:rFonts w:hint="default"/>
      </w:rPr>
    </w:lvl>
    <w:lvl w:ilvl="1" w:tplc="04090019" w:tentative="1">
      <w:start w:val="1"/>
      <w:numFmt w:val="lowerLetter"/>
      <w:lvlText w:val="%2."/>
      <w:lvlJc w:val="left"/>
      <w:pPr>
        <w:ind w:left="1362" w:hanging="360"/>
      </w:pPr>
    </w:lvl>
    <w:lvl w:ilvl="2" w:tplc="0409001B" w:tentative="1">
      <w:start w:val="1"/>
      <w:numFmt w:val="lowerRoman"/>
      <w:lvlText w:val="%3."/>
      <w:lvlJc w:val="right"/>
      <w:pPr>
        <w:ind w:left="2082" w:hanging="180"/>
      </w:pPr>
    </w:lvl>
    <w:lvl w:ilvl="3" w:tplc="0409000F" w:tentative="1">
      <w:start w:val="1"/>
      <w:numFmt w:val="decimal"/>
      <w:lvlText w:val="%4."/>
      <w:lvlJc w:val="left"/>
      <w:pPr>
        <w:ind w:left="2802" w:hanging="360"/>
      </w:pPr>
    </w:lvl>
    <w:lvl w:ilvl="4" w:tplc="04090019" w:tentative="1">
      <w:start w:val="1"/>
      <w:numFmt w:val="lowerLetter"/>
      <w:lvlText w:val="%5."/>
      <w:lvlJc w:val="left"/>
      <w:pPr>
        <w:ind w:left="3522" w:hanging="360"/>
      </w:pPr>
    </w:lvl>
    <w:lvl w:ilvl="5" w:tplc="0409001B" w:tentative="1">
      <w:start w:val="1"/>
      <w:numFmt w:val="lowerRoman"/>
      <w:lvlText w:val="%6."/>
      <w:lvlJc w:val="right"/>
      <w:pPr>
        <w:ind w:left="4242" w:hanging="180"/>
      </w:pPr>
    </w:lvl>
    <w:lvl w:ilvl="6" w:tplc="0409000F" w:tentative="1">
      <w:start w:val="1"/>
      <w:numFmt w:val="decimal"/>
      <w:lvlText w:val="%7."/>
      <w:lvlJc w:val="left"/>
      <w:pPr>
        <w:ind w:left="4962" w:hanging="360"/>
      </w:pPr>
    </w:lvl>
    <w:lvl w:ilvl="7" w:tplc="04090019" w:tentative="1">
      <w:start w:val="1"/>
      <w:numFmt w:val="lowerLetter"/>
      <w:lvlText w:val="%8."/>
      <w:lvlJc w:val="left"/>
      <w:pPr>
        <w:ind w:left="5682" w:hanging="360"/>
      </w:pPr>
    </w:lvl>
    <w:lvl w:ilvl="8" w:tplc="0409001B" w:tentative="1">
      <w:start w:val="1"/>
      <w:numFmt w:val="lowerRoman"/>
      <w:lvlText w:val="%9."/>
      <w:lvlJc w:val="right"/>
      <w:pPr>
        <w:ind w:left="6402" w:hanging="180"/>
      </w:pPr>
    </w:lvl>
  </w:abstractNum>
  <w:abstractNum w:abstractNumId="14">
    <w:nsid w:val="27FC306A"/>
    <w:multiLevelType w:val="hybridMultilevel"/>
    <w:tmpl w:val="3150429C"/>
    <w:lvl w:ilvl="0" w:tplc="F2067858">
      <w:start w:val="1"/>
      <w:numFmt w:val="decimal"/>
      <w:lvlText w:val="%1-"/>
      <w:lvlJc w:val="left"/>
      <w:pPr>
        <w:tabs>
          <w:tab w:val="num" w:pos="810"/>
        </w:tabs>
        <w:ind w:left="810" w:hanging="45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B0879E7"/>
    <w:multiLevelType w:val="multilevel"/>
    <w:tmpl w:val="D960CB60"/>
    <w:lvl w:ilvl="0">
      <w:start w:val="2"/>
      <w:numFmt w:val="decimal"/>
      <w:lvlText w:val="%1"/>
      <w:lvlJc w:val="left"/>
      <w:pPr>
        <w:ind w:left="900" w:hanging="900"/>
      </w:pPr>
      <w:rPr>
        <w:rFonts w:hint="default"/>
      </w:rPr>
    </w:lvl>
    <w:lvl w:ilvl="1">
      <w:start w:val="1"/>
      <w:numFmt w:val="decimal"/>
      <w:lvlText w:val="%1-%2"/>
      <w:lvlJc w:val="left"/>
      <w:pPr>
        <w:ind w:left="900" w:hanging="900"/>
      </w:pPr>
      <w:rPr>
        <w:rFonts w:hint="default"/>
      </w:rPr>
    </w:lvl>
    <w:lvl w:ilvl="2">
      <w:start w:val="3"/>
      <w:numFmt w:val="decimal"/>
      <w:lvlText w:val="%1-%2-%3"/>
      <w:lvlJc w:val="left"/>
      <w:pPr>
        <w:ind w:left="900" w:hanging="90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6">
    <w:nsid w:val="2B1E642A"/>
    <w:multiLevelType w:val="hybridMultilevel"/>
    <w:tmpl w:val="62441FFE"/>
    <w:lvl w:ilvl="0" w:tplc="183C0C7C">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CAF038B"/>
    <w:multiLevelType w:val="hybridMultilevel"/>
    <w:tmpl w:val="3DB808CE"/>
    <w:lvl w:ilvl="0" w:tplc="8C3C7F8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8">
    <w:nsid w:val="2EFC3C34"/>
    <w:multiLevelType w:val="singleLevel"/>
    <w:tmpl w:val="B1746200"/>
    <w:lvl w:ilvl="0">
      <w:start w:val="1"/>
      <w:numFmt w:val="bullet"/>
      <w:lvlText w:val="-"/>
      <w:lvlJc w:val="left"/>
      <w:pPr>
        <w:tabs>
          <w:tab w:val="num" w:pos="360"/>
        </w:tabs>
        <w:ind w:left="360" w:hanging="360"/>
      </w:pPr>
      <w:rPr>
        <w:rFonts w:cs="Times New Roman" w:hint="default"/>
        <w:sz w:val="32"/>
      </w:rPr>
    </w:lvl>
  </w:abstractNum>
  <w:abstractNum w:abstractNumId="19">
    <w:nsid w:val="31F136F2"/>
    <w:multiLevelType w:val="hybridMultilevel"/>
    <w:tmpl w:val="1D2ED8C8"/>
    <w:lvl w:ilvl="0" w:tplc="711A6C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84C73F6"/>
    <w:multiLevelType w:val="hybridMultilevel"/>
    <w:tmpl w:val="A00EC77C"/>
    <w:lvl w:ilvl="0" w:tplc="664E2348">
      <w:start w:val="1"/>
      <w:numFmt w:val="decimal"/>
      <w:lvlText w:val="%1-"/>
      <w:lvlJc w:val="left"/>
      <w:pPr>
        <w:ind w:left="720" w:hanging="360"/>
      </w:pPr>
      <w:rPr>
        <w:rFonts w:asciiTheme="majorBidi" w:eastAsiaTheme="minorHAnsi" w:hAnsiTheme="majorBidi" w:cstheme="maj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8F00778"/>
    <w:multiLevelType w:val="hybridMultilevel"/>
    <w:tmpl w:val="B0D0CEDC"/>
    <w:lvl w:ilvl="0" w:tplc="39DC1570">
      <w:start w:val="1"/>
      <w:numFmt w:val="decimal"/>
      <w:lvlText w:val="%1-"/>
      <w:lvlJc w:val="left"/>
      <w:pPr>
        <w:ind w:left="78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9AD63F1"/>
    <w:multiLevelType w:val="hybridMultilevel"/>
    <w:tmpl w:val="8014FE3E"/>
    <w:lvl w:ilvl="0" w:tplc="4A9CD3A2">
      <w:start w:val="1"/>
      <w:numFmt w:val="decimal"/>
      <w:lvlText w:val="%1-"/>
      <w:lvlJc w:val="left"/>
      <w:pPr>
        <w:ind w:left="720" w:hanging="360"/>
      </w:pPr>
      <w:rPr>
        <w:lang w:bidi="ar-SA"/>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3">
    <w:nsid w:val="45B56CE3"/>
    <w:multiLevelType w:val="hybridMultilevel"/>
    <w:tmpl w:val="0924164E"/>
    <w:lvl w:ilvl="0" w:tplc="3242640A">
      <w:start w:val="1"/>
      <w:numFmt w:val="decimal"/>
      <w:lvlText w:val="%1."/>
      <w:lvlJc w:val="left"/>
      <w:pPr>
        <w:tabs>
          <w:tab w:val="num" w:pos="360"/>
        </w:tabs>
        <w:ind w:left="360" w:hanging="360"/>
      </w:pPr>
      <w:rPr>
        <w:b w:val="0"/>
        <w:bCs w:val="0"/>
        <w:lang w:bidi="ar-IQ"/>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nsid w:val="467F3127"/>
    <w:multiLevelType w:val="hybridMultilevel"/>
    <w:tmpl w:val="04604A20"/>
    <w:lvl w:ilvl="0" w:tplc="9E98D6C4">
      <w:start w:val="1"/>
      <w:numFmt w:val="decimal"/>
      <w:lvlText w:val="%1-"/>
      <w:lvlJc w:val="left"/>
      <w:pPr>
        <w:tabs>
          <w:tab w:val="num" w:pos="810"/>
        </w:tabs>
        <w:ind w:left="810" w:hanging="450"/>
      </w:pPr>
      <w:rPr>
        <w:rFonts w:hint="default"/>
      </w:rPr>
    </w:lvl>
    <w:lvl w:ilvl="1" w:tplc="CAA0DC86">
      <w:start w:val="1"/>
      <w:numFmt w:val="bullet"/>
      <w:lvlText w:val="o"/>
      <w:lvlJc w:val="left"/>
      <w:pPr>
        <w:tabs>
          <w:tab w:val="num" w:pos="1440"/>
        </w:tabs>
        <w:ind w:left="1440" w:hanging="360"/>
      </w:pPr>
      <w:rPr>
        <w:rFonts w:ascii="Courier New" w:hAnsi="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5508539A"/>
    <w:multiLevelType w:val="hybridMultilevel"/>
    <w:tmpl w:val="76DEAC10"/>
    <w:lvl w:ilvl="0" w:tplc="A1326B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8C83BB5"/>
    <w:multiLevelType w:val="multilevel"/>
    <w:tmpl w:val="9D34777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27">
    <w:nsid w:val="58F27551"/>
    <w:multiLevelType w:val="hybridMultilevel"/>
    <w:tmpl w:val="B38EDA62"/>
    <w:lvl w:ilvl="0" w:tplc="79762478">
      <w:start w:val="1"/>
      <w:numFmt w:val="arabicAlpha"/>
      <w:lvlText w:val="%1-"/>
      <w:lvlJc w:val="left"/>
      <w:pPr>
        <w:ind w:left="662" w:hanging="360"/>
      </w:pPr>
      <w:rPr>
        <w:rFonts w:cs="Times New Roman" w:hint="default"/>
        <w:sz w:val="32"/>
        <w:szCs w:val="32"/>
      </w:rPr>
    </w:lvl>
    <w:lvl w:ilvl="1" w:tplc="04090019">
      <w:start w:val="1"/>
      <w:numFmt w:val="lowerLetter"/>
      <w:lvlText w:val="%2."/>
      <w:lvlJc w:val="left"/>
      <w:pPr>
        <w:ind w:left="1382" w:hanging="360"/>
      </w:pPr>
      <w:rPr>
        <w:rFonts w:cs="Times New Roman"/>
      </w:rPr>
    </w:lvl>
    <w:lvl w:ilvl="2" w:tplc="0409001B">
      <w:start w:val="1"/>
      <w:numFmt w:val="lowerRoman"/>
      <w:lvlText w:val="%3."/>
      <w:lvlJc w:val="right"/>
      <w:pPr>
        <w:ind w:left="2102" w:hanging="180"/>
      </w:pPr>
      <w:rPr>
        <w:rFonts w:cs="Times New Roman"/>
      </w:rPr>
    </w:lvl>
    <w:lvl w:ilvl="3" w:tplc="0409000F">
      <w:start w:val="1"/>
      <w:numFmt w:val="decimal"/>
      <w:lvlText w:val="%4."/>
      <w:lvlJc w:val="left"/>
      <w:pPr>
        <w:ind w:left="2822" w:hanging="360"/>
      </w:pPr>
      <w:rPr>
        <w:rFonts w:cs="Times New Roman"/>
      </w:rPr>
    </w:lvl>
    <w:lvl w:ilvl="4" w:tplc="04090019">
      <w:start w:val="1"/>
      <w:numFmt w:val="lowerLetter"/>
      <w:lvlText w:val="%5."/>
      <w:lvlJc w:val="left"/>
      <w:pPr>
        <w:ind w:left="3542" w:hanging="360"/>
      </w:pPr>
      <w:rPr>
        <w:rFonts w:cs="Times New Roman"/>
      </w:rPr>
    </w:lvl>
    <w:lvl w:ilvl="5" w:tplc="0409001B">
      <w:start w:val="1"/>
      <w:numFmt w:val="lowerRoman"/>
      <w:lvlText w:val="%6."/>
      <w:lvlJc w:val="right"/>
      <w:pPr>
        <w:ind w:left="4262" w:hanging="180"/>
      </w:pPr>
      <w:rPr>
        <w:rFonts w:cs="Times New Roman"/>
      </w:rPr>
    </w:lvl>
    <w:lvl w:ilvl="6" w:tplc="0409000F">
      <w:start w:val="1"/>
      <w:numFmt w:val="decimal"/>
      <w:lvlText w:val="%7."/>
      <w:lvlJc w:val="left"/>
      <w:pPr>
        <w:ind w:left="4982" w:hanging="360"/>
      </w:pPr>
      <w:rPr>
        <w:rFonts w:cs="Times New Roman"/>
      </w:rPr>
    </w:lvl>
    <w:lvl w:ilvl="7" w:tplc="04090019">
      <w:start w:val="1"/>
      <w:numFmt w:val="lowerLetter"/>
      <w:lvlText w:val="%8."/>
      <w:lvlJc w:val="left"/>
      <w:pPr>
        <w:ind w:left="5702" w:hanging="360"/>
      </w:pPr>
      <w:rPr>
        <w:rFonts w:cs="Times New Roman"/>
      </w:rPr>
    </w:lvl>
    <w:lvl w:ilvl="8" w:tplc="0409001B">
      <w:start w:val="1"/>
      <w:numFmt w:val="lowerRoman"/>
      <w:lvlText w:val="%9."/>
      <w:lvlJc w:val="right"/>
      <w:pPr>
        <w:ind w:left="6422" w:hanging="180"/>
      </w:pPr>
      <w:rPr>
        <w:rFonts w:cs="Times New Roman"/>
      </w:rPr>
    </w:lvl>
  </w:abstractNum>
  <w:abstractNum w:abstractNumId="28">
    <w:nsid w:val="5BA92FBB"/>
    <w:multiLevelType w:val="hybridMultilevel"/>
    <w:tmpl w:val="34146058"/>
    <w:lvl w:ilvl="0" w:tplc="C59EC3BA">
      <w:start w:val="1"/>
      <w:numFmt w:val="decimal"/>
      <w:lvlText w:val="%1-"/>
      <w:lvlJc w:val="left"/>
      <w:pPr>
        <w:tabs>
          <w:tab w:val="num" w:pos="795"/>
        </w:tabs>
        <w:ind w:left="795" w:hanging="43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5E0D572C"/>
    <w:multiLevelType w:val="hybridMultilevel"/>
    <w:tmpl w:val="797ADF2E"/>
    <w:lvl w:ilvl="0" w:tplc="DDB875D6">
      <w:start w:val="1"/>
      <w:numFmt w:val="decimal"/>
      <w:lvlText w:val="%1-"/>
      <w:lvlJc w:val="left"/>
      <w:pPr>
        <w:tabs>
          <w:tab w:val="num" w:pos="810"/>
        </w:tabs>
        <w:ind w:left="810" w:hanging="450"/>
      </w:pPr>
      <w:rPr>
        <w:rFonts w:hint="default"/>
      </w:rPr>
    </w:lvl>
    <w:lvl w:ilvl="1" w:tplc="CAA0DC86">
      <w:start w:val="1"/>
      <w:numFmt w:val="bullet"/>
      <w:lvlText w:val="o"/>
      <w:lvlJc w:val="left"/>
      <w:pPr>
        <w:tabs>
          <w:tab w:val="num" w:pos="1440"/>
        </w:tabs>
        <w:ind w:left="1440" w:hanging="360"/>
      </w:pPr>
      <w:rPr>
        <w:rFonts w:ascii="Courier New" w:hAnsi="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616C3F1E"/>
    <w:multiLevelType w:val="hybridMultilevel"/>
    <w:tmpl w:val="65B439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2407C69"/>
    <w:multiLevelType w:val="hybridMultilevel"/>
    <w:tmpl w:val="2098AD80"/>
    <w:lvl w:ilvl="0" w:tplc="C85AB6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32C668B"/>
    <w:multiLevelType w:val="hybridMultilevel"/>
    <w:tmpl w:val="4B9631E0"/>
    <w:lvl w:ilvl="0" w:tplc="0988F7B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74811E4"/>
    <w:multiLevelType w:val="hybridMultilevel"/>
    <w:tmpl w:val="1BCE02A2"/>
    <w:lvl w:ilvl="0" w:tplc="343689D4">
      <w:start w:val="1"/>
      <w:numFmt w:val="decimal"/>
      <w:lvlText w:val="%1-"/>
      <w:lvlJc w:val="left"/>
      <w:pPr>
        <w:ind w:left="720" w:hanging="360"/>
      </w:pPr>
      <w:rPr>
        <w:rFonts w:hint="default"/>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97C1A70"/>
    <w:multiLevelType w:val="hybridMultilevel"/>
    <w:tmpl w:val="DDFCA9B6"/>
    <w:lvl w:ilvl="0" w:tplc="C08E8B70">
      <w:start w:val="3"/>
      <w:numFmt w:val="bullet"/>
      <w:lvlText w:val=""/>
      <w:lvlJc w:val="left"/>
      <w:pPr>
        <w:ind w:left="720" w:hanging="360"/>
      </w:pPr>
      <w:rPr>
        <w:rFonts w:ascii="Symbol" w:eastAsia="Times New Roman" w:hAnsi="Symbol" w:cs="Aria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5">
    <w:nsid w:val="6A260EBC"/>
    <w:multiLevelType w:val="multilevel"/>
    <w:tmpl w:val="FB2EA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0F94EC0"/>
    <w:multiLevelType w:val="hybridMultilevel"/>
    <w:tmpl w:val="44087484"/>
    <w:lvl w:ilvl="0" w:tplc="3552F1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13727A6"/>
    <w:multiLevelType w:val="hybridMultilevel"/>
    <w:tmpl w:val="44F4AF1A"/>
    <w:lvl w:ilvl="0" w:tplc="EF7E635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41772F4"/>
    <w:multiLevelType w:val="hybridMultilevel"/>
    <w:tmpl w:val="F5AE94CC"/>
    <w:lvl w:ilvl="0" w:tplc="89701DD0">
      <w:start w:val="1"/>
      <w:numFmt w:val="arabicAlpha"/>
      <w:lvlText w:val="%1."/>
      <w:lvlJc w:val="left"/>
      <w:pPr>
        <w:ind w:left="4526" w:hanging="360"/>
      </w:pPr>
      <w:rPr>
        <w:rFonts w:hint="default"/>
      </w:rPr>
    </w:lvl>
    <w:lvl w:ilvl="1" w:tplc="04090019" w:tentative="1">
      <w:start w:val="1"/>
      <w:numFmt w:val="lowerLetter"/>
      <w:lvlText w:val="%2."/>
      <w:lvlJc w:val="left"/>
      <w:pPr>
        <w:ind w:left="5246" w:hanging="360"/>
      </w:pPr>
    </w:lvl>
    <w:lvl w:ilvl="2" w:tplc="0409001B" w:tentative="1">
      <w:start w:val="1"/>
      <w:numFmt w:val="lowerRoman"/>
      <w:lvlText w:val="%3."/>
      <w:lvlJc w:val="right"/>
      <w:pPr>
        <w:ind w:left="5966" w:hanging="180"/>
      </w:pPr>
    </w:lvl>
    <w:lvl w:ilvl="3" w:tplc="0409000F" w:tentative="1">
      <w:start w:val="1"/>
      <w:numFmt w:val="decimal"/>
      <w:lvlText w:val="%4."/>
      <w:lvlJc w:val="left"/>
      <w:pPr>
        <w:ind w:left="6686" w:hanging="360"/>
      </w:pPr>
    </w:lvl>
    <w:lvl w:ilvl="4" w:tplc="04090019" w:tentative="1">
      <w:start w:val="1"/>
      <w:numFmt w:val="lowerLetter"/>
      <w:lvlText w:val="%5."/>
      <w:lvlJc w:val="left"/>
      <w:pPr>
        <w:ind w:left="7406" w:hanging="360"/>
      </w:pPr>
    </w:lvl>
    <w:lvl w:ilvl="5" w:tplc="0409001B" w:tentative="1">
      <w:start w:val="1"/>
      <w:numFmt w:val="lowerRoman"/>
      <w:lvlText w:val="%6."/>
      <w:lvlJc w:val="right"/>
      <w:pPr>
        <w:ind w:left="8126" w:hanging="180"/>
      </w:pPr>
    </w:lvl>
    <w:lvl w:ilvl="6" w:tplc="0409000F" w:tentative="1">
      <w:start w:val="1"/>
      <w:numFmt w:val="decimal"/>
      <w:lvlText w:val="%7."/>
      <w:lvlJc w:val="left"/>
      <w:pPr>
        <w:ind w:left="8846" w:hanging="360"/>
      </w:pPr>
    </w:lvl>
    <w:lvl w:ilvl="7" w:tplc="04090019" w:tentative="1">
      <w:start w:val="1"/>
      <w:numFmt w:val="lowerLetter"/>
      <w:lvlText w:val="%8."/>
      <w:lvlJc w:val="left"/>
      <w:pPr>
        <w:ind w:left="9566" w:hanging="360"/>
      </w:pPr>
    </w:lvl>
    <w:lvl w:ilvl="8" w:tplc="0409001B" w:tentative="1">
      <w:start w:val="1"/>
      <w:numFmt w:val="lowerRoman"/>
      <w:lvlText w:val="%9."/>
      <w:lvlJc w:val="right"/>
      <w:pPr>
        <w:ind w:left="10286" w:hanging="180"/>
      </w:pPr>
    </w:lvl>
  </w:abstractNum>
  <w:abstractNum w:abstractNumId="39">
    <w:nsid w:val="7477596A"/>
    <w:multiLevelType w:val="hybridMultilevel"/>
    <w:tmpl w:val="EF02E966"/>
    <w:lvl w:ilvl="0" w:tplc="30E8B33C">
      <w:start w:val="1"/>
      <w:numFmt w:val="bullet"/>
      <w:lvlText w:val=""/>
      <w:lvlJc w:val="left"/>
      <w:pPr>
        <w:tabs>
          <w:tab w:val="num" w:pos="720"/>
        </w:tabs>
        <w:ind w:left="720" w:hanging="360"/>
      </w:pPr>
      <w:rPr>
        <w:rFonts w:ascii="Symbol" w:hAnsi="Symbol" w:hint="default"/>
        <w:sz w:val="36"/>
        <w:szCs w:val="3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75F92249"/>
    <w:multiLevelType w:val="hybridMultilevel"/>
    <w:tmpl w:val="FBC2E722"/>
    <w:lvl w:ilvl="0" w:tplc="16589DA2">
      <w:start w:val="1"/>
      <w:numFmt w:val="decimal"/>
      <w:lvlText w:val="%1-"/>
      <w:lvlJc w:val="left"/>
      <w:pPr>
        <w:ind w:left="302" w:hanging="360"/>
      </w:pPr>
      <w:rPr>
        <w:rFonts w:cs="Times New Roman" w:hint="default"/>
      </w:rPr>
    </w:lvl>
    <w:lvl w:ilvl="1" w:tplc="04090019">
      <w:start w:val="1"/>
      <w:numFmt w:val="lowerLetter"/>
      <w:lvlText w:val="%2."/>
      <w:lvlJc w:val="left"/>
      <w:pPr>
        <w:ind w:left="1022" w:hanging="360"/>
      </w:pPr>
      <w:rPr>
        <w:rFonts w:cs="Times New Roman"/>
      </w:rPr>
    </w:lvl>
    <w:lvl w:ilvl="2" w:tplc="0409001B">
      <w:start w:val="1"/>
      <w:numFmt w:val="lowerRoman"/>
      <w:lvlText w:val="%3."/>
      <w:lvlJc w:val="right"/>
      <w:pPr>
        <w:ind w:left="1742" w:hanging="180"/>
      </w:pPr>
      <w:rPr>
        <w:rFonts w:cs="Times New Roman"/>
      </w:rPr>
    </w:lvl>
    <w:lvl w:ilvl="3" w:tplc="0409000F">
      <w:start w:val="1"/>
      <w:numFmt w:val="decimal"/>
      <w:lvlText w:val="%4."/>
      <w:lvlJc w:val="left"/>
      <w:pPr>
        <w:ind w:left="2462" w:hanging="360"/>
      </w:pPr>
      <w:rPr>
        <w:rFonts w:cs="Times New Roman"/>
      </w:rPr>
    </w:lvl>
    <w:lvl w:ilvl="4" w:tplc="04090019">
      <w:start w:val="1"/>
      <w:numFmt w:val="lowerLetter"/>
      <w:lvlText w:val="%5."/>
      <w:lvlJc w:val="left"/>
      <w:pPr>
        <w:ind w:left="3182" w:hanging="360"/>
      </w:pPr>
      <w:rPr>
        <w:rFonts w:cs="Times New Roman"/>
      </w:rPr>
    </w:lvl>
    <w:lvl w:ilvl="5" w:tplc="0409001B">
      <w:start w:val="1"/>
      <w:numFmt w:val="lowerRoman"/>
      <w:lvlText w:val="%6."/>
      <w:lvlJc w:val="right"/>
      <w:pPr>
        <w:ind w:left="3902" w:hanging="180"/>
      </w:pPr>
      <w:rPr>
        <w:rFonts w:cs="Times New Roman"/>
      </w:rPr>
    </w:lvl>
    <w:lvl w:ilvl="6" w:tplc="0409000F">
      <w:start w:val="1"/>
      <w:numFmt w:val="decimal"/>
      <w:lvlText w:val="%7."/>
      <w:lvlJc w:val="left"/>
      <w:pPr>
        <w:ind w:left="4622" w:hanging="360"/>
      </w:pPr>
      <w:rPr>
        <w:rFonts w:cs="Times New Roman"/>
      </w:rPr>
    </w:lvl>
    <w:lvl w:ilvl="7" w:tplc="04090019">
      <w:start w:val="1"/>
      <w:numFmt w:val="lowerLetter"/>
      <w:lvlText w:val="%8."/>
      <w:lvlJc w:val="left"/>
      <w:pPr>
        <w:ind w:left="5342" w:hanging="360"/>
      </w:pPr>
      <w:rPr>
        <w:rFonts w:cs="Times New Roman"/>
      </w:rPr>
    </w:lvl>
    <w:lvl w:ilvl="8" w:tplc="0409001B">
      <w:start w:val="1"/>
      <w:numFmt w:val="lowerRoman"/>
      <w:lvlText w:val="%9."/>
      <w:lvlJc w:val="right"/>
      <w:pPr>
        <w:ind w:left="6062" w:hanging="180"/>
      </w:pPr>
      <w:rPr>
        <w:rFonts w:cs="Times New Roman"/>
      </w:rPr>
    </w:lvl>
  </w:abstractNum>
  <w:abstractNum w:abstractNumId="41">
    <w:nsid w:val="77845DAF"/>
    <w:multiLevelType w:val="multilevel"/>
    <w:tmpl w:val="89C0F45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42">
    <w:nsid w:val="781B0522"/>
    <w:multiLevelType w:val="multilevel"/>
    <w:tmpl w:val="18C20822"/>
    <w:lvl w:ilvl="0">
      <w:start w:val="2"/>
      <w:numFmt w:val="decimal"/>
      <w:lvlText w:val="%1"/>
      <w:lvlJc w:val="left"/>
      <w:pPr>
        <w:ind w:left="1260" w:hanging="1260"/>
      </w:pPr>
      <w:rPr>
        <w:rFonts w:hint="default"/>
      </w:rPr>
    </w:lvl>
    <w:lvl w:ilvl="1">
      <w:start w:val="1"/>
      <w:numFmt w:val="decimal"/>
      <w:lvlText w:val="%1-%2"/>
      <w:lvlJc w:val="left"/>
      <w:pPr>
        <w:ind w:left="1260" w:hanging="1260"/>
      </w:pPr>
      <w:rPr>
        <w:rFonts w:hint="default"/>
      </w:rPr>
    </w:lvl>
    <w:lvl w:ilvl="2">
      <w:start w:val="4"/>
      <w:numFmt w:val="decimal"/>
      <w:lvlText w:val="%1-%2-%3"/>
      <w:lvlJc w:val="left"/>
      <w:pPr>
        <w:ind w:left="1260" w:hanging="1260"/>
      </w:pPr>
      <w:rPr>
        <w:rFonts w:hint="default"/>
      </w:rPr>
    </w:lvl>
    <w:lvl w:ilvl="3">
      <w:start w:val="3"/>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43">
    <w:nsid w:val="7EA13A12"/>
    <w:multiLevelType w:val="hybridMultilevel"/>
    <w:tmpl w:val="970C4D8E"/>
    <w:lvl w:ilvl="0" w:tplc="3AEE2C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F8B5CD6"/>
    <w:multiLevelType w:val="hybridMultilevel"/>
    <w:tmpl w:val="06925698"/>
    <w:lvl w:ilvl="0" w:tplc="8C74C19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8"/>
  </w:num>
  <w:num w:numId="2">
    <w:abstractNumId w:val="40"/>
  </w:num>
  <w:num w:numId="3">
    <w:abstractNumId w:val="27"/>
  </w:num>
  <w:num w:numId="4">
    <w:abstractNumId w:val="15"/>
  </w:num>
  <w:num w:numId="5">
    <w:abstractNumId w:val="42"/>
  </w:num>
  <w:num w:numId="6">
    <w:abstractNumId w:val="18"/>
  </w:num>
  <w:num w:numId="7">
    <w:abstractNumId w:val="3"/>
  </w:num>
  <w:num w:numId="8">
    <w:abstractNumId w:val="20"/>
  </w:num>
  <w:num w:numId="9">
    <w:abstractNumId w:val="28"/>
  </w:num>
  <w:num w:numId="10">
    <w:abstractNumId w:val="1"/>
  </w:num>
  <w:num w:numId="11">
    <w:abstractNumId w:val="32"/>
  </w:num>
  <w:num w:numId="12">
    <w:abstractNumId w:val="2"/>
  </w:num>
  <w:num w:numId="13">
    <w:abstractNumId w:val="6"/>
  </w:num>
  <w:num w:numId="14">
    <w:abstractNumId w:val="44"/>
  </w:num>
  <w:num w:numId="15">
    <w:abstractNumId w:val="21"/>
  </w:num>
  <w:num w:numId="16">
    <w:abstractNumId w:val="35"/>
  </w:num>
  <w:num w:numId="17">
    <w:abstractNumId w:val="26"/>
  </w:num>
  <w:num w:numId="18">
    <w:abstractNumId w:val="41"/>
  </w:num>
  <w:num w:numId="19">
    <w:abstractNumId w:val="23"/>
  </w:num>
  <w:num w:numId="20">
    <w:abstractNumId w:val="39"/>
  </w:num>
  <w:num w:numId="21">
    <w:abstractNumId w:val="13"/>
  </w:num>
  <w:num w:numId="22">
    <w:abstractNumId w:val="10"/>
  </w:num>
  <w:num w:numId="23">
    <w:abstractNumId w:val="4"/>
  </w:num>
  <w:num w:numId="24">
    <w:abstractNumId w:val="0"/>
  </w:num>
  <w:num w:numId="25">
    <w:abstractNumId w:val="12"/>
  </w:num>
  <w:num w:numId="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6"/>
  </w:num>
  <w:num w:numId="29">
    <w:abstractNumId w:val="8"/>
  </w:num>
  <w:num w:numId="30">
    <w:abstractNumId w:val="14"/>
  </w:num>
  <w:num w:numId="31">
    <w:abstractNumId w:val="29"/>
  </w:num>
  <w:num w:numId="32">
    <w:abstractNumId w:val="24"/>
  </w:num>
  <w:num w:numId="33">
    <w:abstractNumId w:val="9"/>
  </w:num>
  <w:num w:numId="34">
    <w:abstractNumId w:val="30"/>
  </w:num>
  <w:num w:numId="35">
    <w:abstractNumId w:val="7"/>
  </w:num>
  <w:num w:numId="36">
    <w:abstractNumId w:val="5"/>
  </w:num>
  <w:num w:numId="37">
    <w:abstractNumId w:val="19"/>
  </w:num>
  <w:num w:numId="38">
    <w:abstractNumId w:val="16"/>
  </w:num>
  <w:num w:numId="39">
    <w:abstractNumId w:val="43"/>
  </w:num>
  <w:num w:numId="40">
    <w:abstractNumId w:val="33"/>
  </w:num>
  <w:num w:numId="41">
    <w:abstractNumId w:val="25"/>
  </w:num>
  <w:num w:numId="42">
    <w:abstractNumId w:val="37"/>
  </w:num>
  <w:num w:numId="43">
    <w:abstractNumId w:val="17"/>
  </w:num>
  <w:num w:numId="44">
    <w:abstractNumId w:val="31"/>
  </w:num>
  <w:num w:numId="4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proofState w:spelling="clean"/>
  <w:defaultTabStop w:val="720"/>
  <w:drawingGridHorizontalSpacing w:val="110"/>
  <w:displayHorizontalDrawingGridEvery w:val="2"/>
  <w:characterSpacingControl w:val="doNotCompress"/>
  <w:hdrShapeDefaults>
    <o:shapedefaults v:ext="edit" spidmax="206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410E93"/>
    <w:rsid w:val="0003163E"/>
    <w:rsid w:val="00045458"/>
    <w:rsid w:val="00054DC8"/>
    <w:rsid w:val="000761C4"/>
    <w:rsid w:val="00094649"/>
    <w:rsid w:val="000B2135"/>
    <w:rsid w:val="000B4999"/>
    <w:rsid w:val="000C3267"/>
    <w:rsid w:val="000C3E96"/>
    <w:rsid w:val="000E0A5D"/>
    <w:rsid w:val="0010020E"/>
    <w:rsid w:val="00103927"/>
    <w:rsid w:val="00110EA5"/>
    <w:rsid w:val="00113E88"/>
    <w:rsid w:val="001316AB"/>
    <w:rsid w:val="00142CE0"/>
    <w:rsid w:val="00146377"/>
    <w:rsid w:val="00183D5F"/>
    <w:rsid w:val="001A5320"/>
    <w:rsid w:val="001B65FB"/>
    <w:rsid w:val="001C4CE0"/>
    <w:rsid w:val="001D2F6E"/>
    <w:rsid w:val="001E0A94"/>
    <w:rsid w:val="001E4617"/>
    <w:rsid w:val="001F2B79"/>
    <w:rsid w:val="001F6B33"/>
    <w:rsid w:val="00204FC1"/>
    <w:rsid w:val="00206138"/>
    <w:rsid w:val="0024404E"/>
    <w:rsid w:val="00245B0D"/>
    <w:rsid w:val="002506A5"/>
    <w:rsid w:val="002735E1"/>
    <w:rsid w:val="00274B37"/>
    <w:rsid w:val="00293E04"/>
    <w:rsid w:val="00297175"/>
    <w:rsid w:val="002A02D9"/>
    <w:rsid w:val="002A132F"/>
    <w:rsid w:val="002D037D"/>
    <w:rsid w:val="002E08C0"/>
    <w:rsid w:val="002E5D09"/>
    <w:rsid w:val="00301DA4"/>
    <w:rsid w:val="003101D4"/>
    <w:rsid w:val="003316CE"/>
    <w:rsid w:val="0034056F"/>
    <w:rsid w:val="00347B19"/>
    <w:rsid w:val="00350EBB"/>
    <w:rsid w:val="00350F41"/>
    <w:rsid w:val="00374350"/>
    <w:rsid w:val="003926AA"/>
    <w:rsid w:val="003C3E0A"/>
    <w:rsid w:val="003E3E89"/>
    <w:rsid w:val="00410E93"/>
    <w:rsid w:val="0041752D"/>
    <w:rsid w:val="00442774"/>
    <w:rsid w:val="00447E6C"/>
    <w:rsid w:val="00465424"/>
    <w:rsid w:val="00467148"/>
    <w:rsid w:val="004710BC"/>
    <w:rsid w:val="00483775"/>
    <w:rsid w:val="004C6007"/>
    <w:rsid w:val="004E5448"/>
    <w:rsid w:val="00501F80"/>
    <w:rsid w:val="00512252"/>
    <w:rsid w:val="005147C2"/>
    <w:rsid w:val="0054132A"/>
    <w:rsid w:val="00545F63"/>
    <w:rsid w:val="005640A7"/>
    <w:rsid w:val="00584C64"/>
    <w:rsid w:val="00592434"/>
    <w:rsid w:val="005A4DAC"/>
    <w:rsid w:val="005A7042"/>
    <w:rsid w:val="005B2E6B"/>
    <w:rsid w:val="005B2EDB"/>
    <w:rsid w:val="005B4F83"/>
    <w:rsid w:val="005C1087"/>
    <w:rsid w:val="005C7897"/>
    <w:rsid w:val="005D4DD7"/>
    <w:rsid w:val="006048CF"/>
    <w:rsid w:val="00613354"/>
    <w:rsid w:val="0061754A"/>
    <w:rsid w:val="00691841"/>
    <w:rsid w:val="006A3EF3"/>
    <w:rsid w:val="006A5C45"/>
    <w:rsid w:val="006B187B"/>
    <w:rsid w:val="006C7BA6"/>
    <w:rsid w:val="006F048D"/>
    <w:rsid w:val="006F1A64"/>
    <w:rsid w:val="006F601F"/>
    <w:rsid w:val="00701286"/>
    <w:rsid w:val="00712B25"/>
    <w:rsid w:val="007172F1"/>
    <w:rsid w:val="0072365A"/>
    <w:rsid w:val="00743A36"/>
    <w:rsid w:val="00761A09"/>
    <w:rsid w:val="0077303F"/>
    <w:rsid w:val="007918CA"/>
    <w:rsid w:val="007966AB"/>
    <w:rsid w:val="007A4C16"/>
    <w:rsid w:val="007A69B0"/>
    <w:rsid w:val="007B2EDB"/>
    <w:rsid w:val="007B620D"/>
    <w:rsid w:val="007C387E"/>
    <w:rsid w:val="007D55CC"/>
    <w:rsid w:val="007E59A7"/>
    <w:rsid w:val="007F4399"/>
    <w:rsid w:val="00801DEA"/>
    <w:rsid w:val="008147AF"/>
    <w:rsid w:val="0081592B"/>
    <w:rsid w:val="00852AC1"/>
    <w:rsid w:val="00855AB7"/>
    <w:rsid w:val="0086347C"/>
    <w:rsid w:val="008950E7"/>
    <w:rsid w:val="008A64E3"/>
    <w:rsid w:val="008B1C3D"/>
    <w:rsid w:val="008D75CE"/>
    <w:rsid w:val="008E25CE"/>
    <w:rsid w:val="00912B94"/>
    <w:rsid w:val="0091333D"/>
    <w:rsid w:val="00944EAC"/>
    <w:rsid w:val="009503FD"/>
    <w:rsid w:val="00951C26"/>
    <w:rsid w:val="00951DAF"/>
    <w:rsid w:val="00952094"/>
    <w:rsid w:val="00975A64"/>
    <w:rsid w:val="00982E25"/>
    <w:rsid w:val="00994AC7"/>
    <w:rsid w:val="009A4832"/>
    <w:rsid w:val="009A4CA8"/>
    <w:rsid w:val="009B2CCE"/>
    <w:rsid w:val="009B3140"/>
    <w:rsid w:val="009B78A1"/>
    <w:rsid w:val="009C17C9"/>
    <w:rsid w:val="009D532D"/>
    <w:rsid w:val="009E6EF3"/>
    <w:rsid w:val="009F3F42"/>
    <w:rsid w:val="00A027FC"/>
    <w:rsid w:val="00A076D1"/>
    <w:rsid w:val="00A1675D"/>
    <w:rsid w:val="00A16FE0"/>
    <w:rsid w:val="00A33206"/>
    <w:rsid w:val="00A50D9C"/>
    <w:rsid w:val="00A5416C"/>
    <w:rsid w:val="00A843DD"/>
    <w:rsid w:val="00AC2F39"/>
    <w:rsid w:val="00AD3B15"/>
    <w:rsid w:val="00AE1953"/>
    <w:rsid w:val="00AE5B60"/>
    <w:rsid w:val="00B11CF7"/>
    <w:rsid w:val="00B138F9"/>
    <w:rsid w:val="00B25662"/>
    <w:rsid w:val="00B259C0"/>
    <w:rsid w:val="00B37F81"/>
    <w:rsid w:val="00B402F1"/>
    <w:rsid w:val="00B759DF"/>
    <w:rsid w:val="00B771EA"/>
    <w:rsid w:val="00B77B60"/>
    <w:rsid w:val="00B806E4"/>
    <w:rsid w:val="00B90A26"/>
    <w:rsid w:val="00B910F0"/>
    <w:rsid w:val="00BB25CF"/>
    <w:rsid w:val="00BE0236"/>
    <w:rsid w:val="00BE428D"/>
    <w:rsid w:val="00BF14A9"/>
    <w:rsid w:val="00BF1E40"/>
    <w:rsid w:val="00C03B49"/>
    <w:rsid w:val="00C11CD6"/>
    <w:rsid w:val="00C23057"/>
    <w:rsid w:val="00C34340"/>
    <w:rsid w:val="00C40A74"/>
    <w:rsid w:val="00C432DF"/>
    <w:rsid w:val="00C457F1"/>
    <w:rsid w:val="00C76A24"/>
    <w:rsid w:val="00C7750F"/>
    <w:rsid w:val="00C8249B"/>
    <w:rsid w:val="00CA39F3"/>
    <w:rsid w:val="00CC4A5C"/>
    <w:rsid w:val="00CC7EE4"/>
    <w:rsid w:val="00CD1A35"/>
    <w:rsid w:val="00CD3CDA"/>
    <w:rsid w:val="00D00FE9"/>
    <w:rsid w:val="00D371AD"/>
    <w:rsid w:val="00D411F0"/>
    <w:rsid w:val="00D643C2"/>
    <w:rsid w:val="00D661E2"/>
    <w:rsid w:val="00D876C3"/>
    <w:rsid w:val="00DB20BD"/>
    <w:rsid w:val="00DD2A4E"/>
    <w:rsid w:val="00DD69AF"/>
    <w:rsid w:val="00E22B89"/>
    <w:rsid w:val="00E30B51"/>
    <w:rsid w:val="00E31314"/>
    <w:rsid w:val="00E34AC3"/>
    <w:rsid w:val="00E36B1C"/>
    <w:rsid w:val="00E40A34"/>
    <w:rsid w:val="00E417ED"/>
    <w:rsid w:val="00E430CA"/>
    <w:rsid w:val="00E54F59"/>
    <w:rsid w:val="00E7103B"/>
    <w:rsid w:val="00E92D7E"/>
    <w:rsid w:val="00EA0C56"/>
    <w:rsid w:val="00EA44EC"/>
    <w:rsid w:val="00EB394C"/>
    <w:rsid w:val="00EC7D43"/>
    <w:rsid w:val="00EE59FE"/>
    <w:rsid w:val="00EF450C"/>
    <w:rsid w:val="00EF48FE"/>
    <w:rsid w:val="00EF7645"/>
    <w:rsid w:val="00F01DEE"/>
    <w:rsid w:val="00F14B6A"/>
    <w:rsid w:val="00F55F6D"/>
    <w:rsid w:val="00F6454E"/>
    <w:rsid w:val="00F64960"/>
    <w:rsid w:val="00F91EE7"/>
    <w:rsid w:val="00F941CB"/>
    <w:rsid w:val="00FA152D"/>
    <w:rsid w:val="00FA2019"/>
    <w:rsid w:val="00FE45BB"/>
    <w:rsid w:val="00FE5639"/>
    <w:rsid w:val="00FE6AA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454E"/>
    <w:pPr>
      <w:bidi/>
    </w:pPr>
  </w:style>
  <w:style w:type="paragraph" w:styleId="7">
    <w:name w:val="heading 7"/>
    <w:basedOn w:val="a"/>
    <w:next w:val="a"/>
    <w:link w:val="7Char"/>
    <w:uiPriority w:val="9"/>
    <w:semiHidden/>
    <w:unhideWhenUsed/>
    <w:qFormat/>
    <w:rsid w:val="00F6454E"/>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Char"/>
    <w:uiPriority w:val="99"/>
    <w:rsid w:val="00982E25"/>
    <w:pPr>
      <w:bidi w:val="0"/>
      <w:spacing w:before="100" w:beforeAutospacing="1" w:after="100" w:afterAutospacing="1" w:line="240" w:lineRule="auto"/>
    </w:pPr>
    <w:rPr>
      <w:rFonts w:ascii="Calibri" w:eastAsia="Times New Roman" w:hAnsi="Calibri" w:cs="Times New Roman"/>
      <w:sz w:val="24"/>
      <w:szCs w:val="24"/>
    </w:rPr>
  </w:style>
  <w:style w:type="character" w:customStyle="1" w:styleId="Char">
    <w:name w:val="نص أساسي بمسافة بادئة Char"/>
    <w:basedOn w:val="a0"/>
    <w:link w:val="a3"/>
    <w:uiPriority w:val="99"/>
    <w:rsid w:val="00982E25"/>
    <w:rPr>
      <w:rFonts w:ascii="Calibri" w:eastAsia="Times New Roman" w:hAnsi="Calibri" w:cs="Times New Roman"/>
      <w:sz w:val="24"/>
      <w:szCs w:val="24"/>
    </w:rPr>
  </w:style>
  <w:style w:type="paragraph" w:styleId="a4">
    <w:name w:val="List Paragraph"/>
    <w:basedOn w:val="a"/>
    <w:uiPriority w:val="34"/>
    <w:qFormat/>
    <w:rsid w:val="00982E25"/>
    <w:pPr>
      <w:ind w:left="720"/>
      <w:contextualSpacing/>
    </w:pPr>
  </w:style>
  <w:style w:type="paragraph" w:styleId="a5">
    <w:name w:val="Title"/>
    <w:basedOn w:val="a"/>
    <w:link w:val="Char0"/>
    <w:uiPriority w:val="99"/>
    <w:qFormat/>
    <w:rsid w:val="004710BC"/>
    <w:pPr>
      <w:spacing w:after="0" w:line="240" w:lineRule="auto"/>
      <w:jc w:val="center"/>
    </w:pPr>
    <w:rPr>
      <w:rFonts w:ascii="Calibri" w:eastAsia="Times New Roman" w:hAnsi="Calibri" w:cs="Simplified Arabic"/>
      <w:b/>
      <w:bCs/>
      <w:sz w:val="28"/>
      <w:szCs w:val="28"/>
    </w:rPr>
  </w:style>
  <w:style w:type="character" w:customStyle="1" w:styleId="Char0">
    <w:name w:val="العنوان Char"/>
    <w:basedOn w:val="a0"/>
    <w:link w:val="a5"/>
    <w:uiPriority w:val="99"/>
    <w:rsid w:val="004710BC"/>
    <w:rPr>
      <w:rFonts w:ascii="Calibri" w:eastAsia="Times New Roman" w:hAnsi="Calibri" w:cs="Simplified Arabic"/>
      <w:b/>
      <w:bCs/>
      <w:sz w:val="28"/>
      <w:szCs w:val="28"/>
    </w:rPr>
  </w:style>
  <w:style w:type="paragraph" w:customStyle="1" w:styleId="1">
    <w:name w:val="سرد الفقرات1"/>
    <w:basedOn w:val="a"/>
    <w:uiPriority w:val="99"/>
    <w:qFormat/>
    <w:rsid w:val="004710BC"/>
    <w:pPr>
      <w:ind w:left="720"/>
    </w:pPr>
    <w:rPr>
      <w:rFonts w:ascii="Calibri" w:eastAsia="Times New Roman" w:hAnsi="Calibri" w:cs="Arial"/>
    </w:rPr>
  </w:style>
  <w:style w:type="table" w:customStyle="1" w:styleId="10">
    <w:name w:val="شبكة جدول1"/>
    <w:uiPriority w:val="99"/>
    <w:rsid w:val="004710BC"/>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1">
    <w:name w:val="بلا تباعد1"/>
    <w:uiPriority w:val="99"/>
    <w:qFormat/>
    <w:rsid w:val="004710BC"/>
    <w:pPr>
      <w:bidi/>
      <w:spacing w:after="0" w:line="240" w:lineRule="auto"/>
    </w:pPr>
    <w:rPr>
      <w:rFonts w:ascii="Calibri" w:eastAsia="Times New Roman" w:hAnsi="Calibri" w:cs="Arial"/>
    </w:rPr>
  </w:style>
  <w:style w:type="paragraph" w:styleId="a6">
    <w:name w:val="header"/>
    <w:basedOn w:val="a"/>
    <w:link w:val="Char1"/>
    <w:uiPriority w:val="99"/>
    <w:rsid w:val="004710BC"/>
    <w:pPr>
      <w:tabs>
        <w:tab w:val="center" w:pos="4153"/>
        <w:tab w:val="right" w:pos="8306"/>
      </w:tabs>
    </w:pPr>
    <w:rPr>
      <w:rFonts w:ascii="Calibri" w:eastAsia="Times New Roman" w:hAnsi="Calibri" w:cs="Arial"/>
    </w:rPr>
  </w:style>
  <w:style w:type="character" w:customStyle="1" w:styleId="Char1">
    <w:name w:val="رأس الصفحة Char"/>
    <w:basedOn w:val="a0"/>
    <w:link w:val="a6"/>
    <w:uiPriority w:val="99"/>
    <w:rsid w:val="004710BC"/>
    <w:rPr>
      <w:rFonts w:ascii="Calibri" w:eastAsia="Times New Roman" w:hAnsi="Calibri" w:cs="Arial"/>
    </w:rPr>
  </w:style>
  <w:style w:type="character" w:styleId="a7">
    <w:name w:val="page number"/>
    <w:basedOn w:val="a0"/>
    <w:uiPriority w:val="99"/>
    <w:rsid w:val="004710BC"/>
    <w:rPr>
      <w:rFonts w:cs="Times New Roman"/>
    </w:rPr>
  </w:style>
  <w:style w:type="paragraph" w:styleId="a8">
    <w:name w:val="footer"/>
    <w:basedOn w:val="a"/>
    <w:link w:val="Char2"/>
    <w:uiPriority w:val="99"/>
    <w:rsid w:val="004710BC"/>
    <w:pPr>
      <w:tabs>
        <w:tab w:val="center" w:pos="4153"/>
        <w:tab w:val="right" w:pos="8306"/>
      </w:tabs>
    </w:pPr>
    <w:rPr>
      <w:rFonts w:ascii="Calibri" w:eastAsia="Times New Roman" w:hAnsi="Calibri" w:cs="Arial"/>
    </w:rPr>
  </w:style>
  <w:style w:type="character" w:customStyle="1" w:styleId="Char2">
    <w:name w:val="تذييل الصفحة Char"/>
    <w:basedOn w:val="a0"/>
    <w:link w:val="a8"/>
    <w:uiPriority w:val="99"/>
    <w:rsid w:val="004710BC"/>
    <w:rPr>
      <w:rFonts w:ascii="Calibri" w:eastAsia="Times New Roman" w:hAnsi="Calibri" w:cs="Arial"/>
    </w:rPr>
  </w:style>
  <w:style w:type="paragraph" w:styleId="a9">
    <w:name w:val="No Spacing"/>
    <w:uiPriority w:val="1"/>
    <w:qFormat/>
    <w:rsid w:val="004710BC"/>
    <w:pPr>
      <w:bidi/>
      <w:spacing w:after="0" w:line="240" w:lineRule="auto"/>
    </w:pPr>
    <w:rPr>
      <w:rFonts w:ascii="Calibri" w:eastAsia="Calibri" w:hAnsi="Calibri" w:cs="Arial"/>
    </w:rPr>
  </w:style>
  <w:style w:type="paragraph" w:styleId="aa">
    <w:name w:val="Normal (Web)"/>
    <w:basedOn w:val="a"/>
    <w:uiPriority w:val="99"/>
    <w:unhideWhenUsed/>
    <w:rsid w:val="00F6454E"/>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ab">
    <w:name w:val="Body Text"/>
    <w:basedOn w:val="a"/>
    <w:link w:val="Char3"/>
    <w:uiPriority w:val="99"/>
    <w:unhideWhenUsed/>
    <w:rsid w:val="00F6454E"/>
    <w:pPr>
      <w:spacing w:after="120"/>
    </w:pPr>
    <w:rPr>
      <w:rFonts w:eastAsiaTheme="minorEastAsia"/>
    </w:rPr>
  </w:style>
  <w:style w:type="character" w:customStyle="1" w:styleId="Char3">
    <w:name w:val="نص أساسي Char"/>
    <w:basedOn w:val="a0"/>
    <w:link w:val="ab"/>
    <w:uiPriority w:val="99"/>
    <w:rsid w:val="00F6454E"/>
    <w:rPr>
      <w:rFonts w:eastAsiaTheme="minorEastAsia"/>
    </w:rPr>
  </w:style>
  <w:style w:type="character" w:customStyle="1" w:styleId="7Char">
    <w:name w:val="عنوان 7 Char"/>
    <w:basedOn w:val="a0"/>
    <w:link w:val="7"/>
    <w:uiPriority w:val="9"/>
    <w:semiHidden/>
    <w:rsid w:val="00F6454E"/>
    <w:rPr>
      <w:rFonts w:asciiTheme="majorHAnsi" w:eastAsiaTheme="majorEastAsia" w:hAnsiTheme="majorHAnsi" w:cstheme="majorBidi"/>
      <w:i/>
      <w:iCs/>
      <w:color w:val="404040" w:themeColor="text1" w:themeTint="BF"/>
    </w:rPr>
  </w:style>
  <w:style w:type="paragraph" w:styleId="ac">
    <w:name w:val="footnote text"/>
    <w:basedOn w:val="a"/>
    <w:link w:val="Char4"/>
    <w:uiPriority w:val="99"/>
    <w:unhideWhenUsed/>
    <w:rsid w:val="00F6454E"/>
    <w:pPr>
      <w:spacing w:after="0" w:line="240" w:lineRule="auto"/>
    </w:pPr>
    <w:rPr>
      <w:rFonts w:eastAsiaTheme="minorEastAsia"/>
      <w:sz w:val="20"/>
      <w:szCs w:val="20"/>
    </w:rPr>
  </w:style>
  <w:style w:type="character" w:customStyle="1" w:styleId="Char4">
    <w:name w:val="نص حاشية سفلية Char"/>
    <w:basedOn w:val="a0"/>
    <w:link w:val="ac"/>
    <w:uiPriority w:val="99"/>
    <w:rsid w:val="00F6454E"/>
    <w:rPr>
      <w:rFonts w:eastAsiaTheme="minorEastAsia"/>
      <w:sz w:val="20"/>
      <w:szCs w:val="20"/>
    </w:rPr>
  </w:style>
  <w:style w:type="character" w:styleId="ad">
    <w:name w:val="footnote reference"/>
    <w:basedOn w:val="a0"/>
    <w:unhideWhenUsed/>
    <w:rsid w:val="00F6454E"/>
    <w:rPr>
      <w:vertAlign w:val="superscript"/>
    </w:rPr>
  </w:style>
  <w:style w:type="table" w:styleId="ae">
    <w:name w:val="Table Grid"/>
    <w:basedOn w:val="a1"/>
    <w:uiPriority w:val="59"/>
    <w:rsid w:val="00F6454E"/>
    <w:pPr>
      <w:spacing w:after="0" w:line="240" w:lineRule="auto"/>
    </w:pPr>
    <w:rPr>
      <w:rFonts w:eastAsiaTheme="minorEastAsi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
    <w:name w:val="Balloon Text"/>
    <w:basedOn w:val="a"/>
    <w:link w:val="Char5"/>
    <w:uiPriority w:val="99"/>
    <w:semiHidden/>
    <w:unhideWhenUsed/>
    <w:rsid w:val="00F6454E"/>
    <w:pPr>
      <w:spacing w:after="0" w:line="240" w:lineRule="auto"/>
    </w:pPr>
    <w:rPr>
      <w:rFonts w:ascii="Tahoma" w:eastAsiaTheme="minorEastAsia" w:hAnsi="Tahoma" w:cs="Tahoma"/>
      <w:sz w:val="16"/>
      <w:szCs w:val="16"/>
    </w:rPr>
  </w:style>
  <w:style w:type="character" w:customStyle="1" w:styleId="Char5">
    <w:name w:val="نص في بالون Char"/>
    <w:basedOn w:val="a0"/>
    <w:link w:val="af"/>
    <w:uiPriority w:val="99"/>
    <w:semiHidden/>
    <w:rsid w:val="00F6454E"/>
    <w:rPr>
      <w:rFonts w:ascii="Tahoma" w:eastAsiaTheme="minorEastAsia" w:hAnsi="Tahoma" w:cs="Tahoma"/>
      <w:sz w:val="16"/>
      <w:szCs w:val="16"/>
    </w:rPr>
  </w:style>
  <w:style w:type="table" w:styleId="3-5">
    <w:name w:val="Medium Grid 3 Accent 5"/>
    <w:basedOn w:val="a1"/>
    <w:uiPriority w:val="69"/>
    <w:rsid w:val="00F6454E"/>
    <w:pPr>
      <w:spacing w:after="0" w:line="240" w:lineRule="auto"/>
    </w:pPr>
    <w:rPr>
      <w:rFonts w:eastAsiaTheme="minorEastAsia"/>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styleId="Hyperlink">
    <w:name w:val="Hyperlink"/>
    <w:basedOn w:val="a0"/>
    <w:uiPriority w:val="99"/>
    <w:semiHidden/>
    <w:unhideWhenUsed/>
    <w:rsid w:val="00F6454E"/>
    <w:rPr>
      <w:color w:val="0000FF"/>
      <w:u w:val="single"/>
    </w:rPr>
  </w:style>
  <w:style w:type="paragraph" w:styleId="3">
    <w:name w:val="Body Text 3"/>
    <w:basedOn w:val="a"/>
    <w:link w:val="3Char"/>
    <w:uiPriority w:val="99"/>
    <w:unhideWhenUsed/>
    <w:rsid w:val="00F6454E"/>
    <w:pPr>
      <w:spacing w:after="120"/>
    </w:pPr>
    <w:rPr>
      <w:rFonts w:eastAsiaTheme="minorEastAsia"/>
      <w:sz w:val="16"/>
      <w:szCs w:val="16"/>
    </w:rPr>
  </w:style>
  <w:style w:type="character" w:customStyle="1" w:styleId="3Char">
    <w:name w:val="نص أساسي 3 Char"/>
    <w:basedOn w:val="a0"/>
    <w:link w:val="3"/>
    <w:uiPriority w:val="99"/>
    <w:rsid w:val="00F6454E"/>
    <w:rPr>
      <w:rFonts w:eastAsiaTheme="minorEastAsia"/>
      <w:sz w:val="16"/>
      <w:szCs w:val="16"/>
    </w:rPr>
  </w:style>
  <w:style w:type="table" w:styleId="-5">
    <w:name w:val="Dark List Accent 5"/>
    <w:basedOn w:val="a1"/>
    <w:uiPriority w:val="70"/>
    <w:rsid w:val="00F6454E"/>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3">
    <w:name w:val="Colorful Shading Accent 3"/>
    <w:basedOn w:val="a1"/>
    <w:uiPriority w:val="71"/>
    <w:rsid w:val="00F6454E"/>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30">
    <w:name w:val="Colorful Grid Accent 3"/>
    <w:basedOn w:val="a1"/>
    <w:uiPriority w:val="73"/>
    <w:rsid w:val="00F6454E"/>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50">
    <w:name w:val="Colorful Grid Accent 5"/>
    <w:basedOn w:val="a1"/>
    <w:uiPriority w:val="73"/>
    <w:rsid w:val="00F6454E"/>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720597">
      <w:bodyDiv w:val="1"/>
      <w:marLeft w:val="0"/>
      <w:marRight w:val="0"/>
      <w:marTop w:val="0"/>
      <w:marBottom w:val="0"/>
      <w:divBdr>
        <w:top w:val="none" w:sz="0" w:space="0" w:color="auto"/>
        <w:left w:val="none" w:sz="0" w:space="0" w:color="auto"/>
        <w:bottom w:val="none" w:sz="0" w:space="0" w:color="auto"/>
        <w:right w:val="none" w:sz="0" w:space="0" w:color="auto"/>
      </w:divBdr>
    </w:div>
    <w:div w:id="951791650">
      <w:bodyDiv w:val="1"/>
      <w:marLeft w:val="0"/>
      <w:marRight w:val="0"/>
      <w:marTop w:val="0"/>
      <w:marBottom w:val="0"/>
      <w:divBdr>
        <w:top w:val="none" w:sz="0" w:space="0" w:color="auto"/>
        <w:left w:val="none" w:sz="0" w:space="0" w:color="auto"/>
        <w:bottom w:val="none" w:sz="0" w:space="0" w:color="auto"/>
        <w:right w:val="none" w:sz="0" w:space="0" w:color="auto"/>
      </w:divBdr>
    </w:div>
    <w:div w:id="1514610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yperlink" Target="http://ar.wikipedia.org/wiki/%D8%A7%D9%84%D8%AA%D8%B1%D8%AF%D8%AF" TargetMode="External"/><Relationship Id="rId26" Type="http://schemas.openxmlformats.org/officeDocument/2006/relationships/image" Target="media/image7.png"/><Relationship Id="rId39" Type="http://schemas.openxmlformats.org/officeDocument/2006/relationships/hyperlink" Target="http://ar.wikipedia.org/wiki/%D8%A7%D9%84%D9%83%D8%A8%D8%AF" TargetMode="External"/><Relationship Id="rId3" Type="http://schemas.openxmlformats.org/officeDocument/2006/relationships/styles" Target="styles.xml"/><Relationship Id="rId21" Type="http://schemas.openxmlformats.org/officeDocument/2006/relationships/hyperlink" Target="http://ar.wikipedia.org/wiki/%D9%85%D9%84%D9%81:Wellenlaenge.png" TargetMode="External"/><Relationship Id="rId34" Type="http://schemas.openxmlformats.org/officeDocument/2006/relationships/hyperlink" Target="http://ar.wikipedia.org/wiki/%D8%A7%D9%84%D9%83%D8%B1%D9%8A%D8%A7%D8%AA_%D8%A7%D9%84%D8%AD%D9%85%D8%B1%D8%A7%D8%A1" TargetMode="External"/><Relationship Id="rId42"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yperlink" Target="http://ar.wikipedia.org/wiki/%D9%85%D9%84%D9%81:Laser.svg" TargetMode="External"/><Relationship Id="rId17" Type="http://schemas.openxmlformats.org/officeDocument/2006/relationships/hyperlink" Target="http://ar.wikipedia.org/wiki/%D9%85%D9%88%D8%AC%D8%A9" TargetMode="External"/><Relationship Id="rId25" Type="http://schemas.openxmlformats.org/officeDocument/2006/relationships/hyperlink" Target="http://ar.wikipedia.org/wiki/%D8%A7%D9%84%D8%A3%D8%B0%D9%86" TargetMode="External"/><Relationship Id="rId33" Type="http://schemas.openxmlformats.org/officeDocument/2006/relationships/hyperlink" Target="http://ar.wikipedia.org/wiki/%D8%A7%D9%84%D8%B9%D8%B6%D9%84%D8%A9_%D8%A7%D9%84%D9%82%D9%84%D8%A8%D9%8A%D8%A9" TargetMode="External"/><Relationship Id="rId38" Type="http://schemas.openxmlformats.org/officeDocument/2006/relationships/hyperlink" Target="http://ar.wikipedia.org/wiki/%D8%A7%D9%84%D9%85%D8%B4%D9%8A%D9%85%D8%A9" TargetMode="External"/><Relationship Id="rId2" Type="http://schemas.openxmlformats.org/officeDocument/2006/relationships/numbering" Target="numbering.xml"/><Relationship Id="rId16" Type="http://schemas.openxmlformats.org/officeDocument/2006/relationships/hyperlink" Target="http://ar.wikipedia.org/wiki/%D8%A7%D9%84%D8%A3%D9%85%D9%88%D8%A7%D8%AC_%D8%A7%D9%84%D8%B6%D9%88%D8%A6%D9%8A%D8%A9" TargetMode="External"/><Relationship Id="rId20" Type="http://schemas.openxmlformats.org/officeDocument/2006/relationships/hyperlink" Target="http://ar.wikipedia.org/wiki/%D8%AD%D9%82%D9%84_%D9%83%D9%87%D8%B1%D9%88%D9%85%D8%BA%D9%86%D8%A7%D8%B7%D9%8A%D8%B3%D9%8A" TargetMode="External"/><Relationship Id="rId29" Type="http://schemas.openxmlformats.org/officeDocument/2006/relationships/image" Target="media/image10.emf"/><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hyperlink" Target="http://ar.wikipedia.org/wiki/%D8%B7%D9%8A%D9%81_%D9%83%D9%87%D8%B1%D9%88%D9%85%D8%BA%D9%86%D8%A7%D8%B7%D9%8A%D8%B3%D9%8A" TargetMode="External"/><Relationship Id="rId32" Type="http://schemas.openxmlformats.org/officeDocument/2006/relationships/image" Target="media/image11.png"/><Relationship Id="rId37" Type="http://schemas.openxmlformats.org/officeDocument/2006/relationships/hyperlink" Target="http://ar.wikipedia.org/wiki/%D8%A7%D9%84%D9%83%D9%84%D9%8A%D8%A9" TargetMode="External"/><Relationship Id="rId40" Type="http://schemas.openxmlformats.org/officeDocument/2006/relationships/hyperlink" Target="http://ar.wikipedia.org/wiki/%D8%B9%D8%B6%D9%84%D8%A9_%D9%87%D9%8A%D9%83%D9%84%D9%8A%D8%A9" TargetMode="Externa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hyperlink" Target="http://ar.wikipedia.org/wiki/%D8%A7%D9%84%D8%B9%D9%8A%D9%86" TargetMode="External"/><Relationship Id="rId28" Type="http://schemas.openxmlformats.org/officeDocument/2006/relationships/image" Target="media/image9.jpeg"/><Relationship Id="rId36" Type="http://schemas.openxmlformats.org/officeDocument/2006/relationships/hyperlink" Target="http://ar.wikipedia.org/wiki/%D8%A7%D9%84%D8%B1%D8%A6%D8%A9" TargetMode="External"/><Relationship Id="rId10" Type="http://schemas.openxmlformats.org/officeDocument/2006/relationships/image" Target="media/image1.jpeg"/><Relationship Id="rId19" Type="http://schemas.openxmlformats.org/officeDocument/2006/relationships/hyperlink" Target="http://ar.wikipedia.org/wiki/%D8%A7%D9%84%D8%B6%D8%BA%D8%B7" TargetMode="External"/><Relationship Id="rId31" Type="http://schemas.openxmlformats.org/officeDocument/2006/relationships/hyperlink" Target="http://ar.wikipedia.org/wiki/%D9%85%D9%84%D9%81:LDH_reaction.png" TargetMode="External"/><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3.bp.blogspot.com/-bVxH-yrtl9c/UoaP2_j-hcI/AAAAAAAAADI/orP8ZkPIgzU/s1600/3.jpg" TargetMode="External"/><Relationship Id="rId14" Type="http://schemas.openxmlformats.org/officeDocument/2006/relationships/image" Target="media/image4.emf"/><Relationship Id="rId22" Type="http://schemas.openxmlformats.org/officeDocument/2006/relationships/image" Target="media/image6.png"/><Relationship Id="rId27" Type="http://schemas.openxmlformats.org/officeDocument/2006/relationships/image" Target="media/image8.jpeg"/><Relationship Id="rId30" Type="http://schemas.openxmlformats.org/officeDocument/2006/relationships/oleObject" Target="embeddings/oleObject1.bin"/><Relationship Id="rId35" Type="http://schemas.openxmlformats.org/officeDocument/2006/relationships/hyperlink" Target="http://ar.wikipedia.org/w/index.php?title=%D8%A7%D9%84%D8%AC%D9%87%D8%A7%D8%B2_%D8%A7%D9%84%D8%B4%D8%A8%D9%83%D9%8A_%D8%A7%D9%84%D8%A8%D8%B7%D8%A7%D9%86%D9%8A&amp;action=edit&amp;redlink=1" TargetMode="External"/><Relationship Id="rId43" Type="http://schemas.openxmlformats.org/officeDocument/2006/relationships/fontTable" Target="fontTable.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4F8185C-9671-4930-9783-5EBD4B0EE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1089</TotalTime>
  <Pages>43</Pages>
  <Words>8405</Words>
  <Characters>47913</Characters>
  <Application>Microsoft Office Word</Application>
  <DocSecurity>0</DocSecurity>
  <Lines>399</Lines>
  <Paragraphs>112</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56206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ff</dc:creator>
  <cp:keywords/>
  <dc:description/>
  <cp:lastModifiedBy>Corporate Edition</cp:lastModifiedBy>
  <cp:revision>128</cp:revision>
  <cp:lastPrinted>2014-10-21T09:25:00Z</cp:lastPrinted>
  <dcterms:created xsi:type="dcterms:W3CDTF">2014-05-30T20:16:00Z</dcterms:created>
  <dcterms:modified xsi:type="dcterms:W3CDTF">2014-11-13T15:49:00Z</dcterms:modified>
</cp:coreProperties>
</file>